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66" w:rsidRDefault="0082727F">
      <w:pPr>
        <w:rPr>
          <w:rtl/>
        </w:rPr>
      </w:pPr>
      <w:r w:rsidRPr="0082727F">
        <w:rPr>
          <w:rFonts w:cs="Arial"/>
          <w:rtl/>
        </w:rPr>
        <w:drawing>
          <wp:inline distT="0" distB="0" distL="0" distR="0" wp14:anchorId="1693D74C" wp14:editId="6B09A89A">
            <wp:extent cx="4324954" cy="5572903"/>
            <wp:effectExtent l="0" t="0" r="0" b="889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24954" cy="557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727F" w:rsidRDefault="0082727F">
      <w:r w:rsidRPr="0082727F">
        <w:rPr>
          <w:rFonts w:cs="Arial"/>
          <w:rtl/>
        </w:rPr>
        <w:drawing>
          <wp:inline distT="0" distB="0" distL="0" distR="0" wp14:anchorId="7EB7E0CF" wp14:editId="2408F072">
            <wp:extent cx="4057650" cy="2052012"/>
            <wp:effectExtent l="0" t="0" r="0" b="571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70505" cy="2058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727F" w:rsidSect="004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7F"/>
    <w:rsid w:val="00360A2C"/>
    <w:rsid w:val="00415657"/>
    <w:rsid w:val="0082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75B51-40AE-40A1-A552-0D459C1E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Merav Kaplan - Chamber Of Commerce</dc:creator>
  <cp:keywords/>
  <dc:description/>
  <cp:lastModifiedBy>Merav Kaplan - Chamber Of Commerce</cp:lastModifiedBy>
  <cp:revision>1</cp:revision>
  <dcterms:created xsi:type="dcterms:W3CDTF">2021-11-03T07:42:00Z</dcterms:created>
  <dcterms:modified xsi:type="dcterms:W3CDTF">2021-11-03T07:45:00Z</dcterms:modified>
</cp:coreProperties>
</file>