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8E" w:rsidRDefault="00525197" w:rsidP="009C3C18">
      <w:pPr>
        <w:jc w:val="right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19 </w:t>
      </w:r>
      <w:r w:rsidR="004535D4">
        <w:rPr>
          <w:rFonts w:hint="cs"/>
          <w:rtl/>
        </w:rPr>
        <w:t>ביולי 2022</w:t>
      </w:r>
    </w:p>
    <w:p w:rsidR="004535D4" w:rsidRDefault="004535D4" w:rsidP="009C3C18">
      <w:pPr>
        <w:jc w:val="both"/>
        <w:rPr>
          <w:rtl/>
        </w:rPr>
      </w:pPr>
    </w:p>
    <w:p w:rsidR="00EC3954" w:rsidRDefault="00EC3954" w:rsidP="009C3C18">
      <w:pPr>
        <w:jc w:val="both"/>
        <w:rPr>
          <w:rtl/>
        </w:rPr>
      </w:pPr>
    </w:p>
    <w:p w:rsidR="00EC3954" w:rsidRDefault="00EC3954" w:rsidP="009C3C18">
      <w:pPr>
        <w:jc w:val="both"/>
        <w:rPr>
          <w:rtl/>
        </w:rPr>
      </w:pPr>
    </w:p>
    <w:p w:rsidR="00EC3954" w:rsidRDefault="00EC3954" w:rsidP="009C3C18">
      <w:pPr>
        <w:jc w:val="both"/>
        <w:rPr>
          <w:rtl/>
        </w:rPr>
      </w:pPr>
    </w:p>
    <w:p w:rsidR="004535D4" w:rsidRDefault="004535D4" w:rsidP="009D5F29">
      <w:pPr>
        <w:jc w:val="both"/>
        <w:rPr>
          <w:rtl/>
        </w:rPr>
      </w:pPr>
      <w:r>
        <w:rPr>
          <w:rFonts w:hint="cs"/>
          <w:rtl/>
        </w:rPr>
        <w:t>יצואן</w:t>
      </w:r>
      <w:r w:rsidR="00AE2D1D">
        <w:rPr>
          <w:rFonts w:hint="cs"/>
          <w:rtl/>
        </w:rPr>
        <w:t>/</w:t>
      </w:r>
      <w:proofErr w:type="spellStart"/>
      <w:r w:rsidR="009D5F29"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יקר</w:t>
      </w:r>
      <w:r w:rsidR="00AE2D1D">
        <w:rPr>
          <w:rFonts w:hint="cs"/>
          <w:rtl/>
        </w:rPr>
        <w:t>/</w:t>
      </w:r>
      <w:r>
        <w:rPr>
          <w:rFonts w:hint="cs"/>
          <w:rtl/>
        </w:rPr>
        <w:t>ה</w:t>
      </w:r>
    </w:p>
    <w:p w:rsidR="004535D4" w:rsidRDefault="004535D4" w:rsidP="009C3C18">
      <w:pPr>
        <w:jc w:val="both"/>
        <w:rPr>
          <w:rtl/>
        </w:rPr>
      </w:pPr>
    </w:p>
    <w:p w:rsidR="00EC3954" w:rsidRDefault="00EC3954" w:rsidP="009C3C18">
      <w:pPr>
        <w:jc w:val="both"/>
        <w:rPr>
          <w:b/>
          <w:bCs/>
          <w:sz w:val="28"/>
          <w:szCs w:val="28"/>
          <w:u w:val="single"/>
          <w:rtl/>
        </w:rPr>
      </w:pPr>
    </w:p>
    <w:p w:rsidR="00EC3954" w:rsidRDefault="00EC3954" w:rsidP="009C3C18">
      <w:pPr>
        <w:jc w:val="both"/>
        <w:rPr>
          <w:b/>
          <w:bCs/>
          <w:sz w:val="28"/>
          <w:szCs w:val="28"/>
          <w:u w:val="single"/>
          <w:rtl/>
        </w:rPr>
      </w:pPr>
    </w:p>
    <w:p w:rsidR="00EC3954" w:rsidRDefault="00EC3954" w:rsidP="009C3C18">
      <w:pPr>
        <w:jc w:val="both"/>
        <w:rPr>
          <w:b/>
          <w:bCs/>
          <w:sz w:val="28"/>
          <w:szCs w:val="28"/>
          <w:u w:val="single"/>
          <w:rtl/>
        </w:rPr>
      </w:pPr>
    </w:p>
    <w:p w:rsidR="004535D4" w:rsidRDefault="004535D4" w:rsidP="009C3C18">
      <w:pPr>
        <w:jc w:val="both"/>
        <w:rPr>
          <w:sz w:val="24"/>
          <w:rtl/>
        </w:rPr>
      </w:pPr>
      <w:r w:rsidRPr="004535D4">
        <w:rPr>
          <w:rFonts w:hint="cs"/>
          <w:b/>
          <w:bCs/>
          <w:sz w:val="28"/>
          <w:szCs w:val="28"/>
          <w:u w:val="single"/>
          <w:rtl/>
        </w:rPr>
        <w:t xml:space="preserve">הנדון </w:t>
      </w:r>
      <w:r w:rsidRPr="004535D4">
        <w:rPr>
          <w:b/>
          <w:bCs/>
          <w:sz w:val="28"/>
          <w:szCs w:val="28"/>
          <w:u w:val="single"/>
          <w:rtl/>
        </w:rPr>
        <w:t>–</w:t>
      </w:r>
      <w:r w:rsidRPr="004535D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E2D1D">
        <w:rPr>
          <w:rFonts w:hint="cs"/>
          <w:b/>
          <w:bCs/>
          <w:sz w:val="28"/>
          <w:szCs w:val="28"/>
          <w:u w:val="single"/>
          <w:rtl/>
        </w:rPr>
        <w:t>מילוי</w:t>
      </w:r>
      <w:r w:rsidR="00AE2D1D" w:rsidRPr="004535D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4535D4">
        <w:rPr>
          <w:rFonts w:hint="cs"/>
          <w:b/>
          <w:bCs/>
          <w:sz w:val="28"/>
          <w:szCs w:val="28"/>
          <w:u w:val="single"/>
          <w:rtl/>
        </w:rPr>
        <w:t>ייפוי כוח לסוכני מכס לקראת העלאת מערכת שער עולמי ביצוא</w:t>
      </w:r>
    </w:p>
    <w:p w:rsidR="004535D4" w:rsidRDefault="004535D4" w:rsidP="009C3C18">
      <w:pPr>
        <w:jc w:val="both"/>
        <w:rPr>
          <w:sz w:val="24"/>
          <w:rtl/>
        </w:rPr>
      </w:pPr>
    </w:p>
    <w:p w:rsidR="00EC3954" w:rsidRDefault="00EC3954" w:rsidP="009C3C18">
      <w:pPr>
        <w:jc w:val="both"/>
        <w:rPr>
          <w:sz w:val="24"/>
          <w:rtl/>
        </w:rPr>
      </w:pPr>
    </w:p>
    <w:p w:rsidR="00EC3954" w:rsidRDefault="00EC3954" w:rsidP="009C3C18">
      <w:pPr>
        <w:jc w:val="both"/>
        <w:rPr>
          <w:sz w:val="24"/>
          <w:rtl/>
        </w:rPr>
      </w:pPr>
    </w:p>
    <w:p w:rsidR="00EC3954" w:rsidRDefault="00EC3954" w:rsidP="009C3C18">
      <w:pPr>
        <w:jc w:val="both"/>
        <w:rPr>
          <w:sz w:val="24"/>
          <w:rtl/>
        </w:rPr>
      </w:pPr>
    </w:p>
    <w:p w:rsidR="004535D4" w:rsidRDefault="004535D4" w:rsidP="00D03EA2">
      <w:pPr>
        <w:jc w:val="both"/>
        <w:rPr>
          <w:sz w:val="24"/>
          <w:rtl/>
        </w:rPr>
      </w:pPr>
      <w:r w:rsidRPr="004535D4">
        <w:rPr>
          <w:rFonts w:hint="cs"/>
          <w:sz w:val="24"/>
          <w:rtl/>
        </w:rPr>
        <w:t>ב- 15 בינואר 2023, תע</w:t>
      </w:r>
      <w:r w:rsidR="000B13E0">
        <w:rPr>
          <w:rFonts w:hint="cs"/>
          <w:sz w:val="24"/>
          <w:rtl/>
        </w:rPr>
        <w:t xml:space="preserve">לה לאוויר מערכת </w:t>
      </w:r>
      <w:r w:rsidR="00D03EA2">
        <w:rPr>
          <w:rFonts w:hint="cs"/>
          <w:sz w:val="24"/>
          <w:rtl/>
        </w:rPr>
        <w:t>יצ</w:t>
      </w:r>
      <w:r w:rsidR="00AE2D1D">
        <w:rPr>
          <w:rFonts w:hint="cs"/>
          <w:sz w:val="24"/>
          <w:rtl/>
        </w:rPr>
        <w:t>ו</w:t>
      </w:r>
      <w:r w:rsidR="00D03EA2">
        <w:rPr>
          <w:rFonts w:hint="cs"/>
          <w:sz w:val="24"/>
          <w:rtl/>
        </w:rPr>
        <w:t xml:space="preserve">א </w:t>
      </w:r>
      <w:r w:rsidR="000B13E0">
        <w:rPr>
          <w:rFonts w:hint="cs"/>
          <w:sz w:val="24"/>
          <w:rtl/>
        </w:rPr>
        <w:t>חדשה</w:t>
      </w:r>
      <w:r w:rsidR="00D03EA2">
        <w:rPr>
          <w:rFonts w:hint="cs"/>
          <w:sz w:val="24"/>
          <w:rtl/>
        </w:rPr>
        <w:t xml:space="preserve"> במסגרת פרויקט המכס </w:t>
      </w:r>
      <w:r w:rsidR="000B13E0">
        <w:rPr>
          <w:rFonts w:hint="cs"/>
          <w:sz w:val="24"/>
          <w:rtl/>
        </w:rPr>
        <w:t>"שער עולמי</w:t>
      </w:r>
      <w:r w:rsidR="00D03EA2">
        <w:rPr>
          <w:rFonts w:hint="cs"/>
          <w:sz w:val="24"/>
          <w:rtl/>
        </w:rPr>
        <w:t>"</w:t>
      </w:r>
      <w:r w:rsidR="00525197">
        <w:rPr>
          <w:rFonts w:hint="cs"/>
          <w:sz w:val="24"/>
          <w:rtl/>
        </w:rPr>
        <w:t>.</w:t>
      </w:r>
    </w:p>
    <w:p w:rsidR="009C3C18" w:rsidRDefault="009C3C18" w:rsidP="009C3C18">
      <w:pPr>
        <w:jc w:val="both"/>
        <w:rPr>
          <w:sz w:val="24"/>
          <w:rtl/>
        </w:rPr>
      </w:pPr>
    </w:p>
    <w:p w:rsidR="004535D4" w:rsidRPr="004535D4" w:rsidRDefault="004535D4" w:rsidP="00D03EA2">
      <w:pPr>
        <w:jc w:val="both"/>
        <w:rPr>
          <w:sz w:val="24"/>
        </w:rPr>
      </w:pPr>
      <w:proofErr w:type="spellStart"/>
      <w:r w:rsidRPr="004535D4">
        <w:rPr>
          <w:rFonts w:hint="cs"/>
          <w:sz w:val="24"/>
          <w:rtl/>
        </w:rPr>
        <w:t>מינהל</w:t>
      </w:r>
      <w:proofErr w:type="spellEnd"/>
      <w:r w:rsidRPr="004535D4">
        <w:rPr>
          <w:rFonts w:hint="cs"/>
          <w:sz w:val="24"/>
          <w:rtl/>
        </w:rPr>
        <w:t xml:space="preserve"> המכס השקיע רבות באפיון ובפיתוח מערכת </w:t>
      </w:r>
      <w:r w:rsidR="00D03EA2">
        <w:rPr>
          <w:rFonts w:hint="cs"/>
          <w:sz w:val="24"/>
          <w:rtl/>
        </w:rPr>
        <w:t>מחשוב מבוססת מסרים לל</w:t>
      </w:r>
      <w:r w:rsidR="00D03EA2" w:rsidRPr="004535D4">
        <w:rPr>
          <w:rFonts w:hint="cs"/>
          <w:sz w:val="24"/>
          <w:rtl/>
        </w:rPr>
        <w:t xml:space="preserve">א נייר </w:t>
      </w:r>
      <w:r w:rsidR="00D03EA2">
        <w:rPr>
          <w:rFonts w:hint="cs"/>
          <w:sz w:val="24"/>
          <w:rtl/>
        </w:rPr>
        <w:t>(</w:t>
      </w:r>
      <w:r w:rsidR="00D03EA2">
        <w:rPr>
          <w:sz w:val="24"/>
        </w:rPr>
        <w:t>Paperless</w:t>
      </w:r>
      <w:r w:rsidR="00D03EA2">
        <w:rPr>
          <w:rFonts w:hint="cs"/>
          <w:sz w:val="24"/>
          <w:rtl/>
        </w:rPr>
        <w:t xml:space="preserve">) </w:t>
      </w:r>
      <w:r w:rsidRPr="004535D4">
        <w:rPr>
          <w:rFonts w:hint="cs"/>
          <w:sz w:val="24"/>
          <w:rtl/>
        </w:rPr>
        <w:t xml:space="preserve">אשר </w:t>
      </w:r>
      <w:r w:rsidR="00D03EA2">
        <w:rPr>
          <w:rFonts w:hint="cs"/>
          <w:sz w:val="24"/>
          <w:rtl/>
        </w:rPr>
        <w:t xml:space="preserve">תפשט הליכים, </w:t>
      </w:r>
      <w:r w:rsidRPr="004535D4">
        <w:rPr>
          <w:rFonts w:hint="cs"/>
          <w:sz w:val="24"/>
          <w:rtl/>
        </w:rPr>
        <w:t xml:space="preserve">תשפר </w:t>
      </w:r>
      <w:r w:rsidR="00D03EA2">
        <w:rPr>
          <w:rFonts w:hint="cs"/>
          <w:sz w:val="24"/>
          <w:rtl/>
        </w:rPr>
        <w:t>ו</w:t>
      </w:r>
      <w:r w:rsidRPr="004535D4">
        <w:rPr>
          <w:rFonts w:hint="cs"/>
          <w:sz w:val="24"/>
          <w:rtl/>
        </w:rPr>
        <w:t xml:space="preserve">תייעל </w:t>
      </w:r>
      <w:r w:rsidR="00D03EA2">
        <w:rPr>
          <w:rFonts w:hint="cs"/>
          <w:sz w:val="24"/>
          <w:rtl/>
        </w:rPr>
        <w:t xml:space="preserve">משמעותית </w:t>
      </w:r>
      <w:r w:rsidRPr="004535D4">
        <w:rPr>
          <w:rFonts w:hint="cs"/>
          <w:sz w:val="24"/>
          <w:rtl/>
        </w:rPr>
        <w:t xml:space="preserve">את תהליכי היצוא </w:t>
      </w:r>
      <w:r w:rsidR="00D03EA2">
        <w:rPr>
          <w:rFonts w:hint="cs"/>
          <w:sz w:val="24"/>
          <w:rtl/>
        </w:rPr>
        <w:t>ל</w:t>
      </w:r>
      <w:r w:rsidRPr="004535D4">
        <w:rPr>
          <w:rFonts w:hint="cs"/>
          <w:sz w:val="24"/>
          <w:rtl/>
        </w:rPr>
        <w:t>קהיל</w:t>
      </w:r>
      <w:r w:rsidR="00D03EA2">
        <w:rPr>
          <w:rFonts w:hint="cs"/>
          <w:sz w:val="24"/>
          <w:rtl/>
        </w:rPr>
        <w:t>יי</w:t>
      </w:r>
      <w:r w:rsidRPr="004535D4">
        <w:rPr>
          <w:rFonts w:hint="cs"/>
          <w:sz w:val="24"/>
          <w:rtl/>
        </w:rPr>
        <w:t xml:space="preserve">ה </w:t>
      </w:r>
      <w:r w:rsidR="00D03EA2">
        <w:rPr>
          <w:rFonts w:hint="cs"/>
          <w:sz w:val="24"/>
          <w:rtl/>
        </w:rPr>
        <w:t xml:space="preserve"> בכלל ולקהל היצואנים בפרט</w:t>
      </w:r>
      <w:r w:rsidRPr="004535D4">
        <w:rPr>
          <w:rFonts w:hint="cs"/>
          <w:sz w:val="24"/>
        </w:rPr>
        <w:t>.</w:t>
      </w:r>
    </w:p>
    <w:p w:rsidR="004535D4" w:rsidRPr="00D03EA2" w:rsidRDefault="004535D4" w:rsidP="009C3C18">
      <w:pPr>
        <w:jc w:val="both"/>
        <w:rPr>
          <w:b/>
          <w:bCs/>
          <w:sz w:val="24"/>
          <w:rtl/>
        </w:rPr>
      </w:pPr>
    </w:p>
    <w:p w:rsidR="004535D4" w:rsidRPr="009C3C18" w:rsidRDefault="004535D4" w:rsidP="00D03EA2">
      <w:pPr>
        <w:jc w:val="both"/>
        <w:rPr>
          <w:sz w:val="24"/>
          <w:rtl/>
        </w:rPr>
      </w:pPr>
      <w:r w:rsidRPr="009C3C18">
        <w:rPr>
          <w:rFonts w:hint="cs"/>
          <w:sz w:val="24"/>
          <w:rtl/>
        </w:rPr>
        <w:t>רוב תהלי</w:t>
      </w:r>
      <w:r w:rsidR="00D03EA2">
        <w:rPr>
          <w:rFonts w:hint="cs"/>
          <w:sz w:val="24"/>
          <w:rtl/>
        </w:rPr>
        <w:t>כי היצוא</w:t>
      </w:r>
      <w:r w:rsidRPr="009C3C18">
        <w:rPr>
          <w:rFonts w:hint="cs"/>
          <w:sz w:val="24"/>
          <w:rtl/>
        </w:rPr>
        <w:t xml:space="preserve"> מבוצע</w:t>
      </w:r>
      <w:r w:rsidR="00D03EA2">
        <w:rPr>
          <w:rFonts w:hint="cs"/>
          <w:sz w:val="24"/>
          <w:rtl/>
        </w:rPr>
        <w:t>ים</w:t>
      </w:r>
      <w:r w:rsidRPr="009C3C18">
        <w:rPr>
          <w:rFonts w:hint="cs"/>
          <w:sz w:val="24"/>
          <w:rtl/>
        </w:rPr>
        <w:t xml:space="preserve"> </w:t>
      </w:r>
      <w:r w:rsidR="00D03EA2">
        <w:rPr>
          <w:rFonts w:hint="cs"/>
          <w:sz w:val="24"/>
          <w:rtl/>
        </w:rPr>
        <w:t>באמצעות</w:t>
      </w:r>
      <w:r w:rsidRPr="009C3C18">
        <w:rPr>
          <w:rFonts w:hint="cs"/>
          <w:sz w:val="24"/>
          <w:rtl/>
        </w:rPr>
        <w:t xml:space="preserve"> סוכני המכס </w:t>
      </w:r>
      <w:r w:rsidR="00D03EA2">
        <w:rPr>
          <w:rFonts w:hint="cs"/>
          <w:sz w:val="24"/>
          <w:rtl/>
        </w:rPr>
        <w:t>מטעמכם</w:t>
      </w:r>
      <w:r w:rsidRPr="009C3C18">
        <w:rPr>
          <w:rFonts w:hint="cs"/>
          <w:sz w:val="24"/>
          <w:rtl/>
        </w:rPr>
        <w:t xml:space="preserve">, אך </w:t>
      </w:r>
      <w:r w:rsidR="00D03EA2">
        <w:rPr>
          <w:rFonts w:hint="cs"/>
          <w:sz w:val="24"/>
          <w:rtl/>
        </w:rPr>
        <w:t>קיימים</w:t>
      </w:r>
      <w:r w:rsidR="00D03EA2" w:rsidRPr="009C3C18">
        <w:rPr>
          <w:rFonts w:hint="cs"/>
          <w:sz w:val="24"/>
          <w:rtl/>
        </w:rPr>
        <w:t xml:space="preserve"> </w:t>
      </w:r>
      <w:r w:rsidR="00AE2D1D" w:rsidRPr="009C3C18">
        <w:rPr>
          <w:rFonts w:hint="cs"/>
          <w:sz w:val="24"/>
          <w:rtl/>
        </w:rPr>
        <w:t>מס</w:t>
      </w:r>
      <w:r w:rsidR="00AE2D1D">
        <w:rPr>
          <w:rFonts w:hint="cs"/>
          <w:sz w:val="24"/>
          <w:rtl/>
        </w:rPr>
        <w:t>פר</w:t>
      </w:r>
      <w:r w:rsidR="00AE2D1D" w:rsidRPr="009C3C18">
        <w:rPr>
          <w:rFonts w:hint="cs"/>
          <w:sz w:val="24"/>
          <w:rtl/>
        </w:rPr>
        <w:t xml:space="preserve"> </w:t>
      </w:r>
      <w:r w:rsidRPr="009C3C18">
        <w:rPr>
          <w:rFonts w:hint="cs"/>
          <w:sz w:val="24"/>
          <w:rtl/>
        </w:rPr>
        <w:t xml:space="preserve">נושאים בהם אתם היצואנים </w:t>
      </w:r>
      <w:r w:rsidR="00D03EA2">
        <w:rPr>
          <w:rFonts w:hint="cs"/>
          <w:sz w:val="24"/>
          <w:rtl/>
        </w:rPr>
        <w:t>נדרשים ו</w:t>
      </w:r>
      <w:r w:rsidRPr="009C3C18">
        <w:rPr>
          <w:rFonts w:hint="cs"/>
          <w:sz w:val="24"/>
          <w:rtl/>
        </w:rPr>
        <w:t xml:space="preserve">אחראים </w:t>
      </w:r>
      <w:r w:rsidR="00D03EA2">
        <w:rPr>
          <w:rFonts w:hint="cs"/>
          <w:sz w:val="24"/>
          <w:rtl/>
        </w:rPr>
        <w:t>לביצועם</w:t>
      </w:r>
      <w:r w:rsidRPr="009C3C18">
        <w:rPr>
          <w:rFonts w:hint="cs"/>
          <w:sz w:val="24"/>
          <w:rtl/>
        </w:rPr>
        <w:t xml:space="preserve">. </w:t>
      </w:r>
    </w:p>
    <w:p w:rsidR="004535D4" w:rsidRPr="009C3C18" w:rsidRDefault="004535D4" w:rsidP="009C3C18">
      <w:pPr>
        <w:jc w:val="both"/>
        <w:rPr>
          <w:sz w:val="24"/>
          <w:rtl/>
        </w:rPr>
      </w:pPr>
    </w:p>
    <w:p w:rsidR="009C3C18" w:rsidRDefault="004535D4" w:rsidP="00027DA0">
      <w:pPr>
        <w:jc w:val="both"/>
        <w:rPr>
          <w:sz w:val="24"/>
          <w:rtl/>
        </w:rPr>
      </w:pPr>
      <w:r w:rsidRPr="009C3C18">
        <w:rPr>
          <w:rFonts w:hint="cs"/>
          <w:sz w:val="24"/>
          <w:rtl/>
        </w:rPr>
        <w:t>כשלב ראשון</w:t>
      </w:r>
      <w:r w:rsidR="009C3C18" w:rsidRPr="009C3C18">
        <w:rPr>
          <w:rFonts w:ascii="David" w:hAnsi="David" w:hint="cs"/>
          <w:sz w:val="24"/>
          <w:rtl/>
        </w:rPr>
        <w:t xml:space="preserve"> </w:t>
      </w:r>
      <w:r w:rsidR="009C3C18" w:rsidRPr="009C3C18">
        <w:rPr>
          <w:rFonts w:ascii="David" w:hAnsi="David" w:hint="cs"/>
          <w:sz w:val="24"/>
          <w:u w:val="single"/>
          <w:rtl/>
        </w:rPr>
        <w:t>וללא קשר למועד עליית המערכת</w:t>
      </w:r>
      <w:r w:rsidRPr="009C3C18">
        <w:rPr>
          <w:rFonts w:hint="cs"/>
          <w:sz w:val="24"/>
          <w:rtl/>
        </w:rPr>
        <w:t xml:space="preserve">, </w:t>
      </w:r>
      <w:proofErr w:type="spellStart"/>
      <w:r w:rsidRPr="009C3C18">
        <w:rPr>
          <w:rFonts w:hint="cs"/>
          <w:sz w:val="24"/>
          <w:rtl/>
        </w:rPr>
        <w:t>הינכם</w:t>
      </w:r>
      <w:proofErr w:type="spellEnd"/>
      <w:r w:rsidRPr="009C3C18">
        <w:rPr>
          <w:rFonts w:hint="cs"/>
          <w:sz w:val="24"/>
          <w:rtl/>
        </w:rPr>
        <w:t xml:space="preserve"> מתבקשים להתחיל למלא ולשדר ייפויי כוח המעניק לסוכ</w:t>
      </w:r>
      <w:r w:rsidR="003D795E">
        <w:rPr>
          <w:rFonts w:hint="cs"/>
          <w:sz w:val="24"/>
          <w:rtl/>
        </w:rPr>
        <w:t>ן</w:t>
      </w:r>
      <w:r w:rsidRPr="009C3C18">
        <w:rPr>
          <w:rFonts w:hint="cs"/>
          <w:sz w:val="24"/>
          <w:rtl/>
        </w:rPr>
        <w:t xml:space="preserve"> המכס את ההרשאה לפעול בשמכם, </w:t>
      </w:r>
      <w:r w:rsidR="00027DA0">
        <w:rPr>
          <w:rFonts w:hint="cs"/>
          <w:sz w:val="24"/>
          <w:rtl/>
        </w:rPr>
        <w:t>בין היתר</w:t>
      </w:r>
      <w:r w:rsidRPr="009C3C18">
        <w:rPr>
          <w:rFonts w:hint="cs"/>
          <w:sz w:val="24"/>
          <w:rtl/>
        </w:rPr>
        <w:t xml:space="preserve"> בפעולות יצוא.</w:t>
      </w:r>
    </w:p>
    <w:p w:rsidR="00AE2D1D" w:rsidRDefault="00AE2D1D" w:rsidP="00027DA0">
      <w:pPr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סוכנים שכבר קיים להם </w:t>
      </w:r>
      <w:r w:rsidR="003D795E">
        <w:rPr>
          <w:rFonts w:hint="cs"/>
          <w:sz w:val="24"/>
          <w:rtl/>
        </w:rPr>
        <w:t>ייפו</w:t>
      </w:r>
      <w:r w:rsidR="003D795E">
        <w:rPr>
          <w:rFonts w:hint="eastAsia"/>
          <w:sz w:val="24"/>
          <w:rtl/>
        </w:rPr>
        <w:t>י</w:t>
      </w:r>
      <w:r>
        <w:rPr>
          <w:rFonts w:hint="cs"/>
          <w:sz w:val="24"/>
          <w:rtl/>
        </w:rPr>
        <w:t xml:space="preserve"> כ</w:t>
      </w:r>
      <w:r w:rsidR="00950DD1">
        <w:rPr>
          <w:rFonts w:hint="cs"/>
          <w:sz w:val="24"/>
          <w:rtl/>
        </w:rPr>
        <w:t>ו</w:t>
      </w:r>
      <w:r>
        <w:rPr>
          <w:rFonts w:hint="cs"/>
          <w:sz w:val="24"/>
          <w:rtl/>
        </w:rPr>
        <w:t>ח מול סוכן מכס</w:t>
      </w:r>
      <w:r w:rsidR="00525197">
        <w:rPr>
          <w:rFonts w:hint="cs"/>
          <w:sz w:val="24"/>
          <w:rtl/>
        </w:rPr>
        <w:t>,</w:t>
      </w:r>
      <w:r>
        <w:rPr>
          <w:rFonts w:hint="cs"/>
          <w:sz w:val="24"/>
          <w:rtl/>
        </w:rPr>
        <w:t xml:space="preserve"> נדרשים לוודא כי </w:t>
      </w:r>
      <w:r w:rsidR="00950DD1">
        <w:rPr>
          <w:rFonts w:hint="cs"/>
          <w:sz w:val="24"/>
          <w:rtl/>
        </w:rPr>
        <w:t>י</w:t>
      </w:r>
      <w:r>
        <w:rPr>
          <w:rFonts w:hint="cs"/>
          <w:sz w:val="24"/>
          <w:rtl/>
        </w:rPr>
        <w:t xml:space="preserve">יפוי </w:t>
      </w:r>
      <w:r w:rsidR="00950DD1">
        <w:rPr>
          <w:rFonts w:hint="cs"/>
          <w:sz w:val="24"/>
          <w:rtl/>
        </w:rPr>
        <w:t>ה</w:t>
      </w:r>
      <w:r>
        <w:rPr>
          <w:rFonts w:hint="cs"/>
          <w:sz w:val="24"/>
          <w:rtl/>
        </w:rPr>
        <w:t>כ</w:t>
      </w:r>
      <w:r w:rsidR="00950DD1">
        <w:rPr>
          <w:rFonts w:hint="cs"/>
          <w:sz w:val="24"/>
          <w:rtl/>
        </w:rPr>
        <w:t>ו</w:t>
      </w:r>
      <w:r>
        <w:rPr>
          <w:rFonts w:hint="cs"/>
          <w:sz w:val="24"/>
          <w:rtl/>
        </w:rPr>
        <w:t xml:space="preserve">ח כולל </w:t>
      </w:r>
      <w:r w:rsidR="003D795E">
        <w:rPr>
          <w:rFonts w:hint="cs"/>
          <w:sz w:val="24"/>
          <w:rtl/>
        </w:rPr>
        <w:t>התייחסות לתהליכי היצוא ושהוא בתוקף.</w:t>
      </w:r>
    </w:p>
    <w:p w:rsidR="009C3C18" w:rsidRDefault="009C3C18" w:rsidP="009C3C18">
      <w:pPr>
        <w:jc w:val="both"/>
        <w:rPr>
          <w:sz w:val="24"/>
          <w:rtl/>
        </w:rPr>
      </w:pPr>
    </w:p>
    <w:p w:rsidR="004535D4" w:rsidRDefault="004535D4">
      <w:pPr>
        <w:rPr>
          <w:b/>
          <w:bCs/>
          <w:sz w:val="24"/>
          <w:rtl/>
        </w:rPr>
        <w:pPrChange w:id="1" w:author="שרה ביטון" w:date="2022-07-19T10:03:00Z">
          <w:pPr>
            <w:jc w:val="both"/>
          </w:pPr>
        </w:pPrChange>
      </w:pPr>
      <w:r w:rsidRPr="009C3C18">
        <w:rPr>
          <w:rFonts w:hint="cs"/>
          <w:sz w:val="24"/>
          <w:rtl/>
        </w:rPr>
        <w:t xml:space="preserve">את הטופס יש למלא באופן מקוון באתר </w:t>
      </w:r>
      <w:r w:rsidR="003D795E">
        <w:rPr>
          <w:rFonts w:hint="cs"/>
          <w:sz w:val="24"/>
          <w:rtl/>
        </w:rPr>
        <w:t>רשות המסים</w:t>
      </w:r>
      <w:r w:rsidR="009C3C18" w:rsidRPr="009C3C18">
        <w:rPr>
          <w:rFonts w:hint="cs"/>
          <w:sz w:val="24"/>
          <w:rtl/>
        </w:rPr>
        <w:t xml:space="preserve"> בקישור הבא:</w:t>
      </w:r>
      <w:r w:rsidR="009C3C18">
        <w:rPr>
          <w:rFonts w:hint="cs"/>
          <w:b/>
          <w:bCs/>
          <w:sz w:val="24"/>
          <w:rtl/>
        </w:rPr>
        <w:t xml:space="preserve"> </w:t>
      </w:r>
      <w:r w:rsidR="00525197">
        <w:fldChar w:fldCharType="begin"/>
      </w:r>
      <w:r w:rsidR="00525197">
        <w:instrText xml:space="preserve"> HYPERLINK "https://www.gov.il/he/service/power-of-attorney" </w:instrText>
      </w:r>
      <w:r w:rsidR="00525197">
        <w:fldChar w:fldCharType="separate"/>
      </w:r>
      <w:r w:rsidR="009C3C18" w:rsidRPr="00373C2D">
        <w:rPr>
          <w:rStyle w:val="Hyperlink"/>
          <w:b/>
          <w:bCs/>
          <w:sz w:val="24"/>
        </w:rPr>
        <w:t>https://www.gov.il/he/service/power-of-attorney</w:t>
      </w:r>
      <w:r w:rsidR="00525197">
        <w:rPr>
          <w:rStyle w:val="Hyperlink"/>
          <w:b/>
          <w:bCs/>
          <w:sz w:val="24"/>
        </w:rPr>
        <w:fldChar w:fldCharType="end"/>
      </w:r>
      <w:r>
        <w:rPr>
          <w:rFonts w:hint="cs"/>
          <w:b/>
          <w:bCs/>
          <w:sz w:val="24"/>
          <w:rtl/>
        </w:rPr>
        <w:t xml:space="preserve"> </w:t>
      </w:r>
    </w:p>
    <w:p w:rsidR="009C3C18" w:rsidRDefault="009C3C18" w:rsidP="009C3C18">
      <w:pPr>
        <w:jc w:val="both"/>
        <w:rPr>
          <w:b/>
          <w:bCs/>
          <w:sz w:val="24"/>
          <w:rtl/>
        </w:rPr>
      </w:pPr>
    </w:p>
    <w:p w:rsidR="003D795E" w:rsidRPr="00525197" w:rsidRDefault="003D795E" w:rsidP="00525197">
      <w:pPr>
        <w:jc w:val="both"/>
        <w:rPr>
          <w:sz w:val="24"/>
          <w:rtl/>
        </w:rPr>
      </w:pPr>
      <w:r w:rsidRPr="00525197">
        <w:rPr>
          <w:rFonts w:hint="eastAsia"/>
          <w:sz w:val="24"/>
          <w:rtl/>
        </w:rPr>
        <w:t>לצורך</w:t>
      </w:r>
      <w:r w:rsidRPr="00525197">
        <w:rPr>
          <w:sz w:val="24"/>
          <w:rtl/>
        </w:rPr>
        <w:t xml:space="preserve"> מילוי הטופס</w:t>
      </w:r>
      <w:r w:rsidR="00525197">
        <w:rPr>
          <w:rFonts w:hint="cs"/>
          <w:sz w:val="24"/>
          <w:rtl/>
        </w:rPr>
        <w:t>,</w:t>
      </w:r>
      <w:r w:rsidRPr="00525197">
        <w:rPr>
          <w:sz w:val="24"/>
          <w:rtl/>
        </w:rPr>
        <w:t xml:space="preserve"> נדרש להצטייד </w:t>
      </w:r>
      <w:r>
        <w:rPr>
          <w:rFonts w:hint="cs"/>
          <w:sz w:val="24"/>
          <w:rtl/>
        </w:rPr>
        <w:t xml:space="preserve">בכרטיס חתימה אלקטרוני של גורם מאשר (נכון להיום: </w:t>
      </w:r>
      <w:r>
        <w:rPr>
          <w:rFonts w:hint="cs"/>
          <w:sz w:val="24"/>
        </w:rPr>
        <w:t>COMSIGN</w:t>
      </w:r>
      <w:r w:rsidR="00525197">
        <w:rPr>
          <w:rFonts w:hint="cs"/>
          <w:sz w:val="24"/>
          <w:rtl/>
        </w:rPr>
        <w:t xml:space="preserve"> /</w:t>
      </w:r>
      <w:r>
        <w:rPr>
          <w:rFonts w:hint="cs"/>
          <w:sz w:val="24"/>
        </w:rPr>
        <w:t>PERSONA</w:t>
      </w:r>
      <w:r>
        <w:rPr>
          <w:sz w:val="24"/>
        </w:rPr>
        <w:t>L ID</w:t>
      </w:r>
      <w:r w:rsidR="00AC2AC3">
        <w:rPr>
          <w:rFonts w:hint="cs"/>
          <w:sz w:val="24"/>
          <w:rtl/>
        </w:rPr>
        <w:t>)</w:t>
      </w:r>
      <w:r w:rsidR="00525197">
        <w:rPr>
          <w:rFonts w:hint="cs"/>
          <w:sz w:val="24"/>
          <w:rtl/>
        </w:rPr>
        <w:t>.</w:t>
      </w:r>
    </w:p>
    <w:p w:rsidR="003D795E" w:rsidRDefault="003D795E" w:rsidP="009C3C18">
      <w:pPr>
        <w:jc w:val="both"/>
        <w:rPr>
          <w:b/>
          <w:bCs/>
          <w:sz w:val="24"/>
          <w:rtl/>
        </w:rPr>
      </w:pPr>
    </w:p>
    <w:p w:rsidR="009C3C18" w:rsidRDefault="00027DA0" w:rsidP="00027DA0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אבקש כי </w:t>
      </w:r>
      <w:r w:rsidR="009C3C18">
        <w:rPr>
          <w:rFonts w:ascii="David" w:hAnsi="David" w:hint="cs"/>
          <w:sz w:val="24"/>
          <w:rtl/>
        </w:rPr>
        <w:t xml:space="preserve">תקדימו למלא ולשלוח את ייפויי הכוח, </w:t>
      </w:r>
      <w:r w:rsidR="00AC2AC3">
        <w:rPr>
          <w:rFonts w:ascii="David" w:hAnsi="David" w:hint="cs"/>
          <w:sz w:val="24"/>
          <w:rtl/>
        </w:rPr>
        <w:t>על מנת ש</w:t>
      </w:r>
      <w:r>
        <w:rPr>
          <w:rFonts w:ascii="David" w:hAnsi="David" w:hint="cs"/>
          <w:sz w:val="24"/>
          <w:rtl/>
        </w:rPr>
        <w:t xml:space="preserve">תהליך השחרור והגשת </w:t>
      </w:r>
      <w:r w:rsidR="009C3C18">
        <w:rPr>
          <w:rFonts w:ascii="David" w:hAnsi="David" w:hint="cs"/>
          <w:sz w:val="24"/>
          <w:rtl/>
        </w:rPr>
        <w:t xml:space="preserve">הצהרות היצוא </w:t>
      </w:r>
      <w:r w:rsidR="00AC2AC3">
        <w:rPr>
          <w:rFonts w:ascii="David" w:hAnsi="David" w:hint="cs"/>
          <w:sz w:val="24"/>
          <w:rtl/>
        </w:rPr>
        <w:t xml:space="preserve">עם עליית המערכת </w:t>
      </w:r>
      <w:r>
        <w:rPr>
          <w:rFonts w:ascii="David" w:hAnsi="David" w:hint="cs"/>
          <w:sz w:val="24"/>
          <w:rtl/>
        </w:rPr>
        <w:t>יתבצעו ל</w:t>
      </w:r>
      <w:r w:rsidR="009C3C18">
        <w:rPr>
          <w:rFonts w:ascii="David" w:hAnsi="David" w:hint="cs"/>
          <w:sz w:val="24"/>
          <w:rtl/>
        </w:rPr>
        <w:t xml:space="preserve">לא </w:t>
      </w:r>
      <w:r>
        <w:rPr>
          <w:rFonts w:ascii="David" w:hAnsi="David" w:hint="cs"/>
          <w:sz w:val="24"/>
          <w:rtl/>
        </w:rPr>
        <w:t>עיכובים מיותרים</w:t>
      </w:r>
      <w:r w:rsidR="009C3C18">
        <w:rPr>
          <w:rFonts w:ascii="David" w:hAnsi="David" w:hint="cs"/>
          <w:sz w:val="24"/>
          <w:rtl/>
        </w:rPr>
        <w:t>.</w:t>
      </w:r>
    </w:p>
    <w:p w:rsidR="009C3C18" w:rsidRDefault="009C3C18" w:rsidP="00EC3954">
      <w:pPr>
        <w:rPr>
          <w:b/>
          <w:bCs/>
          <w:sz w:val="24"/>
          <w:rtl/>
        </w:rPr>
      </w:pPr>
    </w:p>
    <w:p w:rsidR="00EC3954" w:rsidRDefault="00EC3954" w:rsidP="00EC3954">
      <w:pPr>
        <w:rPr>
          <w:rtl/>
        </w:rPr>
      </w:pPr>
    </w:p>
    <w:p w:rsidR="009C3C18" w:rsidRDefault="00027DA0" w:rsidP="00027DA0">
      <w:pPr>
        <w:jc w:val="both"/>
        <w:rPr>
          <w:rtl/>
        </w:rPr>
      </w:pPr>
      <w:r>
        <w:rPr>
          <w:rFonts w:hint="cs"/>
          <w:rtl/>
        </w:rPr>
        <w:t xml:space="preserve">בתאריך </w:t>
      </w:r>
      <w:r w:rsidRPr="00B9455A">
        <w:rPr>
          <w:rFonts w:hint="cs"/>
          <w:b/>
          <w:bCs/>
          <w:rtl/>
        </w:rPr>
        <w:t xml:space="preserve">31 ביולי, בשעה 14:00 </w:t>
      </w:r>
      <w:r>
        <w:rPr>
          <w:rFonts w:hint="cs"/>
          <w:rtl/>
        </w:rPr>
        <w:t>יקיים</w:t>
      </w:r>
      <w:r w:rsidR="009C3C18">
        <w:rPr>
          <w:rFonts w:hint="cs"/>
          <w:rtl/>
        </w:rPr>
        <w:t xml:space="preserve"> </w:t>
      </w:r>
      <w:proofErr w:type="spellStart"/>
      <w:r w:rsidR="009C3C18">
        <w:rPr>
          <w:rFonts w:hint="cs"/>
          <w:rtl/>
        </w:rPr>
        <w:t>מינהל</w:t>
      </w:r>
      <w:proofErr w:type="spellEnd"/>
      <w:r w:rsidR="009C3C18">
        <w:rPr>
          <w:rFonts w:hint="cs"/>
          <w:rtl/>
        </w:rPr>
        <w:t xml:space="preserve"> המכס </w:t>
      </w:r>
      <w:proofErr w:type="spellStart"/>
      <w:r w:rsidR="009C3C18">
        <w:rPr>
          <w:rFonts w:hint="cs"/>
          <w:rtl/>
        </w:rPr>
        <w:t>וובינר</w:t>
      </w:r>
      <w:proofErr w:type="spellEnd"/>
      <w:r w:rsidR="009C3C18">
        <w:rPr>
          <w:rFonts w:hint="cs"/>
          <w:rtl/>
        </w:rPr>
        <w:t xml:space="preserve"> </w:t>
      </w:r>
      <w:r w:rsidR="009C3C18" w:rsidRPr="00B9455A">
        <w:rPr>
          <w:rFonts w:hint="cs"/>
          <w:u w:val="single"/>
          <w:rtl/>
        </w:rPr>
        <w:t>ליצואנים</w:t>
      </w:r>
      <w:r w:rsidR="009C3C18">
        <w:rPr>
          <w:rFonts w:hint="cs"/>
          <w:rtl/>
        </w:rPr>
        <w:t>, בשת"פ עם מכון היצוא.</w:t>
      </w:r>
    </w:p>
    <w:p w:rsidR="009C3C18" w:rsidRPr="004535D4" w:rsidRDefault="009C3C18" w:rsidP="00027DA0">
      <w:pPr>
        <w:jc w:val="both"/>
        <w:rPr>
          <w:sz w:val="24"/>
          <w:rtl/>
        </w:rPr>
      </w:pPr>
      <w:r w:rsidRPr="004535D4">
        <w:rPr>
          <w:rFonts w:hint="cs"/>
          <w:b/>
          <w:bCs/>
          <w:sz w:val="24"/>
          <w:rtl/>
        </w:rPr>
        <w:t xml:space="preserve">מטרת </w:t>
      </w:r>
      <w:proofErr w:type="spellStart"/>
      <w:r w:rsidRPr="004535D4">
        <w:rPr>
          <w:rFonts w:hint="cs"/>
          <w:b/>
          <w:bCs/>
          <w:sz w:val="24"/>
          <w:rtl/>
        </w:rPr>
        <w:t>הוובינר</w:t>
      </w:r>
      <w:proofErr w:type="spellEnd"/>
      <w:r w:rsidRPr="004535D4">
        <w:rPr>
          <w:rFonts w:hint="cs"/>
          <w:b/>
          <w:bCs/>
          <w:sz w:val="24"/>
          <w:rtl/>
        </w:rPr>
        <w:t xml:space="preserve"> היא להסביר </w:t>
      </w:r>
      <w:r w:rsidR="00027DA0">
        <w:rPr>
          <w:rFonts w:hint="cs"/>
          <w:b/>
          <w:bCs/>
          <w:sz w:val="24"/>
          <w:rtl/>
        </w:rPr>
        <w:t xml:space="preserve">כיצד מערכת היצוא החדשה פועלת, השפעותיה על הליכי הסחר </w:t>
      </w:r>
      <w:r w:rsidR="00027DA0" w:rsidRPr="00525197">
        <w:rPr>
          <w:rFonts w:hint="eastAsia"/>
          <w:b/>
          <w:bCs/>
          <w:sz w:val="24"/>
          <w:rtl/>
        </w:rPr>
        <w:t>ו</w:t>
      </w:r>
      <w:r w:rsidRPr="00525197">
        <w:rPr>
          <w:rFonts w:hint="eastAsia"/>
          <w:b/>
          <w:bCs/>
          <w:sz w:val="24"/>
          <w:rtl/>
        </w:rPr>
        <w:t>לסייע</w:t>
      </w:r>
      <w:r w:rsidRPr="00525197">
        <w:rPr>
          <w:b/>
          <w:bCs/>
          <w:sz w:val="24"/>
          <w:rtl/>
        </w:rPr>
        <w:t xml:space="preserve"> </w:t>
      </w:r>
      <w:r w:rsidRPr="00525197">
        <w:rPr>
          <w:rFonts w:hint="eastAsia"/>
          <w:b/>
          <w:bCs/>
          <w:sz w:val="24"/>
          <w:rtl/>
        </w:rPr>
        <w:t>לכם</w:t>
      </w:r>
      <w:r w:rsidRPr="004535D4">
        <w:rPr>
          <w:rFonts w:hint="cs"/>
          <w:sz w:val="24"/>
          <w:rtl/>
        </w:rPr>
        <w:t xml:space="preserve"> </w:t>
      </w:r>
      <w:r w:rsidRPr="00525197">
        <w:rPr>
          <w:rFonts w:hint="eastAsia"/>
          <w:b/>
          <w:bCs/>
          <w:sz w:val="24"/>
          <w:rtl/>
        </w:rPr>
        <w:t>להיערך</w:t>
      </w:r>
      <w:r w:rsidRPr="004535D4">
        <w:rPr>
          <w:rFonts w:hint="cs"/>
          <w:sz w:val="24"/>
          <w:rtl/>
        </w:rPr>
        <w:t xml:space="preserve"> </w:t>
      </w:r>
      <w:r w:rsidR="00027DA0" w:rsidRPr="00525197">
        <w:rPr>
          <w:rFonts w:hint="eastAsia"/>
          <w:b/>
          <w:bCs/>
          <w:sz w:val="24"/>
          <w:rtl/>
        </w:rPr>
        <w:t>מבעוד</w:t>
      </w:r>
      <w:r w:rsidR="00027DA0" w:rsidRPr="00525197">
        <w:rPr>
          <w:b/>
          <w:bCs/>
          <w:sz w:val="24"/>
          <w:rtl/>
        </w:rPr>
        <w:t xml:space="preserve"> </w:t>
      </w:r>
      <w:r w:rsidR="00027DA0" w:rsidRPr="00525197">
        <w:rPr>
          <w:rFonts w:hint="eastAsia"/>
          <w:b/>
          <w:bCs/>
          <w:sz w:val="24"/>
          <w:rtl/>
        </w:rPr>
        <w:t>מועד</w:t>
      </w:r>
      <w:r w:rsidR="00027DA0">
        <w:rPr>
          <w:rFonts w:hint="cs"/>
          <w:sz w:val="24"/>
          <w:rtl/>
        </w:rPr>
        <w:t xml:space="preserve"> </w:t>
      </w:r>
      <w:r w:rsidR="00027DA0" w:rsidRPr="004535D4">
        <w:rPr>
          <w:rFonts w:hint="cs"/>
          <w:sz w:val="24"/>
          <w:rtl/>
        </w:rPr>
        <w:t xml:space="preserve"> </w:t>
      </w:r>
      <w:r w:rsidR="00027DA0" w:rsidRPr="00525197">
        <w:rPr>
          <w:rFonts w:hint="eastAsia"/>
          <w:b/>
          <w:bCs/>
          <w:sz w:val="24"/>
          <w:rtl/>
        </w:rPr>
        <w:t>לעליית</w:t>
      </w:r>
      <w:r w:rsidR="00027DA0" w:rsidRPr="00525197">
        <w:rPr>
          <w:b/>
          <w:bCs/>
          <w:sz w:val="24"/>
          <w:rtl/>
        </w:rPr>
        <w:t xml:space="preserve"> </w:t>
      </w:r>
      <w:r w:rsidR="00027DA0" w:rsidRPr="00525197">
        <w:rPr>
          <w:rFonts w:hint="eastAsia"/>
          <w:b/>
          <w:bCs/>
          <w:sz w:val="24"/>
          <w:rtl/>
        </w:rPr>
        <w:t>המערכת</w:t>
      </w:r>
      <w:r w:rsidR="00027DA0" w:rsidRPr="00525197">
        <w:rPr>
          <w:b/>
          <w:bCs/>
          <w:sz w:val="24"/>
          <w:rtl/>
        </w:rPr>
        <w:t xml:space="preserve"> </w:t>
      </w:r>
      <w:r w:rsidR="00027DA0" w:rsidRPr="00525197">
        <w:rPr>
          <w:rFonts w:hint="eastAsia"/>
          <w:b/>
          <w:bCs/>
          <w:sz w:val="24"/>
          <w:rtl/>
        </w:rPr>
        <w:t>לאוויר</w:t>
      </w:r>
      <w:r w:rsidRPr="00525197">
        <w:rPr>
          <w:b/>
          <w:bCs/>
          <w:sz w:val="24"/>
          <w:rtl/>
        </w:rPr>
        <w:t>.</w:t>
      </w:r>
    </w:p>
    <w:p w:rsidR="00EC3954" w:rsidRDefault="00EC3954" w:rsidP="00EC3954">
      <w:pPr>
        <w:rPr>
          <w:sz w:val="24"/>
          <w:rtl/>
        </w:rPr>
      </w:pPr>
    </w:p>
    <w:p w:rsidR="00EC3954" w:rsidRPr="00B9455A" w:rsidRDefault="00EC3954" w:rsidP="00EC3954">
      <w:pPr>
        <w:rPr>
          <w:b/>
          <w:bCs/>
        </w:rPr>
      </w:pPr>
      <w:r>
        <w:rPr>
          <w:sz w:val="24"/>
          <w:rtl/>
        </w:rPr>
        <w:t>מצ"ב ההזמנה והלינק להרשמה</w:t>
      </w:r>
      <w:r>
        <w:rPr>
          <w:rFonts w:hint="cs"/>
          <w:sz w:val="24"/>
          <w:rtl/>
        </w:rPr>
        <w:t xml:space="preserve">: </w:t>
      </w:r>
      <w:hyperlink r:id="rId7" w:history="1">
        <w:r w:rsidRPr="00373C2D">
          <w:rPr>
            <w:rStyle w:val="Hyperlink"/>
          </w:rPr>
          <w:t>https://www.export.gov.il/school/course/school_webinar_shaar_olami</w:t>
        </w:r>
      </w:hyperlink>
    </w:p>
    <w:p w:rsidR="004535D4" w:rsidRDefault="004535D4" w:rsidP="00EC3954">
      <w:pPr>
        <w:rPr>
          <w:b/>
          <w:bCs/>
          <w:sz w:val="24"/>
          <w:rtl/>
        </w:rPr>
      </w:pPr>
    </w:p>
    <w:p w:rsidR="00EC3954" w:rsidRDefault="00EC3954" w:rsidP="00EC3954">
      <w:pPr>
        <w:rPr>
          <w:rtl/>
        </w:rPr>
      </w:pPr>
    </w:p>
    <w:p w:rsidR="00EC3954" w:rsidRDefault="00EC3954" w:rsidP="00EC3954">
      <w:pPr>
        <w:jc w:val="both"/>
        <w:rPr>
          <w:rtl/>
        </w:rPr>
      </w:pPr>
    </w:p>
    <w:p w:rsidR="004535D4" w:rsidRDefault="004535D4" w:rsidP="00EC3954">
      <w:pPr>
        <w:jc w:val="both"/>
        <w:rPr>
          <w:rFonts w:ascii="David" w:hAnsi="David"/>
          <w:sz w:val="24"/>
          <w:rtl/>
        </w:rPr>
      </w:pPr>
      <w:r>
        <w:rPr>
          <w:rFonts w:hint="cs"/>
          <w:rtl/>
        </w:rPr>
        <w:lastRenderedPageBreak/>
        <w:t>מערכת היצוא שער עולמי ה</w:t>
      </w:r>
      <w:r w:rsidR="00AC2AC3">
        <w:rPr>
          <w:rFonts w:hint="cs"/>
          <w:rtl/>
        </w:rPr>
        <w:t>ו</w:t>
      </w:r>
      <w:r>
        <w:rPr>
          <w:rFonts w:hint="cs"/>
          <w:rtl/>
        </w:rPr>
        <w:t>א פרויקט לאומי ש</w:t>
      </w:r>
      <w:r w:rsidR="00AC2AC3">
        <w:rPr>
          <w:rFonts w:hint="cs"/>
          <w:rtl/>
        </w:rPr>
        <w:t>י</w:t>
      </w:r>
      <w:r>
        <w:rPr>
          <w:rFonts w:hint="cs"/>
          <w:rtl/>
        </w:rPr>
        <w:t>שנה את פני הסחר של מדינת ישראל ו</w:t>
      </w:r>
      <w:r w:rsidR="00AC2AC3">
        <w:rPr>
          <w:rFonts w:hint="cs"/>
          <w:rtl/>
        </w:rPr>
        <w:t>י</w:t>
      </w:r>
      <w:r>
        <w:rPr>
          <w:rFonts w:hint="cs"/>
          <w:rtl/>
        </w:rPr>
        <w:t>תרום משמעותית לקידום היצוא ולתעשייה הישראלית</w:t>
      </w:r>
      <w:r>
        <w:rPr>
          <w:rFonts w:ascii="David" w:hAnsi="David" w:hint="cs"/>
          <w:sz w:val="24"/>
          <w:rtl/>
        </w:rPr>
        <w:t>.</w:t>
      </w:r>
    </w:p>
    <w:p w:rsidR="004535D4" w:rsidRDefault="004535D4" w:rsidP="00EC3954">
      <w:pPr>
        <w:jc w:val="both"/>
        <w:rPr>
          <w:rFonts w:ascii="David" w:hAnsi="David"/>
          <w:sz w:val="24"/>
          <w:rtl/>
        </w:rPr>
      </w:pPr>
    </w:p>
    <w:p w:rsidR="004535D4" w:rsidRDefault="004535D4" w:rsidP="00027DA0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בהזדמנות זו, אנו רוצים להודות לכל אחד ואחד מכם, על </w:t>
      </w:r>
      <w:r w:rsidR="009C3C18">
        <w:rPr>
          <w:rFonts w:ascii="David" w:hAnsi="David" w:hint="cs"/>
          <w:sz w:val="24"/>
          <w:rtl/>
        </w:rPr>
        <w:t>תרומתכם לתעשייה</w:t>
      </w:r>
      <w:r w:rsidR="00027DA0">
        <w:rPr>
          <w:rFonts w:ascii="David" w:hAnsi="David" w:hint="cs"/>
          <w:sz w:val="24"/>
          <w:rtl/>
        </w:rPr>
        <w:t>,</w:t>
      </w:r>
      <w:r w:rsidR="009C3C18">
        <w:rPr>
          <w:rFonts w:ascii="David" w:hAnsi="David" w:hint="cs"/>
          <w:sz w:val="24"/>
          <w:rtl/>
        </w:rPr>
        <w:t xml:space="preserve"> ליצוא הישראלי</w:t>
      </w:r>
      <w:r w:rsidR="00027DA0">
        <w:rPr>
          <w:rFonts w:ascii="David" w:hAnsi="David" w:hint="cs"/>
          <w:sz w:val="24"/>
          <w:rtl/>
        </w:rPr>
        <w:t xml:space="preserve"> ולכלכלת מדינת ישראל</w:t>
      </w:r>
      <w:r w:rsidR="009C3C18">
        <w:rPr>
          <w:rFonts w:ascii="David" w:hAnsi="David" w:hint="cs"/>
          <w:sz w:val="24"/>
          <w:rtl/>
        </w:rPr>
        <w:t xml:space="preserve">. </w:t>
      </w:r>
      <w:r>
        <w:rPr>
          <w:rFonts w:ascii="David" w:hAnsi="David" w:hint="cs"/>
          <w:sz w:val="24"/>
          <w:rtl/>
        </w:rPr>
        <w:t xml:space="preserve"> </w:t>
      </w:r>
    </w:p>
    <w:p w:rsidR="004535D4" w:rsidRDefault="004535D4" w:rsidP="00EC3954">
      <w:pPr>
        <w:jc w:val="both"/>
        <w:rPr>
          <w:rtl/>
        </w:rPr>
      </w:pPr>
    </w:p>
    <w:p w:rsidR="004535D4" w:rsidRDefault="004535D4" w:rsidP="00EC3954">
      <w:pPr>
        <w:jc w:val="both"/>
        <w:rPr>
          <w:rFonts w:ascii="David" w:hAnsi="David"/>
          <w:sz w:val="24"/>
          <w:rtl/>
        </w:rPr>
      </w:pPr>
      <w:r w:rsidRPr="005C1E67">
        <w:rPr>
          <w:rFonts w:hint="cs"/>
          <w:rtl/>
        </w:rPr>
        <w:t>נבקשכם להעביר מכתב זה לידיעת כל הגורמים הרלוונטיים.</w:t>
      </w:r>
    </w:p>
    <w:p w:rsidR="00EC3954" w:rsidRDefault="00EC3954" w:rsidP="00EC3954">
      <w:pPr>
        <w:jc w:val="both"/>
        <w:rPr>
          <w:rFonts w:ascii="David" w:hAnsi="David"/>
          <w:sz w:val="24"/>
          <w:rtl/>
        </w:rPr>
      </w:pPr>
    </w:p>
    <w:p w:rsidR="00EC3954" w:rsidRDefault="00EC3954" w:rsidP="00EC3954">
      <w:pPr>
        <w:ind w:left="7200"/>
        <w:jc w:val="both"/>
        <w:rPr>
          <w:rFonts w:ascii="David" w:hAnsi="David"/>
          <w:b/>
          <w:bCs/>
          <w:sz w:val="24"/>
          <w:rtl/>
        </w:rPr>
      </w:pPr>
    </w:p>
    <w:p w:rsidR="00EC3954" w:rsidRDefault="00EC3954" w:rsidP="00EC3954">
      <w:pPr>
        <w:ind w:left="7200"/>
        <w:jc w:val="both"/>
        <w:rPr>
          <w:rFonts w:ascii="David" w:hAnsi="David"/>
          <w:b/>
          <w:bCs/>
          <w:sz w:val="24"/>
          <w:rtl/>
        </w:rPr>
      </w:pPr>
    </w:p>
    <w:p w:rsidR="00EC3954" w:rsidRDefault="00EC3954" w:rsidP="00EC3954">
      <w:pPr>
        <w:ind w:left="7200"/>
        <w:jc w:val="both"/>
        <w:rPr>
          <w:rFonts w:ascii="David" w:hAnsi="David"/>
          <w:b/>
          <w:bCs/>
          <w:sz w:val="24"/>
          <w:rtl/>
        </w:rPr>
      </w:pPr>
    </w:p>
    <w:p w:rsidR="00EC3954" w:rsidRPr="00EC3954" w:rsidRDefault="00EC3954" w:rsidP="00525197">
      <w:pPr>
        <w:jc w:val="both"/>
        <w:rPr>
          <w:rFonts w:ascii="David" w:hAnsi="David"/>
          <w:b/>
          <w:bCs/>
          <w:sz w:val="24"/>
          <w:rtl/>
        </w:rPr>
      </w:pPr>
      <w:r w:rsidRPr="00EC3954">
        <w:rPr>
          <w:rFonts w:ascii="David" w:hAnsi="David" w:hint="cs"/>
          <w:b/>
          <w:bCs/>
          <w:sz w:val="24"/>
          <w:rtl/>
        </w:rPr>
        <w:t>בכבוד רב,</w:t>
      </w:r>
    </w:p>
    <w:p w:rsidR="00EC3954" w:rsidRDefault="00EC3954" w:rsidP="00525197">
      <w:pPr>
        <w:jc w:val="both"/>
        <w:rPr>
          <w:rFonts w:ascii="David" w:hAnsi="David"/>
          <w:b/>
          <w:bCs/>
          <w:sz w:val="24"/>
          <w:rtl/>
        </w:rPr>
      </w:pPr>
    </w:p>
    <w:p w:rsidR="00525197" w:rsidRDefault="00525197" w:rsidP="00525197">
      <w:pPr>
        <w:jc w:val="both"/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>שרה ביטון</w:t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 w:hint="cs"/>
          <w:b/>
          <w:bCs/>
          <w:sz w:val="24"/>
          <w:rtl/>
        </w:rPr>
        <w:t xml:space="preserve">יגאל </w:t>
      </w:r>
      <w:proofErr w:type="spellStart"/>
      <w:r>
        <w:rPr>
          <w:rFonts w:ascii="David" w:hAnsi="David" w:hint="cs"/>
          <w:b/>
          <w:bCs/>
          <w:sz w:val="24"/>
          <w:rtl/>
        </w:rPr>
        <w:t>מלכא</w:t>
      </w:r>
      <w:proofErr w:type="spellEnd"/>
    </w:p>
    <w:p w:rsidR="00EC3954" w:rsidRDefault="00525197" w:rsidP="00525197">
      <w:pPr>
        <w:jc w:val="both"/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 xml:space="preserve">מנהלת תחום בכירה יצוא </w:t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 w:hint="cs"/>
          <w:b/>
          <w:bCs/>
          <w:sz w:val="24"/>
          <w:rtl/>
        </w:rPr>
        <w:t>גובה בית מכס מרכז ומנהל חדר מצב יצוא</w:t>
      </w:r>
    </w:p>
    <w:p w:rsidR="00EC3954" w:rsidRDefault="00EC3954" w:rsidP="00EC3954">
      <w:pPr>
        <w:ind w:left="7200"/>
        <w:jc w:val="both"/>
        <w:rPr>
          <w:rFonts w:ascii="David" w:hAnsi="David"/>
          <w:b/>
          <w:bCs/>
          <w:sz w:val="24"/>
          <w:rtl/>
        </w:rPr>
      </w:pPr>
    </w:p>
    <w:p w:rsidR="00EC3954" w:rsidRDefault="00EC3954" w:rsidP="00EC3954">
      <w:pPr>
        <w:ind w:left="7200"/>
        <w:jc w:val="both"/>
        <w:rPr>
          <w:rFonts w:ascii="David" w:hAnsi="David"/>
          <w:b/>
          <w:bCs/>
          <w:sz w:val="24"/>
          <w:rtl/>
        </w:rPr>
      </w:pPr>
    </w:p>
    <w:p w:rsidR="00EC3954" w:rsidRDefault="00EC3954" w:rsidP="00EC3954">
      <w:pPr>
        <w:ind w:left="7200"/>
        <w:jc w:val="both"/>
        <w:rPr>
          <w:rFonts w:ascii="David" w:hAnsi="David"/>
          <w:b/>
          <w:bCs/>
          <w:sz w:val="24"/>
          <w:rtl/>
        </w:rPr>
      </w:pPr>
    </w:p>
    <w:p w:rsidR="00EC3954" w:rsidRDefault="00EC3954" w:rsidP="00EC3954">
      <w:pPr>
        <w:ind w:left="7200"/>
        <w:jc w:val="both"/>
        <w:rPr>
          <w:rFonts w:ascii="David" w:hAnsi="David"/>
          <w:b/>
          <w:bCs/>
          <w:sz w:val="24"/>
          <w:rtl/>
        </w:rPr>
      </w:pPr>
    </w:p>
    <w:p w:rsidR="00EC3954" w:rsidRPr="00B06A3A" w:rsidRDefault="00EC3954" w:rsidP="00EC3954">
      <w:pPr>
        <w:jc w:val="both"/>
        <w:rPr>
          <w:rFonts w:ascii="David" w:hAnsi="David"/>
          <w:b/>
          <w:bCs/>
          <w:sz w:val="24"/>
          <w:rtl/>
        </w:rPr>
      </w:pPr>
      <w:r w:rsidRPr="00B06A3A">
        <w:rPr>
          <w:rFonts w:ascii="David" w:hAnsi="David"/>
          <w:b/>
          <w:bCs/>
          <w:sz w:val="24"/>
          <w:u w:val="single"/>
          <w:rtl/>
        </w:rPr>
        <w:t>העתקים</w:t>
      </w:r>
      <w:r w:rsidRPr="00B06A3A">
        <w:rPr>
          <w:rFonts w:ascii="David" w:hAnsi="David"/>
          <w:b/>
          <w:bCs/>
          <w:sz w:val="24"/>
          <w:rtl/>
        </w:rPr>
        <w:t xml:space="preserve">: </w:t>
      </w:r>
    </w:p>
    <w:p w:rsidR="00525197" w:rsidRDefault="00525197" w:rsidP="00EC3954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מר כפיר חן, ראש </w:t>
      </w:r>
      <w:proofErr w:type="spellStart"/>
      <w:r>
        <w:rPr>
          <w:rFonts w:ascii="David" w:hAnsi="David" w:hint="cs"/>
          <w:sz w:val="24"/>
          <w:rtl/>
        </w:rPr>
        <w:t>מינהל</w:t>
      </w:r>
      <w:proofErr w:type="spellEnd"/>
      <w:r>
        <w:rPr>
          <w:rFonts w:ascii="David" w:hAnsi="David" w:hint="cs"/>
          <w:sz w:val="24"/>
          <w:rtl/>
        </w:rPr>
        <w:t xml:space="preserve"> המכס</w:t>
      </w:r>
    </w:p>
    <w:p w:rsidR="00EC3954" w:rsidRDefault="00EC3954" w:rsidP="00EC3954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גב' ענבל קורקוס, עו"ד, ממונה מכס וסחר חוץ</w:t>
      </w:r>
    </w:p>
    <w:p w:rsidR="00EC3954" w:rsidRDefault="00EC3954" w:rsidP="00EC3954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מר אוהד יפה, מנהל תחום יישומים, </w:t>
      </w:r>
      <w:r w:rsidRPr="00913CCF">
        <w:rPr>
          <w:rFonts w:ascii="David" w:hAnsi="David"/>
          <w:sz w:val="24"/>
          <w:rtl/>
        </w:rPr>
        <w:t>אגף טכנולוגיות דיגיטליות ומידע</w:t>
      </w:r>
    </w:p>
    <w:p w:rsidR="00EC3954" w:rsidRPr="00EC3954" w:rsidRDefault="00EC3954" w:rsidP="00EC3954">
      <w:pPr>
        <w:jc w:val="both"/>
        <w:rPr>
          <w:rFonts w:ascii="David" w:hAnsi="David"/>
          <w:sz w:val="24"/>
          <w:rtl/>
        </w:rPr>
      </w:pPr>
      <w:r w:rsidRPr="00EC3954">
        <w:rPr>
          <w:rFonts w:ascii="David" w:hAnsi="David" w:hint="cs"/>
          <w:sz w:val="24"/>
          <w:rtl/>
        </w:rPr>
        <w:t xml:space="preserve">מר ארז אמיר, </w:t>
      </w:r>
      <w:r w:rsidRPr="00EC3954">
        <w:rPr>
          <w:rFonts w:ascii="David" w:hAnsi="David"/>
          <w:sz w:val="24"/>
          <w:rtl/>
        </w:rPr>
        <w:t>מנהל פרויקט יצוא שער עולמי</w:t>
      </w:r>
      <w:r w:rsidRPr="00EC3954">
        <w:rPr>
          <w:rFonts w:ascii="David" w:hAnsi="David" w:hint="cs"/>
          <w:sz w:val="24"/>
          <w:rtl/>
        </w:rPr>
        <w:t xml:space="preserve">, </w:t>
      </w:r>
      <w:r w:rsidRPr="00EC3954">
        <w:rPr>
          <w:rFonts w:ascii="David" w:hAnsi="David"/>
          <w:sz w:val="24"/>
          <w:rtl/>
        </w:rPr>
        <w:t>אגף טכנולוגיות דיגיטליות ומידע</w:t>
      </w:r>
    </w:p>
    <w:p w:rsidR="00EC3954" w:rsidRPr="00EC3954" w:rsidRDefault="00EC3954" w:rsidP="00EC3954">
      <w:pPr>
        <w:autoSpaceDE w:val="0"/>
        <w:autoSpaceDN w:val="0"/>
        <w:jc w:val="both"/>
        <w:rPr>
          <w:rFonts w:ascii="David" w:hAnsi="David"/>
          <w:sz w:val="24"/>
        </w:rPr>
      </w:pPr>
      <w:r w:rsidRPr="00EC3954">
        <w:rPr>
          <w:rFonts w:ascii="David" w:hAnsi="David"/>
          <w:sz w:val="24"/>
          <w:rtl/>
        </w:rPr>
        <w:t>מר אמיר שני, יו"ר ארגון התאגידים של סוכני המכס והמשלחים הבינלאומיים</w:t>
      </w:r>
    </w:p>
    <w:p w:rsidR="00EC3954" w:rsidRPr="00EC3954" w:rsidRDefault="00EC3954" w:rsidP="00EC3954">
      <w:pPr>
        <w:autoSpaceDE w:val="0"/>
        <w:autoSpaceDN w:val="0"/>
        <w:jc w:val="both"/>
        <w:rPr>
          <w:rFonts w:ascii="David" w:hAnsi="David"/>
          <w:sz w:val="24"/>
        </w:rPr>
      </w:pPr>
      <w:r w:rsidRPr="00EC3954">
        <w:rPr>
          <w:rFonts w:ascii="David" w:hAnsi="David"/>
          <w:sz w:val="24"/>
          <w:rtl/>
        </w:rPr>
        <w:t>מר גדי כהן, נשיא לשכת סוכני המכס והמשלחים הבינלאומיים,</w:t>
      </w:r>
      <w:r w:rsidRPr="00EC3954">
        <w:rPr>
          <w:rFonts w:ascii="David" w:hAnsi="David" w:hint="cs"/>
          <w:sz w:val="24"/>
          <w:rtl/>
        </w:rPr>
        <w:t xml:space="preserve"> </w:t>
      </w:r>
      <w:r w:rsidRPr="00EC3954">
        <w:rPr>
          <w:rFonts w:ascii="David" w:hAnsi="David"/>
          <w:sz w:val="24"/>
          <w:rtl/>
        </w:rPr>
        <w:t>חיפה</w:t>
      </w:r>
    </w:p>
    <w:p w:rsidR="00EC3954" w:rsidRPr="00EC3954" w:rsidRDefault="00EC3954" w:rsidP="00EC3954">
      <w:pPr>
        <w:autoSpaceDE w:val="0"/>
        <w:autoSpaceDN w:val="0"/>
        <w:jc w:val="both"/>
        <w:rPr>
          <w:rFonts w:ascii="David" w:hAnsi="David"/>
          <w:sz w:val="24"/>
        </w:rPr>
      </w:pPr>
      <w:r w:rsidRPr="00EC3954">
        <w:rPr>
          <w:rFonts w:ascii="David" w:hAnsi="David"/>
          <w:sz w:val="24"/>
          <w:rtl/>
        </w:rPr>
        <w:t xml:space="preserve">מר יחיאל </w:t>
      </w:r>
      <w:proofErr w:type="spellStart"/>
      <w:r w:rsidRPr="00EC3954">
        <w:rPr>
          <w:rFonts w:ascii="David" w:hAnsi="David"/>
          <w:sz w:val="24"/>
          <w:rtl/>
        </w:rPr>
        <w:t>נויפלד</w:t>
      </w:r>
      <w:proofErr w:type="spellEnd"/>
      <w:r w:rsidRPr="00EC3954">
        <w:rPr>
          <w:rFonts w:ascii="David" w:hAnsi="David"/>
          <w:sz w:val="24"/>
          <w:rtl/>
        </w:rPr>
        <w:t>, יו"ר לשכת סוכני המכס והמשלחים הבינלאומיים ת"א</w:t>
      </w:r>
    </w:p>
    <w:p w:rsidR="00EC3954" w:rsidRPr="00EC3954" w:rsidRDefault="00EC3954" w:rsidP="00EC3954">
      <w:pPr>
        <w:autoSpaceDE w:val="0"/>
        <w:autoSpaceDN w:val="0"/>
        <w:jc w:val="both"/>
        <w:rPr>
          <w:rFonts w:ascii="David" w:hAnsi="David"/>
          <w:sz w:val="24"/>
        </w:rPr>
      </w:pPr>
      <w:r w:rsidRPr="00EC3954">
        <w:rPr>
          <w:rFonts w:ascii="David" w:hAnsi="David"/>
          <w:sz w:val="24"/>
          <w:rtl/>
        </w:rPr>
        <w:t>מר יאיר ביטון, יו"ר חטיבת חברות הבלדרות הבינלאומית</w:t>
      </w:r>
    </w:p>
    <w:p w:rsidR="00EC3954" w:rsidRPr="00EC3954" w:rsidRDefault="00EC3954" w:rsidP="00EC3954">
      <w:pPr>
        <w:autoSpaceDE w:val="0"/>
        <w:autoSpaceDN w:val="0"/>
        <w:jc w:val="both"/>
        <w:rPr>
          <w:rFonts w:ascii="David" w:hAnsi="David"/>
          <w:sz w:val="24"/>
        </w:rPr>
      </w:pPr>
      <w:r w:rsidRPr="00EC3954">
        <w:rPr>
          <w:rFonts w:ascii="David" w:hAnsi="David"/>
          <w:sz w:val="24"/>
          <w:rtl/>
        </w:rPr>
        <w:t>מר ברי פינטוב, מנכ"ל ארגון התאגידים של סוכני המכס</w:t>
      </w:r>
    </w:p>
    <w:p w:rsidR="00EC3954" w:rsidRDefault="000B13E0" w:rsidP="000B13E0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גב' נילי שלו</w:t>
      </w:r>
      <w:r w:rsidR="00EC3954">
        <w:rPr>
          <w:rFonts w:ascii="David" w:hAnsi="David" w:hint="cs"/>
          <w:sz w:val="24"/>
          <w:rtl/>
        </w:rPr>
        <w:t>, מנכ"ל</w:t>
      </w:r>
      <w:r>
        <w:rPr>
          <w:rFonts w:ascii="David" w:hAnsi="David" w:hint="cs"/>
          <w:sz w:val="24"/>
          <w:rtl/>
        </w:rPr>
        <w:t>ית</w:t>
      </w:r>
      <w:r w:rsidR="00EC3954">
        <w:rPr>
          <w:rFonts w:ascii="David" w:hAnsi="David" w:hint="cs"/>
          <w:sz w:val="24"/>
          <w:rtl/>
        </w:rPr>
        <w:t xml:space="preserve"> מכון היצוא</w:t>
      </w:r>
    </w:p>
    <w:p w:rsidR="00EC3954" w:rsidRPr="00EC3954" w:rsidRDefault="00EC3954" w:rsidP="00EC3954">
      <w:pPr>
        <w:jc w:val="both"/>
        <w:rPr>
          <w:rFonts w:ascii="David" w:hAnsi="David"/>
          <w:sz w:val="24"/>
        </w:rPr>
      </w:pPr>
      <w:r w:rsidRPr="00EC3954">
        <w:rPr>
          <w:rFonts w:ascii="David" w:hAnsi="David"/>
          <w:sz w:val="24"/>
          <w:rtl/>
        </w:rPr>
        <w:t>מר נמרוד הגלילי, מנהל תחום בלדרות, לשכת המסחר</w:t>
      </w:r>
    </w:p>
    <w:p w:rsidR="00EC3954" w:rsidRPr="00EC3954" w:rsidRDefault="00EC3954" w:rsidP="00EC3954">
      <w:pPr>
        <w:jc w:val="both"/>
        <w:rPr>
          <w:rFonts w:ascii="David" w:hAnsi="David"/>
          <w:sz w:val="24"/>
        </w:rPr>
      </w:pPr>
      <w:r w:rsidRPr="00EC3954">
        <w:rPr>
          <w:rFonts w:ascii="David" w:hAnsi="David" w:hint="cs"/>
          <w:sz w:val="24"/>
          <w:rtl/>
        </w:rPr>
        <w:t xml:space="preserve">גב' </w:t>
      </w:r>
      <w:r w:rsidRPr="00EC3954">
        <w:rPr>
          <w:rFonts w:ascii="David" w:hAnsi="David"/>
          <w:sz w:val="24"/>
          <w:rtl/>
        </w:rPr>
        <w:t>מרים צור</w:t>
      </w:r>
      <w:r w:rsidRPr="00EC3954">
        <w:rPr>
          <w:rFonts w:ascii="David" w:hAnsi="David" w:hint="cs"/>
          <w:sz w:val="24"/>
          <w:rtl/>
        </w:rPr>
        <w:t xml:space="preserve">, מנכ"לית </w:t>
      </w:r>
      <w:proofErr w:type="spellStart"/>
      <w:r w:rsidRPr="00EC3954">
        <w:rPr>
          <w:rFonts w:ascii="David" w:hAnsi="David" w:hint="cs"/>
          <w:sz w:val="24"/>
          <w:rtl/>
        </w:rPr>
        <w:t>פדקס</w:t>
      </w:r>
      <w:proofErr w:type="spellEnd"/>
      <w:r w:rsidRPr="00EC3954">
        <w:rPr>
          <w:rFonts w:ascii="David" w:hAnsi="David" w:hint="cs"/>
          <w:sz w:val="24"/>
          <w:rtl/>
        </w:rPr>
        <w:t xml:space="preserve"> ישראל</w:t>
      </w:r>
    </w:p>
    <w:p w:rsidR="00EC3954" w:rsidRPr="00EC3954" w:rsidRDefault="00EC3954" w:rsidP="00EC3954">
      <w:pPr>
        <w:jc w:val="both"/>
        <w:rPr>
          <w:rFonts w:ascii="David" w:hAnsi="David"/>
          <w:sz w:val="24"/>
          <w:rtl/>
        </w:rPr>
      </w:pPr>
      <w:r w:rsidRPr="00EC3954">
        <w:rPr>
          <w:rFonts w:ascii="David" w:hAnsi="David" w:hint="cs"/>
          <w:sz w:val="24"/>
          <w:rtl/>
        </w:rPr>
        <w:t xml:space="preserve">מר רפי </w:t>
      </w:r>
      <w:proofErr w:type="spellStart"/>
      <w:r w:rsidRPr="00EC3954">
        <w:rPr>
          <w:rFonts w:ascii="David" w:hAnsi="David" w:hint="cs"/>
          <w:sz w:val="24"/>
          <w:rtl/>
        </w:rPr>
        <w:t>רוזליס</w:t>
      </w:r>
      <w:proofErr w:type="spellEnd"/>
      <w:r w:rsidRPr="00EC3954">
        <w:rPr>
          <w:rFonts w:ascii="David" w:hAnsi="David" w:hint="cs"/>
          <w:sz w:val="24"/>
          <w:rtl/>
        </w:rPr>
        <w:t xml:space="preserve">, מנכ"ל </w:t>
      </w:r>
      <w:r w:rsidRPr="00EC3954">
        <w:rPr>
          <w:rFonts w:ascii="David" w:hAnsi="David" w:hint="cs"/>
          <w:sz w:val="24"/>
        </w:rPr>
        <w:t>DHL</w:t>
      </w:r>
      <w:r w:rsidRPr="00EC3954">
        <w:rPr>
          <w:rFonts w:ascii="David" w:hAnsi="David" w:hint="cs"/>
          <w:sz w:val="24"/>
          <w:rtl/>
        </w:rPr>
        <w:t>/</w:t>
      </w:r>
      <w:r w:rsidRPr="00EC3954">
        <w:rPr>
          <w:rFonts w:ascii="David" w:hAnsi="David" w:hint="cs"/>
          <w:sz w:val="24"/>
        </w:rPr>
        <w:t>FC</w:t>
      </w:r>
      <w:r w:rsidRPr="00EC3954">
        <w:rPr>
          <w:rFonts w:ascii="David" w:hAnsi="David"/>
          <w:sz w:val="24"/>
        </w:rPr>
        <w:t xml:space="preserve"> </w:t>
      </w:r>
      <w:r w:rsidRPr="00EC3954">
        <w:rPr>
          <w:rFonts w:ascii="David" w:hAnsi="David" w:hint="cs"/>
          <w:sz w:val="24"/>
          <w:rtl/>
        </w:rPr>
        <w:t xml:space="preserve"> ישראל ודרום אירופה</w:t>
      </w:r>
    </w:p>
    <w:p w:rsidR="00EC3954" w:rsidRPr="00B06A3A" w:rsidRDefault="00EC3954" w:rsidP="00EC3954">
      <w:pPr>
        <w:jc w:val="both"/>
        <w:rPr>
          <w:rFonts w:ascii="David" w:hAnsi="David"/>
          <w:sz w:val="24"/>
          <w:rtl/>
        </w:rPr>
      </w:pPr>
    </w:p>
    <w:p w:rsidR="00EC3954" w:rsidRPr="00EC3954" w:rsidRDefault="00EC3954" w:rsidP="00EC3954">
      <w:pPr>
        <w:ind w:left="7200"/>
        <w:jc w:val="both"/>
        <w:rPr>
          <w:rFonts w:ascii="David" w:hAnsi="David"/>
          <w:b/>
          <w:bCs/>
          <w:sz w:val="24"/>
          <w:rtl/>
        </w:rPr>
      </w:pPr>
    </w:p>
    <w:p w:rsidR="004535D4" w:rsidRPr="004535D4" w:rsidRDefault="004535D4" w:rsidP="009C3C18">
      <w:pPr>
        <w:jc w:val="both"/>
        <w:rPr>
          <w:sz w:val="24"/>
        </w:rPr>
      </w:pPr>
    </w:p>
    <w:sectPr w:rsidR="004535D4" w:rsidRPr="004535D4" w:rsidSect="009A2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678" w:right="1797" w:bottom="1361" w:left="1797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87" w:rsidRDefault="00A93887" w:rsidP="008B280E">
      <w:pPr>
        <w:spacing w:line="360" w:lineRule="atLeast"/>
      </w:pPr>
      <w:r>
        <w:separator/>
      </w:r>
    </w:p>
  </w:endnote>
  <w:endnote w:type="continuationSeparator" w:id="0">
    <w:p w:rsidR="00A93887" w:rsidRDefault="00A93887" w:rsidP="008B280E">
      <w:pPr>
        <w:spacing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A4" w:rsidRDefault="00023AA4" w:rsidP="008B280E">
    <w:pPr>
      <w:pStyle w:val="a4"/>
      <w:spacing w:line="360" w:lineRule="atLea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47" w:rsidRDefault="008B280E" w:rsidP="008B280E">
    <w:pPr>
      <w:spacing w:line="360" w:lineRule="atLeas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-570230</wp:posOffset>
          </wp:positionV>
          <wp:extent cx="608330" cy="1647825"/>
          <wp:effectExtent l="0" t="0" r="0" b="0"/>
          <wp:wrapNone/>
          <wp:docPr id="6" name="תמונה 1" descr="תיאור: C:\Documents and Settings\meira\Local Settings\Temporary Internet Files\Content.Word\פרס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C:\Documents and Settings\meira\Local Settings\Temporary Internet Files\Content.Word\פרס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4281805</wp:posOffset>
          </wp:positionH>
          <wp:positionV relativeFrom="paragraph">
            <wp:posOffset>146050</wp:posOffset>
          </wp:positionV>
          <wp:extent cx="1600200" cy="463550"/>
          <wp:effectExtent l="0" t="0" r="0" b="0"/>
          <wp:wrapNone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447" w:rsidRDefault="00CD6447" w:rsidP="008B280E">
    <w:pPr>
      <w:bidi w:val="0"/>
      <w:spacing w:line="360" w:lineRule="atLeast"/>
    </w:pPr>
  </w:p>
  <w:p w:rsidR="00CD6447" w:rsidRDefault="00CD6447" w:rsidP="008B280E">
    <w:pPr>
      <w:spacing w:line="360" w:lineRule="atLeast"/>
      <w:rPr>
        <w:rtl/>
      </w:rPr>
    </w:pPr>
  </w:p>
  <w:p w:rsidR="00CD6447" w:rsidRDefault="00CD6447" w:rsidP="008B280E">
    <w:pPr>
      <w:spacing w:line="360" w:lineRule="atLeast"/>
      <w:rPr>
        <w:rtl/>
      </w:rPr>
    </w:pPr>
  </w:p>
  <w:tbl>
    <w:tblPr>
      <w:bidiVisual/>
      <w:tblW w:w="10485" w:type="dxa"/>
      <w:tblInd w:w="-793" w:type="dxa"/>
      <w:tblLayout w:type="fixed"/>
      <w:tblLook w:val="04A0" w:firstRow="1" w:lastRow="0" w:firstColumn="1" w:lastColumn="0" w:noHBand="0" w:noVBand="1"/>
    </w:tblPr>
    <w:tblGrid>
      <w:gridCol w:w="9776"/>
      <w:gridCol w:w="709"/>
    </w:tblGrid>
    <w:tr w:rsidR="00CD6447" w:rsidTr="00A56808">
      <w:trPr>
        <w:cantSplit/>
      </w:trPr>
      <w:tc>
        <w:tcPr>
          <w:tcW w:w="9781" w:type="dxa"/>
        </w:tcPr>
        <w:p w:rsidR="00CD6447" w:rsidRDefault="00CD6447" w:rsidP="008B280E">
          <w:pPr>
            <w:pStyle w:val="a4"/>
            <w:tabs>
              <w:tab w:val="left" w:pos="2365"/>
              <w:tab w:val="center" w:pos="4782"/>
            </w:tabs>
            <w:spacing w:line="360" w:lineRule="atLeast"/>
            <w:rPr>
              <w:rtl/>
            </w:rPr>
          </w:pPr>
          <w:r>
            <w:rPr>
              <w:rFonts w:hint="cs"/>
              <w:rtl/>
            </w:rPr>
            <w:tab/>
            <w:t xml:space="preserve">            </w:t>
          </w:r>
          <w:r>
            <w:rPr>
              <w:rFonts w:hint="cs"/>
              <w:rtl/>
            </w:rPr>
            <w:tab/>
            <w:t>טלפון:  02-6663802  פקס: 02-6668078</w:t>
          </w:r>
        </w:p>
        <w:p w:rsidR="00CD6447" w:rsidRDefault="00CD6447" w:rsidP="008B280E">
          <w:pPr>
            <w:pStyle w:val="a4"/>
            <w:spacing w:line="360" w:lineRule="atLeast"/>
            <w:jc w:val="center"/>
            <w:rPr>
              <w:rtl/>
            </w:rPr>
          </w:pPr>
          <w:r>
            <w:rPr>
              <w:rFonts w:hint="cs"/>
              <w:rtl/>
            </w:rPr>
            <w:t xml:space="preserve">רח' בנק </w:t>
          </w:r>
          <w:smartTag w:uri="urn:schemas-microsoft-com:office:smarttags" w:element="PersonName">
            <w:smartTagPr>
              <w:attr w:name="ProductID" w:val="ישראל  5"/>
            </w:smartTagPr>
            <w:r>
              <w:rPr>
                <w:rFonts w:hint="cs"/>
                <w:rtl/>
              </w:rPr>
              <w:t>ישראל  5</w:t>
            </w:r>
          </w:smartTag>
          <w:r>
            <w:rPr>
              <w:rFonts w:hint="cs"/>
              <w:rtl/>
            </w:rPr>
            <w:t xml:space="preserve">, ת.ד.  320  ירושלים  </w:t>
          </w:r>
        </w:p>
        <w:p w:rsidR="00CD6447" w:rsidRDefault="00CD6447" w:rsidP="008B280E">
          <w:pPr>
            <w:pStyle w:val="a4"/>
            <w:spacing w:line="360" w:lineRule="atLeast"/>
            <w:jc w:val="center"/>
          </w:pPr>
          <w:r>
            <w:rPr>
              <w:rFonts w:hint="cs"/>
              <w:rtl/>
            </w:rPr>
            <w:t xml:space="preserve">כתובתנו באינטרנט:  </w:t>
          </w:r>
          <w:r>
            <w:rPr>
              <w:rFonts w:hint="cs"/>
              <w:szCs w:val="22"/>
              <w:rtl/>
            </w:rPr>
            <w:t xml:space="preserve"> </w:t>
          </w:r>
          <w:r>
            <w:rPr>
              <w:szCs w:val="22"/>
            </w:rPr>
            <w:t>www.mof.gov.il/taxes</w:t>
          </w:r>
        </w:p>
      </w:tc>
      <w:tc>
        <w:tcPr>
          <w:tcW w:w="709" w:type="dxa"/>
        </w:tcPr>
        <w:p w:rsidR="00CD6447" w:rsidRDefault="00CD6447" w:rsidP="008B280E">
          <w:pPr>
            <w:pStyle w:val="a4"/>
            <w:spacing w:line="360" w:lineRule="atLeast"/>
            <w:jc w:val="right"/>
          </w:pPr>
          <w:r>
            <w:rPr>
              <w:rFonts w:hint="cs"/>
              <w:rtl/>
            </w:rPr>
            <w:t xml:space="preserve">- </w:t>
          </w:r>
          <w:r>
            <w:rPr>
              <w:rFonts w:hint="cs"/>
              <w:rtl/>
            </w:rPr>
            <w:fldChar w:fldCharType="begin"/>
          </w:r>
          <w:r>
            <w:rPr>
              <w:rFonts w:hint="cs"/>
              <w:rtl/>
            </w:rPr>
            <w:instrText xml:space="preserve"> </w:instrText>
          </w:r>
          <w:r>
            <w:instrText>PAGE</w:instrText>
          </w:r>
          <w:r>
            <w:rPr>
              <w:rFonts w:hint="cs"/>
              <w:rtl/>
            </w:rPr>
            <w:instrText xml:space="preserve">  \* </w:instrText>
          </w:r>
          <w:r>
            <w:instrText>MERGEFORMAT</w:instrText>
          </w:r>
          <w:r>
            <w:rPr>
              <w:rFonts w:hint="cs"/>
              <w:rtl/>
            </w:rPr>
            <w:instrText xml:space="preserve"> </w:instrText>
          </w:r>
          <w:r>
            <w:rPr>
              <w:rFonts w:hint="cs"/>
              <w:rtl/>
            </w:rPr>
            <w:fldChar w:fldCharType="separate"/>
          </w:r>
          <w:r w:rsidR="00A20387">
            <w:rPr>
              <w:noProof/>
              <w:rtl/>
            </w:rPr>
            <w:t>2</w:t>
          </w:r>
          <w:r>
            <w:rPr>
              <w:rFonts w:hint="cs"/>
              <w:rtl/>
            </w:rPr>
            <w:fldChar w:fldCharType="end"/>
          </w:r>
          <w:r>
            <w:rPr>
              <w:rFonts w:hint="cs"/>
              <w:rtl/>
            </w:rPr>
            <w:t xml:space="preserve"> -</w:t>
          </w:r>
        </w:p>
      </w:tc>
    </w:tr>
  </w:tbl>
  <w:p w:rsidR="00CD6447" w:rsidRDefault="00CD6447" w:rsidP="008B280E">
    <w:pPr>
      <w:pStyle w:val="a4"/>
      <w:spacing w:line="360" w:lineRule="atLeast"/>
      <w:jc w:val="right"/>
    </w:pPr>
    <w:r>
      <w:rPr>
        <w:rFonts w:hint="cs"/>
        <w:rtl/>
      </w:rPr>
      <w:t xml:space="preserve">דף מס'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PAGE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A20387">
      <w:rPr>
        <w:noProof/>
        <w:rtl/>
      </w:rPr>
      <w:t>2</w:t>
    </w:r>
    <w:r>
      <w:rPr>
        <w:rFonts w:hint="cs"/>
        <w:rtl/>
      </w:rPr>
      <w:fldChar w:fldCharType="end"/>
    </w:r>
    <w:r>
      <w:rPr>
        <w:rFonts w:hint="cs"/>
        <w:rtl/>
      </w:rPr>
      <w:t xml:space="preserve"> מתוך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NUMPAGES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A20387">
      <w:rPr>
        <w:noProof/>
        <w:rtl/>
      </w:rPr>
      <w:t>2</w:t>
    </w:r>
    <w:r>
      <w:rPr>
        <w:rFonts w:hint="cs"/>
        <w:rtl/>
      </w:rPr>
      <w:fldChar w:fldCharType="end"/>
    </w:r>
    <w:r>
      <w:rPr>
        <w:rFonts w:hint="cs"/>
        <w:rtl/>
      </w:rPr>
      <w:t xml:space="preserve"> עמודים</w:t>
    </w:r>
  </w:p>
  <w:p w:rsidR="00CD6447" w:rsidRDefault="00CD6447" w:rsidP="008B280E">
    <w:pPr>
      <w:pStyle w:val="a4"/>
      <w:spacing w:line="360" w:lineRule="atLeast"/>
      <w:jc w:val="right"/>
      <w:rPr>
        <w:rtl/>
      </w:rPr>
    </w:pPr>
  </w:p>
  <w:p w:rsidR="00CD6447" w:rsidRPr="00D5654E" w:rsidRDefault="00CD6447" w:rsidP="008B280E">
    <w:pPr>
      <w:pStyle w:val="a4"/>
      <w:spacing w:line="360" w:lineRule="atLeast"/>
      <w:rPr>
        <w:szCs w:val="20"/>
        <w:rtl/>
      </w:rPr>
    </w:pPr>
  </w:p>
  <w:p w:rsidR="00CD6447" w:rsidRPr="00EF61D0" w:rsidRDefault="00CD6447" w:rsidP="008B280E">
    <w:pPr>
      <w:pStyle w:val="a4"/>
      <w:spacing w:line="360" w:lineRule="atLeast"/>
      <w:rPr>
        <w:szCs w:val="20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485" w:type="dxa"/>
      <w:tblInd w:w="-793" w:type="dxa"/>
      <w:tblLayout w:type="fixed"/>
      <w:tblLook w:val="04A0" w:firstRow="1" w:lastRow="0" w:firstColumn="1" w:lastColumn="0" w:noHBand="0" w:noVBand="1"/>
    </w:tblPr>
    <w:tblGrid>
      <w:gridCol w:w="9776"/>
      <w:gridCol w:w="709"/>
    </w:tblGrid>
    <w:tr w:rsidR="00CD6447" w:rsidTr="00781679">
      <w:trPr>
        <w:cantSplit/>
      </w:trPr>
      <w:tc>
        <w:tcPr>
          <w:tcW w:w="9776" w:type="dxa"/>
        </w:tcPr>
        <w:p w:rsidR="00CD6447" w:rsidRPr="00023AA4" w:rsidRDefault="00566324" w:rsidP="008B280E">
          <w:pPr>
            <w:pStyle w:val="a4"/>
            <w:tabs>
              <w:tab w:val="left" w:pos="2365"/>
              <w:tab w:val="center" w:pos="4782"/>
            </w:tabs>
            <w:spacing w:line="360" w:lineRule="atLeast"/>
            <w:jc w:val="center"/>
            <w:rPr>
              <w:rFonts w:ascii="Aharoni" w:hAnsi="Aharoni" w:cs="Aharoni"/>
              <w:color w:val="002060"/>
              <w:rtl/>
            </w:rPr>
          </w:pPr>
          <w:r w:rsidRPr="00023AA4">
            <w:rPr>
              <w:rFonts w:ascii="Aharoni" w:hAnsi="Aharoni" w:cs="Aharoni"/>
              <w:color w:val="002060"/>
              <w:rtl/>
            </w:rPr>
            <w:t>טלפון:  074-7611187</w:t>
          </w:r>
          <w:r w:rsidR="00CD6447" w:rsidRPr="00023AA4">
            <w:rPr>
              <w:rFonts w:ascii="Aharoni" w:hAnsi="Aharoni" w:cs="Aharoni"/>
              <w:color w:val="002060"/>
              <w:rtl/>
            </w:rPr>
            <w:t xml:space="preserve">  פקס: 02-6668078</w:t>
          </w:r>
        </w:p>
        <w:p w:rsidR="00CD6447" w:rsidRDefault="00CD6447" w:rsidP="008B280E">
          <w:pPr>
            <w:pStyle w:val="a4"/>
            <w:spacing w:line="360" w:lineRule="atLeast"/>
            <w:jc w:val="center"/>
            <w:rPr>
              <w:rFonts w:ascii="Aharoni" w:hAnsi="Aharoni" w:cs="Aharoni"/>
              <w:color w:val="002060"/>
              <w:rtl/>
            </w:rPr>
          </w:pPr>
          <w:r w:rsidRPr="00023AA4">
            <w:rPr>
              <w:rFonts w:ascii="Aharoni" w:hAnsi="Aharoni" w:cs="Aharoni"/>
              <w:color w:val="002060"/>
              <w:rtl/>
            </w:rPr>
            <w:t>רח' בנק ישראל  5, ת.ד.  320  ירושלים</w:t>
          </w:r>
        </w:p>
        <w:p w:rsidR="004F7E0D" w:rsidRDefault="004F7E0D" w:rsidP="008B280E">
          <w:pPr>
            <w:pStyle w:val="a4"/>
            <w:spacing w:line="360" w:lineRule="atLeast"/>
            <w:jc w:val="center"/>
            <w:rPr>
              <w:rFonts w:ascii="Aharoni" w:hAnsi="Aharoni" w:cs="Aharoni"/>
              <w:color w:val="002060"/>
              <w:rtl/>
            </w:rPr>
          </w:pPr>
          <w:r>
            <w:rPr>
              <w:rFonts w:ascii="Aharoni" w:hAnsi="Aharoni" w:cs="Aharoni" w:hint="cs"/>
              <w:color w:val="002060"/>
              <w:rtl/>
            </w:rPr>
            <w:t xml:space="preserve">דוא"ל: </w:t>
          </w:r>
          <w:hyperlink r:id="rId1" w:history="1">
            <w:r w:rsidRPr="00BC5E9E">
              <w:rPr>
                <w:rStyle w:val="Hyperlink"/>
                <w:rFonts w:ascii="Aharoni" w:hAnsi="Aharoni" w:cs="Aharoni"/>
              </w:rPr>
              <w:t>sarab@customs.mof.gov.il</w:t>
            </w:r>
          </w:hyperlink>
        </w:p>
        <w:p w:rsidR="00CD6447" w:rsidRDefault="00CD6447" w:rsidP="004F7E0D">
          <w:pPr>
            <w:pStyle w:val="a4"/>
            <w:spacing w:line="360" w:lineRule="atLeast"/>
            <w:jc w:val="center"/>
          </w:pPr>
          <w:r w:rsidRPr="00023AA4">
            <w:rPr>
              <w:rFonts w:ascii="Aharoni" w:hAnsi="Aharoni" w:cs="Aharoni"/>
              <w:color w:val="002060"/>
              <w:rtl/>
            </w:rPr>
            <w:t>כתובתנו באינטרנט:</w:t>
          </w:r>
          <w:r w:rsidRPr="00023AA4">
            <w:rPr>
              <w:rFonts w:ascii="Aharoni" w:hAnsi="Aharoni" w:cs="Aharoni"/>
              <w:rtl/>
            </w:rPr>
            <w:t xml:space="preserve"> </w:t>
          </w:r>
          <w:hyperlink r:id="rId2" w:tooltip="קישור לאתר האינטרנט" w:history="1">
            <w:r w:rsidR="00023AA4" w:rsidRPr="00023AA4">
              <w:rPr>
                <w:rStyle w:val="Hyperlink"/>
                <w:rFonts w:ascii="Aharoni" w:hAnsi="Aharoni" w:cs="Aharoni"/>
                <w:sz w:val="24"/>
              </w:rPr>
              <w:t>www.mof.gov.il/taxes</w:t>
            </w:r>
          </w:hyperlink>
        </w:p>
      </w:tc>
      <w:tc>
        <w:tcPr>
          <w:tcW w:w="709" w:type="dxa"/>
        </w:tcPr>
        <w:p w:rsidR="00CD6447" w:rsidRDefault="00CD6447" w:rsidP="008B280E">
          <w:pPr>
            <w:pStyle w:val="a4"/>
            <w:spacing w:line="360" w:lineRule="atLeast"/>
            <w:jc w:val="right"/>
          </w:pPr>
          <w:r>
            <w:rPr>
              <w:rFonts w:hint="cs"/>
              <w:rtl/>
            </w:rPr>
            <w:t xml:space="preserve">- </w:t>
          </w:r>
          <w:r>
            <w:rPr>
              <w:rFonts w:hint="cs"/>
              <w:rtl/>
            </w:rPr>
            <w:fldChar w:fldCharType="begin"/>
          </w:r>
          <w:r>
            <w:rPr>
              <w:rFonts w:hint="cs"/>
              <w:rtl/>
            </w:rPr>
            <w:instrText xml:space="preserve"> </w:instrText>
          </w:r>
          <w:r>
            <w:instrText>PAGE</w:instrText>
          </w:r>
          <w:r>
            <w:rPr>
              <w:rFonts w:hint="cs"/>
              <w:rtl/>
            </w:rPr>
            <w:instrText xml:space="preserve">  \* </w:instrText>
          </w:r>
          <w:r>
            <w:instrText>MERGEFORMAT</w:instrText>
          </w:r>
          <w:r>
            <w:rPr>
              <w:rFonts w:hint="cs"/>
              <w:rtl/>
            </w:rPr>
            <w:instrText xml:space="preserve"> </w:instrText>
          </w:r>
          <w:r>
            <w:rPr>
              <w:rFonts w:hint="cs"/>
              <w:rtl/>
            </w:rPr>
            <w:fldChar w:fldCharType="separate"/>
          </w:r>
          <w:r w:rsidR="00A20387">
            <w:rPr>
              <w:noProof/>
              <w:rtl/>
            </w:rPr>
            <w:t>1</w:t>
          </w:r>
          <w:r>
            <w:rPr>
              <w:rFonts w:hint="cs"/>
              <w:rtl/>
            </w:rPr>
            <w:fldChar w:fldCharType="end"/>
          </w:r>
          <w:r>
            <w:rPr>
              <w:rFonts w:hint="cs"/>
              <w:rtl/>
            </w:rPr>
            <w:t xml:space="preserve"> -</w:t>
          </w:r>
        </w:p>
      </w:tc>
    </w:tr>
  </w:tbl>
  <w:p w:rsidR="00CD6447" w:rsidRDefault="00CD6447" w:rsidP="008B280E">
    <w:pPr>
      <w:pStyle w:val="a4"/>
      <w:spacing w:line="360" w:lineRule="atLeast"/>
      <w:jc w:val="right"/>
    </w:pPr>
    <w:r>
      <w:rPr>
        <w:rFonts w:hint="cs"/>
        <w:rtl/>
      </w:rPr>
      <w:t xml:space="preserve">דף מס'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PAGE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A20387">
      <w:rPr>
        <w:noProof/>
        <w:rtl/>
      </w:rPr>
      <w:t>1</w:t>
    </w:r>
    <w:r>
      <w:rPr>
        <w:rFonts w:hint="cs"/>
        <w:rtl/>
      </w:rPr>
      <w:fldChar w:fldCharType="end"/>
    </w:r>
    <w:r>
      <w:rPr>
        <w:rFonts w:hint="cs"/>
        <w:rtl/>
      </w:rPr>
      <w:t xml:space="preserve"> מתוך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NUMPAGES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A20387">
      <w:rPr>
        <w:noProof/>
        <w:rtl/>
      </w:rPr>
      <w:t>2</w:t>
    </w:r>
    <w:r>
      <w:rPr>
        <w:rFonts w:hint="cs"/>
        <w:rtl/>
      </w:rPr>
      <w:fldChar w:fldCharType="end"/>
    </w:r>
    <w:r>
      <w:rPr>
        <w:rFonts w:hint="cs"/>
        <w:rtl/>
      </w:rPr>
      <w:t xml:space="preserve"> עמודים</w:t>
    </w:r>
  </w:p>
  <w:p w:rsidR="00CD6447" w:rsidRDefault="00CD6447" w:rsidP="008B280E">
    <w:pPr>
      <w:pStyle w:val="a4"/>
      <w:spacing w:line="360" w:lineRule="atLeast"/>
      <w:jc w:val="right"/>
      <w:rPr>
        <w:rtl/>
      </w:rPr>
    </w:pPr>
  </w:p>
  <w:p w:rsidR="00CD6447" w:rsidRPr="00D5654E" w:rsidRDefault="00CD6447" w:rsidP="008B280E">
    <w:pPr>
      <w:pStyle w:val="a4"/>
      <w:spacing w:line="360" w:lineRule="atLeast"/>
      <w:rPr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87" w:rsidRDefault="00A93887" w:rsidP="008B280E">
      <w:pPr>
        <w:spacing w:line="360" w:lineRule="atLeast"/>
      </w:pPr>
      <w:r>
        <w:separator/>
      </w:r>
    </w:p>
  </w:footnote>
  <w:footnote w:type="continuationSeparator" w:id="0">
    <w:p w:rsidR="00A93887" w:rsidRDefault="00A93887" w:rsidP="008B280E">
      <w:pPr>
        <w:spacing w:line="360" w:lineRule="atLea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A4" w:rsidRDefault="00023AA4" w:rsidP="008B280E">
    <w:pPr>
      <w:pStyle w:val="a3"/>
      <w:spacing w:line="36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A4" w:rsidRDefault="00023AA4" w:rsidP="008B280E">
    <w:pPr>
      <w:pStyle w:val="a3"/>
      <w:spacing w:line="36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47" w:rsidRDefault="008B280E" w:rsidP="008B280E">
    <w:pPr>
      <w:pStyle w:val="a3"/>
      <w:spacing w:line="360" w:lineRule="atLeast"/>
      <w:jc w:val="center"/>
      <w:rPr>
        <w:b/>
        <w:bCs/>
        <w:rtl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-129540</wp:posOffset>
          </wp:positionV>
          <wp:extent cx="746760" cy="731520"/>
          <wp:effectExtent l="0" t="0" r="0" b="0"/>
          <wp:wrapThrough wrapText="bothSides">
            <wp:wrapPolygon edited="0">
              <wp:start x="0" y="0"/>
              <wp:lineTo x="0" y="20813"/>
              <wp:lineTo x="20939" y="20813"/>
              <wp:lineTo x="20939" y="0"/>
              <wp:lineTo x="0" y="0"/>
            </wp:wrapPolygon>
          </wp:wrapThrough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447" w:rsidRPr="00566324" w:rsidRDefault="00B13284" w:rsidP="008B280E">
    <w:pPr>
      <w:pStyle w:val="a3"/>
      <w:spacing w:line="360" w:lineRule="atLeast"/>
      <w:ind w:left="720"/>
      <w:rPr>
        <w:rFonts w:ascii="Aharoni" w:hAnsi="Aharoni" w:cs="Aharoni"/>
        <w:b/>
        <w:bCs/>
        <w:color w:val="002060"/>
        <w:sz w:val="28"/>
        <w:szCs w:val="28"/>
        <w:rtl/>
      </w:rPr>
    </w:pPr>
    <w:r>
      <w:rPr>
        <w:rFonts w:ascii="Aharoni" w:hAnsi="Aharoni" w:cs="Aharoni"/>
        <w:b/>
        <w:bCs/>
        <w:color w:val="002060"/>
        <w:sz w:val="28"/>
        <w:szCs w:val="28"/>
        <w:rtl/>
      </w:rPr>
      <w:t xml:space="preserve">יצוא </w:t>
    </w:r>
  </w:p>
  <w:p w:rsidR="00566324" w:rsidRPr="00C007A3" w:rsidRDefault="00566324" w:rsidP="008B280E">
    <w:pPr>
      <w:pStyle w:val="a3"/>
      <w:spacing w:line="360" w:lineRule="atLeast"/>
      <w:ind w:left="720"/>
      <w:rPr>
        <w:rFonts w:ascii="Aharoni" w:hAnsi="Aharoni" w:cs="Aharoni"/>
        <w:b/>
        <w:bCs/>
        <w:color w:val="002060"/>
        <w:sz w:val="28"/>
        <w:szCs w:val="28"/>
        <w:u w:val="single"/>
        <w:rtl/>
      </w:rPr>
    </w:pPr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 xml:space="preserve">מטה </w:t>
    </w:r>
    <w:proofErr w:type="spellStart"/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>מינהל</w:t>
    </w:r>
    <w:proofErr w:type="spellEnd"/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 xml:space="preserve"> המכס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7BF"/>
    <w:multiLevelType w:val="hybridMultilevel"/>
    <w:tmpl w:val="DF9059B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94E5E"/>
    <w:multiLevelType w:val="hybridMultilevel"/>
    <w:tmpl w:val="622ED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F43D5"/>
    <w:multiLevelType w:val="hybridMultilevel"/>
    <w:tmpl w:val="6E2C2C40"/>
    <w:lvl w:ilvl="0" w:tplc="E0EE854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B3B98"/>
    <w:multiLevelType w:val="hybridMultilevel"/>
    <w:tmpl w:val="02EA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349A"/>
    <w:multiLevelType w:val="hybridMultilevel"/>
    <w:tmpl w:val="5D96D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C6596"/>
    <w:multiLevelType w:val="hybridMultilevel"/>
    <w:tmpl w:val="D312F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7B10EF"/>
    <w:multiLevelType w:val="hybridMultilevel"/>
    <w:tmpl w:val="4394F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B0EAC"/>
    <w:multiLevelType w:val="hybridMultilevel"/>
    <w:tmpl w:val="2B8AC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67311"/>
    <w:multiLevelType w:val="hybridMultilevel"/>
    <w:tmpl w:val="A34C25E0"/>
    <w:lvl w:ilvl="0" w:tplc="36D293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שרה ביטון">
    <w15:presenceInfo w15:providerId="AD" w15:userId="S-1-5-21-1100618270-1646335006-475923621-1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2"/>
  </w:docVars>
  <w:rsids>
    <w:rsidRoot w:val="00B5752A"/>
    <w:rsid w:val="0000774C"/>
    <w:rsid w:val="00023AA4"/>
    <w:rsid w:val="00027DA0"/>
    <w:rsid w:val="00030B56"/>
    <w:rsid w:val="00085EA0"/>
    <w:rsid w:val="000906B7"/>
    <w:rsid w:val="000B0CD8"/>
    <w:rsid w:val="000B13E0"/>
    <w:rsid w:val="001230A1"/>
    <w:rsid w:val="00131A15"/>
    <w:rsid w:val="00142CCD"/>
    <w:rsid w:val="00186BA8"/>
    <w:rsid w:val="001876C2"/>
    <w:rsid w:val="001C3994"/>
    <w:rsid w:val="001D3216"/>
    <w:rsid w:val="001E2152"/>
    <w:rsid w:val="00211824"/>
    <w:rsid w:val="002F0D77"/>
    <w:rsid w:val="00302E69"/>
    <w:rsid w:val="003031A5"/>
    <w:rsid w:val="00306605"/>
    <w:rsid w:val="0033794D"/>
    <w:rsid w:val="00347C0C"/>
    <w:rsid w:val="00352F24"/>
    <w:rsid w:val="00374302"/>
    <w:rsid w:val="00395359"/>
    <w:rsid w:val="003A2BD2"/>
    <w:rsid w:val="003D795E"/>
    <w:rsid w:val="003E098E"/>
    <w:rsid w:val="003E7B9F"/>
    <w:rsid w:val="004117EC"/>
    <w:rsid w:val="00444407"/>
    <w:rsid w:val="004535D4"/>
    <w:rsid w:val="004C6D31"/>
    <w:rsid w:val="004C7DE9"/>
    <w:rsid w:val="004F0C62"/>
    <w:rsid w:val="004F127C"/>
    <w:rsid w:val="004F7E0D"/>
    <w:rsid w:val="0051146C"/>
    <w:rsid w:val="00525197"/>
    <w:rsid w:val="00540209"/>
    <w:rsid w:val="00542A19"/>
    <w:rsid w:val="00544AD0"/>
    <w:rsid w:val="00545C9C"/>
    <w:rsid w:val="005565D5"/>
    <w:rsid w:val="00560562"/>
    <w:rsid w:val="00566324"/>
    <w:rsid w:val="00574288"/>
    <w:rsid w:val="00593234"/>
    <w:rsid w:val="005964A1"/>
    <w:rsid w:val="005D4211"/>
    <w:rsid w:val="005E3990"/>
    <w:rsid w:val="005E595D"/>
    <w:rsid w:val="005E6180"/>
    <w:rsid w:val="00631593"/>
    <w:rsid w:val="0064119A"/>
    <w:rsid w:val="006424EE"/>
    <w:rsid w:val="006D44A8"/>
    <w:rsid w:val="006E7EAC"/>
    <w:rsid w:val="00760B83"/>
    <w:rsid w:val="0076798F"/>
    <w:rsid w:val="00772E48"/>
    <w:rsid w:val="00781679"/>
    <w:rsid w:val="00835328"/>
    <w:rsid w:val="008B280E"/>
    <w:rsid w:val="008C7136"/>
    <w:rsid w:val="008D3B48"/>
    <w:rsid w:val="00950DD1"/>
    <w:rsid w:val="00992254"/>
    <w:rsid w:val="009A2BB1"/>
    <w:rsid w:val="009C3C18"/>
    <w:rsid w:val="009D3215"/>
    <w:rsid w:val="009D5F29"/>
    <w:rsid w:val="009E562D"/>
    <w:rsid w:val="009F070D"/>
    <w:rsid w:val="00A20387"/>
    <w:rsid w:val="00A369A9"/>
    <w:rsid w:val="00A473B0"/>
    <w:rsid w:val="00A56808"/>
    <w:rsid w:val="00A75818"/>
    <w:rsid w:val="00A93887"/>
    <w:rsid w:val="00AA53E6"/>
    <w:rsid w:val="00AC2AC3"/>
    <w:rsid w:val="00AE2D1D"/>
    <w:rsid w:val="00B13284"/>
    <w:rsid w:val="00B21CF8"/>
    <w:rsid w:val="00B53017"/>
    <w:rsid w:val="00B5752A"/>
    <w:rsid w:val="00B6040A"/>
    <w:rsid w:val="00B746BC"/>
    <w:rsid w:val="00BB2489"/>
    <w:rsid w:val="00BC0B61"/>
    <w:rsid w:val="00BC6353"/>
    <w:rsid w:val="00C007A3"/>
    <w:rsid w:val="00C02203"/>
    <w:rsid w:val="00C51DAE"/>
    <w:rsid w:val="00C769E0"/>
    <w:rsid w:val="00CB33F6"/>
    <w:rsid w:val="00CD6447"/>
    <w:rsid w:val="00CF2642"/>
    <w:rsid w:val="00D03EA2"/>
    <w:rsid w:val="00D07A28"/>
    <w:rsid w:val="00D37151"/>
    <w:rsid w:val="00D5654E"/>
    <w:rsid w:val="00D66675"/>
    <w:rsid w:val="00D95D3D"/>
    <w:rsid w:val="00D96B82"/>
    <w:rsid w:val="00E00D44"/>
    <w:rsid w:val="00E22C7A"/>
    <w:rsid w:val="00E371E1"/>
    <w:rsid w:val="00E45AC3"/>
    <w:rsid w:val="00E7340A"/>
    <w:rsid w:val="00E82DBF"/>
    <w:rsid w:val="00EB31C0"/>
    <w:rsid w:val="00EC3954"/>
    <w:rsid w:val="00ED2EFA"/>
    <w:rsid w:val="00EF61D0"/>
    <w:rsid w:val="00F33A25"/>
    <w:rsid w:val="00F5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FA4FA0-3939-41F8-A4B7-A1EC9171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1">
    <w:name w:val="heading 1"/>
    <w:basedOn w:val="a"/>
    <w:link w:val="10"/>
    <w:uiPriority w:val="9"/>
    <w:qFormat/>
    <w:rsid w:val="004535D4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character" w:customStyle="1" w:styleId="a5">
    <w:name w:val="כותרת תחתונה תו"/>
    <w:link w:val="a4"/>
    <w:rsid w:val="00D5654E"/>
    <w:rPr>
      <w:rFonts w:cs="David"/>
      <w:szCs w:val="24"/>
    </w:rPr>
  </w:style>
  <w:style w:type="paragraph" w:styleId="a7">
    <w:name w:val="Balloon Text"/>
    <w:basedOn w:val="a"/>
    <w:semiHidden/>
    <w:rsid w:val="00D37151"/>
    <w:rPr>
      <w:rFonts w:ascii="Tahoma" w:hAnsi="Tahoma" w:cs="Tahoma"/>
      <w:sz w:val="16"/>
      <w:szCs w:val="16"/>
    </w:rPr>
  </w:style>
  <w:style w:type="paragraph" w:customStyle="1" w:styleId="11">
    <w:name w:val="פיסקת רשימה1"/>
    <w:basedOn w:val="a"/>
    <w:rsid w:val="00CB33F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ps">
    <w:name w:val="hps"/>
    <w:rsid w:val="00CB33F6"/>
    <w:rPr>
      <w:rFonts w:ascii="Times New Roman" w:hAnsi="Times New Roman" w:cs="Times New Roman" w:hint="default"/>
    </w:rPr>
  </w:style>
  <w:style w:type="character" w:customStyle="1" w:styleId="shorttext">
    <w:name w:val="short_text"/>
    <w:rsid w:val="00CB33F6"/>
    <w:rPr>
      <w:rFonts w:ascii="Times New Roman" w:hAnsi="Times New Roman" w:cs="Times New Roman" w:hint="default"/>
    </w:rPr>
  </w:style>
  <w:style w:type="character" w:styleId="Hyperlink">
    <w:name w:val="Hyperlink"/>
    <w:uiPriority w:val="99"/>
    <w:unhideWhenUsed/>
    <w:rsid w:val="00B6040A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A473B0"/>
    <w:pPr>
      <w:ind w:left="720"/>
      <w:contextualSpacing/>
    </w:pPr>
  </w:style>
  <w:style w:type="character" w:customStyle="1" w:styleId="tlid-translation">
    <w:name w:val="tlid-translation"/>
    <w:basedOn w:val="a0"/>
    <w:rsid w:val="00BC6353"/>
  </w:style>
  <w:style w:type="paragraph" w:styleId="NormalWeb">
    <w:name w:val="Normal (Web)"/>
    <w:basedOn w:val="a"/>
    <w:uiPriority w:val="99"/>
    <w:semiHidden/>
    <w:unhideWhenUsed/>
    <w:rsid w:val="004535D4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styleId="a9">
    <w:name w:val="Strong"/>
    <w:basedOn w:val="a0"/>
    <w:uiPriority w:val="22"/>
    <w:qFormat/>
    <w:rsid w:val="004535D4"/>
    <w:rPr>
      <w:b/>
      <w:bCs/>
    </w:rPr>
  </w:style>
  <w:style w:type="character" w:customStyle="1" w:styleId="10">
    <w:name w:val="כותרת 1 תו"/>
    <w:basedOn w:val="a0"/>
    <w:link w:val="1"/>
    <w:uiPriority w:val="9"/>
    <w:rsid w:val="004535D4"/>
    <w:rPr>
      <w:rFonts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a0"/>
    <w:uiPriority w:val="99"/>
    <w:semiHidden/>
    <w:unhideWhenUsed/>
    <w:rsid w:val="003D7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5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2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3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8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8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7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7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3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0787">
                                  <w:marLeft w:val="0"/>
                                  <w:marRight w:val="0"/>
                                  <w:marTop w:val="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3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xport.gov.il/school/course/school_webinar_shaar_olam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il/taxes" TargetMode="External"/><Relationship Id="rId1" Type="http://schemas.openxmlformats.org/officeDocument/2006/relationships/hyperlink" Target="mailto:sarab@customs.mof.gov.i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</vt:lpstr>
    </vt:vector>
  </TitlesOfParts>
  <Company>מט"ח</Company>
  <LinksUpToDate>false</LinksUpToDate>
  <CharactersWithSpaces>2582</CharactersWithSpaces>
  <SharedDoc>false</SharedDoc>
  <HLinks>
    <vt:vector size="6" baseType="variant">
      <vt:variant>
        <vt:i4>7536688</vt:i4>
      </vt:variant>
      <vt:variant>
        <vt:i4>9</vt:i4>
      </vt:variant>
      <vt:variant>
        <vt:i4>0</vt:i4>
      </vt:variant>
      <vt:variant>
        <vt:i4>5</vt:i4>
      </vt:variant>
      <vt:variant>
        <vt:lpwstr>http://www.mof.gov.il/taxes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</dc:title>
  <dc:subject/>
  <dc:creator>יורוקום</dc:creator>
  <cp:keywords/>
  <dc:description>שלב 2 - הגדרת כותרות מסמך</dc:description>
  <cp:lastModifiedBy>Merav Kaplan - Chamber Of Commerce</cp:lastModifiedBy>
  <cp:revision>2</cp:revision>
  <cp:lastPrinted>2020-07-20T06:21:00Z</cp:lastPrinted>
  <dcterms:created xsi:type="dcterms:W3CDTF">2022-07-24T12:53:00Z</dcterms:created>
  <dcterms:modified xsi:type="dcterms:W3CDTF">2022-07-24T12:53:00Z</dcterms:modified>
  <dc:language>עברית</dc:language>
</cp:coreProperties>
</file>