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F" w:rsidRPr="007621EF" w:rsidRDefault="00A120FF" w:rsidP="007621EF">
      <w:pPr>
        <w:bidi w:val="0"/>
        <w:jc w:val="center"/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</w:pPr>
      <w:r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>Israel- Kazakhstan Water Technologies Forum</w:t>
      </w:r>
      <w:r w:rsidR="00087ECF"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 xml:space="preserve"> </w:t>
      </w:r>
      <w:r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br/>
      </w:r>
      <w:r w:rsidR="00087ECF"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>Nur</w:t>
      </w:r>
      <w:r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>-</w:t>
      </w:r>
      <w:r w:rsidR="00087ECF"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>Sultan</w:t>
      </w:r>
      <w:r w:rsidR="00C71D7A"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 xml:space="preserve"> &amp; Turke</w:t>
      </w:r>
      <w:r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 xml:space="preserve">stan, </w:t>
      </w:r>
      <w:r w:rsidR="00087ECF"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>3-4 July</w:t>
      </w:r>
      <w:r w:rsidRPr="007621EF">
        <w:rPr>
          <w:rFonts w:asciiTheme="majorBidi" w:hAnsiTheme="majorBidi" w:cstheme="majorBidi"/>
          <w:b/>
          <w:bCs/>
          <w:color w:val="1F497D"/>
          <w:sz w:val="28"/>
          <w:szCs w:val="28"/>
          <w:u w:val="single"/>
        </w:rPr>
        <w:t xml:space="preserve"> 2019</w:t>
      </w:r>
    </w:p>
    <w:p w:rsidR="00087ECF" w:rsidRDefault="00087ECF" w:rsidP="00F07EEC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</w:p>
    <w:p w:rsidR="00F07EEC" w:rsidRDefault="00F07EEC" w:rsidP="00087ECF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Tuesday, July 2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  <w:vertAlign w:val="superscript"/>
        </w:rPr>
        <w:t>nd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 xml:space="preserve"> – Arrival to Nur Sultan</w:t>
      </w:r>
    </w:p>
    <w:p w:rsidR="008138AA" w:rsidRDefault="00E33F69" w:rsidP="008138AA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Arrival to Nur-</w:t>
      </w:r>
      <w:r w:rsidR="00D71CE6">
        <w:rPr>
          <w:rFonts w:ascii="Arial" w:hAnsi="Arial" w:cs="Arial"/>
          <w:color w:val="1F497D"/>
          <w:sz w:val="20"/>
          <w:szCs w:val="20"/>
        </w:rPr>
        <w:t>Sultan</w:t>
      </w:r>
    </w:p>
    <w:p w:rsidR="008138AA" w:rsidRPr="008138AA" w:rsidRDefault="008138AA" w:rsidP="008138AA">
      <w:pPr>
        <w:bidi w:val="0"/>
        <w:rPr>
          <w:rFonts w:ascii="Arial" w:hAnsi="Arial" w:cs="Arial"/>
          <w:color w:val="1F497D"/>
          <w:sz w:val="20"/>
          <w:szCs w:val="20"/>
        </w:rPr>
      </w:pPr>
      <w:r w:rsidRPr="008138AA">
        <w:rPr>
          <w:rFonts w:ascii="Arial" w:hAnsi="Arial" w:cs="Arial"/>
          <w:color w:val="1F497D"/>
          <w:sz w:val="20"/>
          <w:szCs w:val="20"/>
        </w:rPr>
        <w:t>Overnight</w:t>
      </w:r>
      <w:r w:rsidR="00E33F69">
        <w:rPr>
          <w:rFonts w:ascii="Arial" w:hAnsi="Arial" w:cs="Arial"/>
          <w:color w:val="1F497D"/>
          <w:sz w:val="20"/>
          <w:szCs w:val="20"/>
        </w:rPr>
        <w:t xml:space="preserve"> in Nur-</w:t>
      </w:r>
      <w:r>
        <w:rPr>
          <w:rFonts w:ascii="Arial" w:hAnsi="Arial" w:cs="Arial"/>
          <w:color w:val="1F497D"/>
          <w:sz w:val="20"/>
          <w:szCs w:val="20"/>
        </w:rPr>
        <w:t>Sultan</w:t>
      </w:r>
      <w:r w:rsidRPr="008138AA">
        <w:rPr>
          <w:rFonts w:ascii="Arial" w:hAnsi="Arial" w:cs="Arial"/>
          <w:color w:val="1F497D"/>
          <w:sz w:val="20"/>
          <w:szCs w:val="20"/>
        </w:rPr>
        <w:t xml:space="preserve"> at St Regis Hotel or Park Inn Hotel</w:t>
      </w:r>
    </w:p>
    <w:p w:rsidR="008138AA" w:rsidRDefault="008138AA" w:rsidP="00F07EEC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</w:p>
    <w:p w:rsidR="00F07EEC" w:rsidRDefault="00F07EEC" w:rsidP="008138AA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Wednesday, July 3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  <w:vertAlign w:val="superscript"/>
        </w:rPr>
        <w:t>Th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 xml:space="preserve"> – Nur Sultan</w:t>
      </w:r>
    </w:p>
    <w:p w:rsidR="00F07EEC" w:rsidRPr="00B66303" w:rsidRDefault="00B66303" w:rsidP="00B66303">
      <w:pPr>
        <w:bidi w:val="0"/>
        <w:rPr>
          <w:rFonts w:ascii="Arial" w:hAnsi="Arial" w:cs="Arial"/>
          <w:color w:val="1F497D"/>
          <w:sz w:val="20"/>
          <w:szCs w:val="20"/>
        </w:rPr>
      </w:pPr>
      <w:r w:rsidRPr="00B66303">
        <w:rPr>
          <w:rFonts w:ascii="Arial" w:hAnsi="Arial" w:cs="Arial"/>
          <w:color w:val="1F497D"/>
          <w:sz w:val="20"/>
          <w:szCs w:val="20"/>
        </w:rPr>
        <w:t>08:</w:t>
      </w:r>
      <w:r>
        <w:rPr>
          <w:rFonts w:ascii="Arial" w:hAnsi="Arial" w:cs="Arial"/>
          <w:color w:val="1F497D"/>
          <w:sz w:val="20"/>
          <w:szCs w:val="20"/>
        </w:rPr>
        <w:t>0</w:t>
      </w:r>
      <w:r w:rsidRPr="00B66303">
        <w:rPr>
          <w:rFonts w:ascii="Arial" w:hAnsi="Arial" w:cs="Arial"/>
          <w:color w:val="1F497D"/>
          <w:sz w:val="20"/>
          <w:szCs w:val="20"/>
        </w:rPr>
        <w:t>0 Breakfast at the Hotel</w:t>
      </w:r>
    </w:p>
    <w:p w:rsidR="00F07EEC" w:rsidRPr="00F07EEC" w:rsidRDefault="00B66303" w:rsidP="00B66303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09:30</w:t>
      </w:r>
      <w:r w:rsidR="00F07EEC">
        <w:rPr>
          <w:rFonts w:ascii="Arial" w:hAnsi="Arial" w:cs="Arial"/>
          <w:color w:val="1F497D"/>
          <w:sz w:val="20"/>
          <w:szCs w:val="20"/>
        </w:rPr>
        <w:t xml:space="preserve">-13:00 </w:t>
      </w:r>
      <w:r w:rsidR="00F07EEC" w:rsidRPr="00F07EEC">
        <w:rPr>
          <w:rFonts w:ascii="Arial" w:hAnsi="Arial" w:cs="Arial"/>
          <w:color w:val="1F497D"/>
          <w:sz w:val="20"/>
          <w:szCs w:val="20"/>
        </w:rPr>
        <w:t>Water Forum, according to the following format:</w:t>
      </w:r>
    </w:p>
    <w:p w:rsidR="00F07EEC" w:rsidRPr="001A1C99" w:rsidRDefault="00F07EEC" w:rsidP="001A1C99">
      <w:pPr>
        <w:pStyle w:val="a3"/>
        <w:numPr>
          <w:ilvl w:val="0"/>
          <w:numId w:val="6"/>
        </w:numPr>
        <w:bidi w:val="0"/>
        <w:rPr>
          <w:rFonts w:ascii="Arial" w:hAnsi="Arial" w:cs="Arial"/>
          <w:color w:val="1F497D"/>
          <w:sz w:val="20"/>
          <w:szCs w:val="20"/>
        </w:rPr>
      </w:pPr>
      <w:r w:rsidRPr="001A1C99">
        <w:rPr>
          <w:rFonts w:ascii="Arial" w:hAnsi="Arial" w:cs="Arial"/>
          <w:color w:val="1F497D"/>
          <w:sz w:val="20"/>
          <w:szCs w:val="20"/>
        </w:rPr>
        <w:t>Presentation of national needs and projects by Ministry of Agriculture, the Water Authority of Kazakhstan and governors.</w:t>
      </w:r>
      <w:r w:rsidRPr="001A1C99">
        <w:rPr>
          <w:rFonts w:ascii="Arial" w:hAnsi="Arial" w:cs="Arial"/>
          <w:color w:val="1F497D"/>
          <w:sz w:val="20"/>
          <w:szCs w:val="20"/>
        </w:rPr>
        <w:br/>
      </w:r>
    </w:p>
    <w:p w:rsidR="00F07EEC" w:rsidRDefault="00F07EEC" w:rsidP="00087ECF">
      <w:pPr>
        <w:pStyle w:val="a3"/>
        <w:numPr>
          <w:ilvl w:val="0"/>
          <w:numId w:val="2"/>
        </w:num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Presentation of financing frameworks by </w:t>
      </w:r>
      <w:r w:rsidR="00087ECF">
        <w:rPr>
          <w:rFonts w:ascii="Arial" w:hAnsi="Arial" w:cs="Arial"/>
          <w:color w:val="1F497D"/>
          <w:sz w:val="20"/>
          <w:szCs w:val="20"/>
        </w:rPr>
        <w:t>international</w:t>
      </w:r>
      <w:r>
        <w:rPr>
          <w:rFonts w:ascii="Arial" w:hAnsi="Arial" w:cs="Arial"/>
          <w:color w:val="1F497D"/>
          <w:sz w:val="20"/>
          <w:szCs w:val="20"/>
        </w:rPr>
        <w:t xml:space="preserve"> development banks</w:t>
      </w:r>
      <w:r>
        <w:rPr>
          <w:rFonts w:ascii="Arial" w:hAnsi="Arial" w:cs="Arial"/>
          <w:color w:val="1F497D"/>
          <w:sz w:val="20"/>
          <w:szCs w:val="20"/>
        </w:rPr>
        <w:br/>
      </w:r>
    </w:p>
    <w:p w:rsidR="00F07EEC" w:rsidRDefault="00F07EEC" w:rsidP="00F07EEC">
      <w:pPr>
        <w:pStyle w:val="a3"/>
        <w:numPr>
          <w:ilvl w:val="0"/>
          <w:numId w:val="2"/>
        </w:num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Presentation of capabilities and solutions by Israeli companies</w:t>
      </w:r>
      <w:r>
        <w:rPr>
          <w:rFonts w:ascii="Arial" w:hAnsi="Arial" w:cs="Arial" w:hint="cs"/>
          <w:color w:val="1F497D"/>
          <w:sz w:val="20"/>
          <w:szCs w:val="20"/>
          <w:rtl/>
        </w:rPr>
        <w:br/>
      </w:r>
    </w:p>
    <w:p w:rsidR="00F07EEC" w:rsidRDefault="00F07EEC" w:rsidP="00F07EEC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13:00-14:30 Lunch at Israeli Ambassador's residence </w:t>
      </w:r>
    </w:p>
    <w:p w:rsidR="00F07EEC" w:rsidRDefault="00F07EEC" w:rsidP="00B66303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15:00</w:t>
      </w:r>
      <w:r w:rsidR="001A1C99">
        <w:rPr>
          <w:rFonts w:ascii="Arial" w:hAnsi="Arial" w:cs="Arial"/>
          <w:color w:val="1F497D"/>
          <w:sz w:val="20"/>
          <w:szCs w:val="20"/>
        </w:rPr>
        <w:t>-17:</w:t>
      </w:r>
      <w:r w:rsidR="00B66303">
        <w:rPr>
          <w:rFonts w:ascii="Arial" w:hAnsi="Arial" w:cs="Arial"/>
          <w:color w:val="1F497D"/>
          <w:sz w:val="20"/>
          <w:szCs w:val="20"/>
        </w:rPr>
        <w:t>3</w:t>
      </w:r>
      <w:r w:rsidR="001A1C99">
        <w:rPr>
          <w:rFonts w:ascii="Arial" w:hAnsi="Arial" w:cs="Arial"/>
          <w:color w:val="1F497D"/>
          <w:sz w:val="20"/>
          <w:szCs w:val="20"/>
        </w:rPr>
        <w:t xml:space="preserve">0 </w:t>
      </w:r>
      <w:r>
        <w:rPr>
          <w:rFonts w:ascii="Arial" w:hAnsi="Arial" w:cs="Arial"/>
          <w:color w:val="1F497D"/>
          <w:sz w:val="20"/>
          <w:szCs w:val="20"/>
        </w:rPr>
        <w:t xml:space="preserve">  </w:t>
      </w:r>
      <w:r w:rsidRPr="00F07EEC">
        <w:rPr>
          <w:rFonts w:ascii="Arial" w:hAnsi="Arial" w:cs="Arial"/>
          <w:color w:val="1F497D"/>
          <w:sz w:val="20"/>
          <w:szCs w:val="20"/>
        </w:rPr>
        <w:t>B2B and G2B meetings</w:t>
      </w:r>
    </w:p>
    <w:p w:rsidR="001A1C99" w:rsidRPr="00F07EEC" w:rsidRDefault="001A1C99" w:rsidP="001A1C99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Meeting with Minister of Agriculture- TBC</w:t>
      </w:r>
    </w:p>
    <w:p w:rsidR="001A1C99" w:rsidRDefault="001A1C99" w:rsidP="001A1C99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21:10-22:50 Flight to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Shymkent</w:t>
      </w:r>
      <w:proofErr w:type="spellEnd"/>
      <w:r w:rsidR="00C35E0C">
        <w:rPr>
          <w:rFonts w:ascii="Arial" w:hAnsi="Arial" w:cs="Arial"/>
          <w:color w:val="1F497D"/>
          <w:sz w:val="20"/>
          <w:szCs w:val="20"/>
        </w:rPr>
        <w:t xml:space="preserve"> (Flight N DV702)</w:t>
      </w:r>
      <w:r w:rsidR="004725C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A1C99" w:rsidRDefault="001A1C99" w:rsidP="001A1C99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Overnight in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Shymkent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Rixos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Hotel)</w:t>
      </w:r>
    </w:p>
    <w:p w:rsidR="00B66303" w:rsidRDefault="00B66303" w:rsidP="00F07EEC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</w:p>
    <w:p w:rsidR="00F07EEC" w:rsidRDefault="00F07EEC" w:rsidP="00222784">
      <w:pPr>
        <w:bidi w:val="0"/>
        <w:rPr>
          <w:rFonts w:ascii="Arial" w:hAnsi="Arial" w:cs="Arial"/>
          <w:b/>
          <w:bCs/>
          <w:color w:val="1F497D"/>
          <w:sz w:val="20"/>
          <w:szCs w:val="20"/>
          <w:u w:val="single"/>
          <w:rtl/>
        </w:rPr>
      </w:pP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Thursday, July 4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  <w:vertAlign w:val="superscript"/>
        </w:rPr>
        <w:t>th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- Turk</w:t>
      </w:r>
      <w:r w:rsidR="00222784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e</w:t>
      </w:r>
      <w:r w:rsidRPr="005932E3">
        <w:rPr>
          <w:rFonts w:ascii="Arial" w:hAnsi="Arial" w:cs="Arial"/>
          <w:b/>
          <w:bCs/>
          <w:color w:val="1F497D"/>
          <w:sz w:val="20"/>
          <w:szCs w:val="20"/>
          <w:highlight w:val="yellow"/>
          <w:u w:val="single"/>
        </w:rPr>
        <w:t>stan</w:t>
      </w:r>
    </w:p>
    <w:p w:rsidR="00F07EEC" w:rsidRDefault="001A1C99" w:rsidP="006D4D46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07:30 Breakfast at the Hotel</w:t>
      </w:r>
    </w:p>
    <w:p w:rsidR="00087ECF" w:rsidRDefault="00087ECF" w:rsidP="00087ECF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</w:p>
    <w:p w:rsidR="001A1C99" w:rsidRDefault="001A1C99" w:rsidP="006D4D46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08:00-10:00 </w:t>
      </w:r>
      <w:r w:rsidR="00C71D7A">
        <w:rPr>
          <w:rFonts w:ascii="Arial" w:hAnsi="Arial" w:cs="Arial"/>
          <w:color w:val="1F497D"/>
          <w:sz w:val="20"/>
          <w:szCs w:val="20"/>
        </w:rPr>
        <w:t xml:space="preserve">Departure from </w:t>
      </w:r>
      <w:proofErr w:type="spellStart"/>
      <w:r w:rsidR="00C71D7A">
        <w:rPr>
          <w:rFonts w:ascii="Arial" w:hAnsi="Arial" w:cs="Arial"/>
          <w:color w:val="1F497D"/>
          <w:sz w:val="20"/>
          <w:szCs w:val="20"/>
        </w:rPr>
        <w:t>Shymkent</w:t>
      </w:r>
      <w:proofErr w:type="spellEnd"/>
      <w:r w:rsidR="00C71D7A">
        <w:rPr>
          <w:rFonts w:ascii="Arial" w:hAnsi="Arial" w:cs="Arial"/>
          <w:color w:val="1F497D"/>
          <w:sz w:val="20"/>
          <w:szCs w:val="20"/>
        </w:rPr>
        <w:t xml:space="preserve"> to Turke</w:t>
      </w:r>
      <w:r>
        <w:rPr>
          <w:rFonts w:ascii="Arial" w:hAnsi="Arial" w:cs="Arial"/>
          <w:color w:val="1F497D"/>
          <w:sz w:val="20"/>
          <w:szCs w:val="20"/>
        </w:rPr>
        <w:t>stan (by minibus)</w:t>
      </w:r>
      <w:r w:rsidR="006D4D46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87ECF" w:rsidRDefault="00087ECF" w:rsidP="006D4D46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</w:p>
    <w:p w:rsidR="006D4D46" w:rsidRDefault="006D4D46" w:rsidP="00087ECF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10:00-13:00 </w:t>
      </w:r>
      <w:r w:rsidRPr="00F07EEC">
        <w:rPr>
          <w:rFonts w:ascii="Arial" w:hAnsi="Arial" w:cs="Arial"/>
          <w:color w:val="1F497D"/>
          <w:sz w:val="20"/>
          <w:szCs w:val="20"/>
        </w:rPr>
        <w:t>Water Forum, according to the following format</w:t>
      </w:r>
    </w:p>
    <w:p w:rsidR="00087ECF" w:rsidRDefault="00087ECF" w:rsidP="00087ECF">
      <w:pPr>
        <w:pStyle w:val="a3"/>
        <w:bidi w:val="0"/>
        <w:ind w:left="0"/>
        <w:rPr>
          <w:rFonts w:ascii="Arial" w:hAnsi="Arial" w:cs="Arial"/>
          <w:color w:val="1F497D"/>
          <w:sz w:val="20"/>
          <w:szCs w:val="20"/>
        </w:rPr>
      </w:pPr>
    </w:p>
    <w:p w:rsidR="006D4D46" w:rsidRPr="001A1C99" w:rsidRDefault="006D4D46" w:rsidP="006D4D46">
      <w:pPr>
        <w:pStyle w:val="a3"/>
        <w:numPr>
          <w:ilvl w:val="0"/>
          <w:numId w:val="6"/>
        </w:numPr>
        <w:bidi w:val="0"/>
        <w:rPr>
          <w:rFonts w:ascii="Arial" w:hAnsi="Arial" w:cs="Arial"/>
          <w:color w:val="1F497D"/>
          <w:sz w:val="20"/>
          <w:szCs w:val="20"/>
        </w:rPr>
      </w:pPr>
      <w:r w:rsidRPr="001A1C99">
        <w:rPr>
          <w:rFonts w:ascii="Arial" w:hAnsi="Arial" w:cs="Arial"/>
          <w:color w:val="1F497D"/>
          <w:sz w:val="20"/>
          <w:szCs w:val="20"/>
        </w:rPr>
        <w:t xml:space="preserve">Presentation of </w:t>
      </w:r>
      <w:r>
        <w:rPr>
          <w:rFonts w:ascii="Arial" w:hAnsi="Arial" w:cs="Arial"/>
          <w:color w:val="1F497D"/>
          <w:sz w:val="20"/>
          <w:szCs w:val="20"/>
        </w:rPr>
        <w:t>local</w:t>
      </w:r>
      <w:r w:rsidRPr="001A1C99">
        <w:rPr>
          <w:rFonts w:ascii="Arial" w:hAnsi="Arial" w:cs="Arial"/>
          <w:color w:val="1F497D"/>
          <w:sz w:val="20"/>
          <w:szCs w:val="20"/>
        </w:rPr>
        <w:t xml:space="preserve"> needs and pro</w:t>
      </w:r>
      <w:r w:rsidR="00C71D7A">
        <w:rPr>
          <w:rFonts w:ascii="Arial" w:hAnsi="Arial" w:cs="Arial"/>
          <w:color w:val="1F497D"/>
          <w:sz w:val="20"/>
          <w:szCs w:val="20"/>
        </w:rPr>
        <w:t>jects by Governor of Turke</w:t>
      </w:r>
      <w:r>
        <w:rPr>
          <w:rFonts w:ascii="Arial" w:hAnsi="Arial" w:cs="Arial"/>
          <w:color w:val="1F497D"/>
          <w:sz w:val="20"/>
          <w:szCs w:val="20"/>
        </w:rPr>
        <w:t>stan</w:t>
      </w:r>
      <w:r w:rsidRPr="001A1C99">
        <w:rPr>
          <w:rFonts w:ascii="Arial" w:hAnsi="Arial" w:cs="Arial"/>
          <w:color w:val="1F497D"/>
          <w:sz w:val="20"/>
          <w:szCs w:val="20"/>
        </w:rPr>
        <w:br/>
      </w:r>
    </w:p>
    <w:p w:rsidR="006D4D46" w:rsidRPr="001A1C99" w:rsidRDefault="006D4D46" w:rsidP="006D4D46">
      <w:pPr>
        <w:pStyle w:val="a3"/>
        <w:numPr>
          <w:ilvl w:val="0"/>
          <w:numId w:val="6"/>
        </w:num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Presentation of capabilities and solutions by Israeli companies</w:t>
      </w:r>
    </w:p>
    <w:p w:rsidR="006D4D46" w:rsidRDefault="006D4D46" w:rsidP="006D4D46">
      <w:pPr>
        <w:bidi w:val="0"/>
        <w:ind w:left="720"/>
        <w:rPr>
          <w:rFonts w:ascii="Arial" w:hAnsi="Arial" w:cs="Arial"/>
          <w:color w:val="1F497D"/>
          <w:sz w:val="20"/>
          <w:szCs w:val="20"/>
        </w:rPr>
      </w:pPr>
    </w:p>
    <w:p w:rsidR="006D4D46" w:rsidRDefault="006D4D46" w:rsidP="00DF391E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13:</w:t>
      </w:r>
      <w:r w:rsidR="00DF391E">
        <w:rPr>
          <w:rFonts w:ascii="Arial" w:hAnsi="Arial" w:cs="Arial"/>
          <w:color w:val="1F497D"/>
          <w:sz w:val="20"/>
          <w:szCs w:val="20"/>
        </w:rPr>
        <w:t>0</w:t>
      </w:r>
      <w:r>
        <w:rPr>
          <w:rFonts w:ascii="Arial" w:hAnsi="Arial" w:cs="Arial"/>
          <w:color w:val="1F497D"/>
          <w:sz w:val="20"/>
          <w:szCs w:val="20"/>
        </w:rPr>
        <w:t>0-14:30 Lunch</w:t>
      </w:r>
      <w:r w:rsidR="00DF391E">
        <w:rPr>
          <w:rFonts w:ascii="Arial" w:hAnsi="Arial" w:cs="Arial"/>
          <w:color w:val="1F497D"/>
          <w:sz w:val="20"/>
          <w:szCs w:val="20"/>
        </w:rPr>
        <w:t xml:space="preserve"> hosted by Governor's office </w:t>
      </w:r>
    </w:p>
    <w:p w:rsidR="00F07EEC" w:rsidRDefault="006D4D46" w:rsidP="00DF391E">
      <w:pPr>
        <w:bidi w:val="0"/>
        <w:rPr>
          <w:rFonts w:ascii="Arial" w:hAnsi="Arial" w:cs="Arial"/>
          <w:color w:val="1F497D"/>
          <w:sz w:val="20"/>
          <w:szCs w:val="20"/>
        </w:rPr>
      </w:pPr>
      <w:r w:rsidRPr="006D4D46">
        <w:rPr>
          <w:rFonts w:ascii="Arial" w:hAnsi="Arial" w:cs="Arial"/>
          <w:color w:val="1F497D"/>
          <w:sz w:val="20"/>
          <w:szCs w:val="20"/>
        </w:rPr>
        <w:t>15:00</w:t>
      </w:r>
      <w:r w:rsidR="00DF391E">
        <w:rPr>
          <w:rFonts w:ascii="Arial" w:hAnsi="Arial" w:cs="Arial"/>
          <w:color w:val="1F497D"/>
          <w:sz w:val="20"/>
          <w:szCs w:val="20"/>
        </w:rPr>
        <w:t>-18:30</w:t>
      </w:r>
      <w:r w:rsidRPr="006D4D46">
        <w:rPr>
          <w:rFonts w:ascii="Arial" w:hAnsi="Arial" w:cs="Arial"/>
          <w:color w:val="1F497D"/>
          <w:sz w:val="20"/>
          <w:szCs w:val="20"/>
        </w:rPr>
        <w:t xml:space="preserve">   B2B and G2B meetings</w:t>
      </w:r>
      <w:r w:rsidR="00DF391E">
        <w:rPr>
          <w:rFonts w:ascii="Arial" w:hAnsi="Arial" w:cs="Arial"/>
          <w:color w:val="1F497D"/>
          <w:sz w:val="20"/>
          <w:szCs w:val="20"/>
        </w:rPr>
        <w:t xml:space="preserve"> &amp;</w:t>
      </w:r>
      <w:r w:rsidR="00F07EEC">
        <w:rPr>
          <w:rFonts w:ascii="Arial" w:hAnsi="Arial" w:cs="Arial"/>
          <w:color w:val="1F497D"/>
          <w:sz w:val="20"/>
          <w:szCs w:val="20"/>
        </w:rPr>
        <w:t xml:space="preserve"> tour in a relevant proje</w:t>
      </w:r>
      <w:bookmarkStart w:id="0" w:name="_GoBack"/>
      <w:bookmarkEnd w:id="0"/>
      <w:r w:rsidR="00F07EEC">
        <w:rPr>
          <w:rFonts w:ascii="Arial" w:hAnsi="Arial" w:cs="Arial"/>
          <w:color w:val="1F497D"/>
          <w:sz w:val="20"/>
          <w:szCs w:val="20"/>
        </w:rPr>
        <w:t>ct</w:t>
      </w:r>
      <w:r>
        <w:rPr>
          <w:rFonts w:ascii="Arial" w:hAnsi="Arial" w:cs="Arial"/>
          <w:color w:val="1F497D"/>
          <w:sz w:val="20"/>
          <w:szCs w:val="20"/>
        </w:rPr>
        <w:t xml:space="preserve"> in </w:t>
      </w:r>
      <w:r w:rsidR="00C71D7A">
        <w:rPr>
          <w:rFonts w:ascii="Arial" w:hAnsi="Arial" w:cs="Arial"/>
          <w:color w:val="1F497D"/>
          <w:sz w:val="20"/>
          <w:szCs w:val="20"/>
        </w:rPr>
        <w:t>Turke</w:t>
      </w:r>
      <w:r>
        <w:rPr>
          <w:rFonts w:ascii="Arial" w:hAnsi="Arial" w:cs="Arial"/>
          <w:color w:val="1F497D"/>
          <w:sz w:val="20"/>
          <w:szCs w:val="20"/>
        </w:rPr>
        <w:t>stan Region</w:t>
      </w:r>
    </w:p>
    <w:p w:rsidR="00B66303" w:rsidRPr="00B66303" w:rsidRDefault="00C71D7A" w:rsidP="00B66303">
      <w:pPr>
        <w:bidi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19:00-21:30 Departure from Turke</w:t>
      </w:r>
      <w:r w:rsidR="00B66303">
        <w:rPr>
          <w:rFonts w:ascii="Arial" w:hAnsi="Arial" w:cs="Arial"/>
          <w:color w:val="1F497D"/>
          <w:sz w:val="20"/>
          <w:szCs w:val="20"/>
        </w:rPr>
        <w:t xml:space="preserve">stan to </w:t>
      </w:r>
      <w:proofErr w:type="spellStart"/>
      <w:r w:rsidR="00B66303">
        <w:rPr>
          <w:rFonts w:ascii="Arial" w:hAnsi="Arial" w:cs="Arial"/>
          <w:color w:val="1F497D"/>
          <w:sz w:val="20"/>
          <w:szCs w:val="20"/>
        </w:rPr>
        <w:t>Shymkent</w:t>
      </w:r>
      <w:proofErr w:type="spellEnd"/>
      <w:r w:rsidR="00B66303">
        <w:rPr>
          <w:rFonts w:ascii="Arial" w:hAnsi="Arial" w:cs="Arial"/>
          <w:color w:val="1F497D"/>
          <w:sz w:val="20"/>
          <w:szCs w:val="20"/>
        </w:rPr>
        <w:t xml:space="preserve"> Airport (by minibus)</w:t>
      </w:r>
    </w:p>
    <w:p w:rsidR="006D4D46" w:rsidRDefault="006D4D46" w:rsidP="00C35E0C">
      <w:pPr>
        <w:pStyle w:val="a3"/>
        <w:bidi w:val="0"/>
        <w:ind w:left="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 xml:space="preserve">22:45-00:35 Flight from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Shymkent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to Nur-Sultan</w:t>
      </w:r>
      <w:r w:rsidR="00C35E0C" w:rsidRPr="00C35E0C">
        <w:rPr>
          <w:rFonts w:ascii="Arial" w:hAnsi="Arial" w:cs="Arial"/>
          <w:color w:val="1F497D"/>
          <w:sz w:val="20"/>
          <w:szCs w:val="20"/>
        </w:rPr>
        <w:t xml:space="preserve"> (</w:t>
      </w:r>
      <w:r w:rsidR="00C35E0C">
        <w:rPr>
          <w:rFonts w:ascii="Arial" w:hAnsi="Arial" w:cs="Arial"/>
          <w:color w:val="1F497D"/>
          <w:sz w:val="20"/>
          <w:szCs w:val="20"/>
        </w:rPr>
        <w:t>F</w:t>
      </w:r>
      <w:r w:rsidR="00C35E0C" w:rsidRPr="00C35E0C">
        <w:rPr>
          <w:rFonts w:ascii="Arial" w:hAnsi="Arial" w:cs="Arial"/>
          <w:color w:val="1F497D"/>
          <w:sz w:val="20"/>
          <w:szCs w:val="20"/>
        </w:rPr>
        <w:t>light N KC342)</w:t>
      </w:r>
    </w:p>
    <w:p w:rsidR="00BB45C4" w:rsidRPr="00F07EEC" w:rsidRDefault="00BB45C4"/>
    <w:sectPr w:rsidR="00BB45C4" w:rsidRPr="00F07EEC" w:rsidSect="0051458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BE" w:rsidRDefault="00B268BE" w:rsidP="00087ECF">
      <w:pPr>
        <w:spacing w:after="0" w:line="240" w:lineRule="auto"/>
      </w:pPr>
      <w:r>
        <w:separator/>
      </w:r>
    </w:p>
  </w:endnote>
  <w:endnote w:type="continuationSeparator" w:id="0">
    <w:p w:rsidR="00B268BE" w:rsidRDefault="00B268BE" w:rsidP="000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BE" w:rsidRDefault="00B268BE" w:rsidP="00087ECF">
      <w:pPr>
        <w:spacing w:after="0" w:line="240" w:lineRule="auto"/>
      </w:pPr>
      <w:r>
        <w:separator/>
      </w:r>
    </w:p>
  </w:footnote>
  <w:footnote w:type="continuationSeparator" w:id="0">
    <w:p w:rsidR="00B268BE" w:rsidRDefault="00B268BE" w:rsidP="0008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CF" w:rsidRPr="00722451" w:rsidRDefault="00087ECF" w:rsidP="00087ECF">
    <w:pPr>
      <w:pStyle w:val="a4"/>
      <w:rPr>
        <w:b/>
        <w:bCs/>
        <w:color w:val="1F3864" w:themeColor="accent5" w:themeShade="80"/>
      </w:rPr>
    </w:pPr>
    <w:r w:rsidRPr="00722451">
      <w:rPr>
        <w:rFonts w:hint="cs"/>
        <w:b/>
        <w:bCs/>
        <w:noProof/>
        <w:color w:val="1F3864" w:themeColor="accent5" w:themeShade="80"/>
        <w:rtl/>
      </w:rPr>
      <w:drawing>
        <wp:anchor distT="0" distB="0" distL="114300" distR="114300" simplePos="0" relativeHeight="251659264" behindDoc="1" locked="0" layoutInCell="1" allowOverlap="1" wp14:anchorId="2FA72284" wp14:editId="39E3F978">
          <wp:simplePos x="0" y="0"/>
          <wp:positionH relativeFrom="column">
            <wp:posOffset>2181225</wp:posOffset>
          </wp:positionH>
          <wp:positionV relativeFrom="paragraph">
            <wp:posOffset>-144780</wp:posOffset>
          </wp:positionV>
          <wp:extent cx="514350" cy="5461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c7b1fc-bd3b-4e95-98dd-ca06ad47ffa1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451">
      <w:rPr>
        <w:rFonts w:hint="cs"/>
        <w:b/>
        <w:bCs/>
        <w:color w:val="1F3864" w:themeColor="accent5" w:themeShade="80"/>
        <w:rtl/>
      </w:rPr>
      <w:t xml:space="preserve">שגרירות ישראל       </w:t>
    </w:r>
    <w:r w:rsidRPr="00722451">
      <w:rPr>
        <w:rFonts w:hint="cs"/>
        <w:b/>
        <w:bCs/>
        <w:color w:val="1F3864" w:themeColor="accent5" w:themeShade="80"/>
        <w:rtl/>
      </w:rPr>
      <w:tab/>
    </w:r>
    <w:r w:rsidRPr="00722451">
      <w:rPr>
        <w:rFonts w:hint="cs"/>
        <w:b/>
        <w:bCs/>
        <w:color w:val="1F3864" w:themeColor="accent5" w:themeShade="80"/>
        <w:rtl/>
      </w:rPr>
      <w:tab/>
      <w:t xml:space="preserve"> </w:t>
    </w:r>
    <w:r w:rsidRPr="00722451">
      <w:rPr>
        <w:b/>
        <w:bCs/>
        <w:color w:val="1F3864" w:themeColor="accent5" w:themeShade="80"/>
      </w:rPr>
      <w:t>Embassy of Israel</w:t>
    </w:r>
  </w:p>
  <w:p w:rsidR="00087ECF" w:rsidRDefault="00087ECF" w:rsidP="00087ECF">
    <w:pPr>
      <w:pStyle w:val="a4"/>
    </w:pPr>
    <w:r w:rsidRPr="00722451">
      <w:rPr>
        <w:rFonts w:hint="cs"/>
        <w:b/>
        <w:bCs/>
        <w:color w:val="1F3864" w:themeColor="accent5" w:themeShade="80"/>
        <w:rtl/>
      </w:rPr>
      <w:t xml:space="preserve">נור-סולטן                                                         </w:t>
    </w:r>
    <w:r w:rsidRPr="00722451">
      <w:rPr>
        <w:b/>
        <w:bCs/>
        <w:color w:val="1F3864" w:themeColor="accent5" w:themeShade="80"/>
        <w:rtl/>
      </w:rPr>
      <w:tab/>
    </w:r>
    <w:r w:rsidRPr="00722451">
      <w:rPr>
        <w:b/>
        <w:bCs/>
        <w:color w:val="1F3864" w:themeColor="accent5" w:themeShade="80"/>
      </w:rPr>
      <w:t>Sultan</w:t>
    </w:r>
    <w:r w:rsidRPr="00722451">
      <w:rPr>
        <w:rFonts w:hint="cs"/>
        <w:b/>
        <w:bCs/>
        <w:color w:val="1F3864" w:themeColor="accent5" w:themeShade="80"/>
        <w:rtl/>
      </w:rPr>
      <w:t xml:space="preserve"> </w:t>
    </w:r>
    <w:r w:rsidRPr="00722451">
      <w:rPr>
        <w:b/>
        <w:bCs/>
        <w:color w:val="1F3864" w:themeColor="accent5" w:themeShade="80"/>
      </w:rPr>
      <w:t>Nur-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966"/>
    <w:multiLevelType w:val="hybridMultilevel"/>
    <w:tmpl w:val="E54A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02D67"/>
    <w:multiLevelType w:val="hybridMultilevel"/>
    <w:tmpl w:val="453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6C3"/>
    <w:multiLevelType w:val="hybridMultilevel"/>
    <w:tmpl w:val="3DD8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30AD7"/>
    <w:multiLevelType w:val="hybridMultilevel"/>
    <w:tmpl w:val="4E1C01D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C"/>
    <w:rsid w:val="00087ECF"/>
    <w:rsid w:val="00187F95"/>
    <w:rsid w:val="001A1C99"/>
    <w:rsid w:val="00222784"/>
    <w:rsid w:val="0046476D"/>
    <w:rsid w:val="004725C7"/>
    <w:rsid w:val="00514589"/>
    <w:rsid w:val="00525CBD"/>
    <w:rsid w:val="005932E3"/>
    <w:rsid w:val="00622EF5"/>
    <w:rsid w:val="006D4D46"/>
    <w:rsid w:val="007621EF"/>
    <w:rsid w:val="008138AA"/>
    <w:rsid w:val="00A120FF"/>
    <w:rsid w:val="00B268BE"/>
    <w:rsid w:val="00B66303"/>
    <w:rsid w:val="00BB45C4"/>
    <w:rsid w:val="00C35E0C"/>
    <w:rsid w:val="00C71D7A"/>
    <w:rsid w:val="00D1699C"/>
    <w:rsid w:val="00D71CE6"/>
    <w:rsid w:val="00DB5F41"/>
    <w:rsid w:val="00DF391E"/>
    <w:rsid w:val="00E33F69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D994B-CAE3-4804-9D72-D3FA385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E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EC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087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87ECF"/>
  </w:style>
  <w:style w:type="paragraph" w:styleId="a6">
    <w:name w:val="footer"/>
    <w:basedOn w:val="a"/>
    <w:link w:val="a7"/>
    <w:uiPriority w:val="99"/>
    <w:unhideWhenUsed/>
    <w:rsid w:val="00087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87ECF"/>
  </w:style>
  <w:style w:type="paragraph" w:styleId="a8">
    <w:name w:val="Balloon Text"/>
    <w:basedOn w:val="a"/>
    <w:link w:val="a9"/>
    <w:uiPriority w:val="99"/>
    <w:semiHidden/>
    <w:unhideWhenUsed/>
    <w:rsid w:val="0052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2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84</Lines>
  <Paragraphs>53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 - Embassy of Israel in Astana</dc:creator>
  <cp:keywords/>
  <dc:description/>
  <cp:lastModifiedBy>Yonat Keren - Chamber of Commerce</cp:lastModifiedBy>
  <cp:revision>2</cp:revision>
  <cp:lastPrinted>2019-06-14T03:24:00Z</cp:lastPrinted>
  <dcterms:created xsi:type="dcterms:W3CDTF">2019-06-25T09:45:00Z</dcterms:created>
  <dcterms:modified xsi:type="dcterms:W3CDTF">2019-06-25T09:45:00Z</dcterms:modified>
</cp:coreProperties>
</file>