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7A7" w:rsidRDefault="004D77A7" w:rsidP="004D77A7">
      <w:pPr>
        <w:bidi w:val="0"/>
        <w:rPr>
          <w:rFonts w:ascii="Arial" w:hAnsi="Arial" w:cs="Arial"/>
          <w:color w:val="1155CC"/>
          <w:sz w:val="20"/>
          <w:szCs w:val="20"/>
          <w:u w:val="single"/>
        </w:rPr>
      </w:pPr>
    </w:p>
    <w:p w:rsidR="004D77A7" w:rsidRPr="004D77A7" w:rsidRDefault="004D77A7" w:rsidP="004D77A7">
      <w:pPr>
        <w:bidi w:val="0"/>
        <w:rPr>
          <w:rFonts w:ascii="Arial" w:hAnsi="Arial" w:cs="Arial"/>
          <w:color w:val="000000" w:themeColor="text1"/>
          <w:sz w:val="20"/>
          <w:szCs w:val="20"/>
        </w:rPr>
      </w:pPr>
      <w:r w:rsidRPr="004D77A7">
        <w:rPr>
          <w:rFonts w:ascii="Arial" w:hAnsi="Arial" w:cs="Arial"/>
          <w:color w:val="000000" w:themeColor="text1"/>
          <w:sz w:val="20"/>
          <w:szCs w:val="20"/>
        </w:rPr>
        <w:t xml:space="preserve">1. </w:t>
      </w:r>
    </w:p>
    <w:p w:rsidR="002D03FB" w:rsidRDefault="00B41B3D" w:rsidP="004D77A7">
      <w:pPr>
        <w:bidi w:val="0"/>
        <w:rPr>
          <w:rFonts w:ascii="Arial" w:hAnsi="Arial" w:cs="Arial"/>
          <w:b/>
          <w:bCs/>
          <w:color w:val="000000"/>
          <w:sz w:val="20"/>
          <w:szCs w:val="20"/>
          <w:u w:val="single"/>
          <w:shd w:val="clear" w:color="auto" w:fill="FFFFFF"/>
        </w:rPr>
      </w:pPr>
      <w:hyperlink r:id="rId7" w:tgtFrame="_blank" w:history="1">
        <w:r w:rsidR="002D03FB">
          <w:rPr>
            <w:rStyle w:val="Hyperlink"/>
            <w:rFonts w:ascii="Arial" w:hAnsi="Arial" w:cs="Arial"/>
            <w:sz w:val="20"/>
            <w:szCs w:val="20"/>
          </w:rPr>
          <w:t>www.leanfa.com</w:t>
        </w:r>
      </w:hyperlink>
    </w:p>
    <w:p w:rsidR="00082CB5" w:rsidRDefault="003017F5" w:rsidP="003017F5">
      <w:pPr>
        <w:jc w:val="right"/>
        <w:rPr>
          <w:rFonts w:ascii="Arial" w:hAnsi="Arial" w:cs="Arial"/>
          <w:color w:val="000000"/>
          <w:sz w:val="20"/>
          <w:szCs w:val="20"/>
          <w:shd w:val="clear" w:color="auto" w:fill="FFFFFF"/>
          <w:rtl/>
        </w:rPr>
      </w:pPr>
      <w:r w:rsidRPr="00C1680E">
        <w:rPr>
          <w:rFonts w:ascii="Arial" w:hAnsi="Arial" w:cs="Arial"/>
          <w:b/>
          <w:bCs/>
          <w:color w:val="000000"/>
          <w:sz w:val="20"/>
          <w:szCs w:val="20"/>
          <w:u w:val="single"/>
          <w:shd w:val="clear" w:color="auto" w:fill="FFFFFF"/>
        </w:rPr>
        <w:t>LEANFA®</w:t>
      </w:r>
      <w:r>
        <w:rPr>
          <w:rFonts w:ascii="Arial" w:hAnsi="Arial" w:cs="Arial"/>
          <w:color w:val="000000"/>
          <w:sz w:val="20"/>
          <w:szCs w:val="20"/>
          <w:shd w:val="clear" w:color="auto" w:fill="FFFFFF"/>
        </w:rPr>
        <w:t xml:space="preserve"> is a Company founded in 2014 operating in the design, production and sales of electronic modules and equipment for applications in the Industrial, Scientific and Medical (ISM) sectors, designed and manufactured also according to customer specifications. LEANFA's team has a twenty-year experience on microwave and radiofrequency electronics and owns specific hardware and software know-how that allows </w:t>
      </w:r>
      <w:proofErr w:type="gramStart"/>
      <w:r>
        <w:rPr>
          <w:rFonts w:ascii="Arial" w:hAnsi="Arial" w:cs="Arial"/>
          <w:color w:val="000000"/>
          <w:sz w:val="20"/>
          <w:szCs w:val="20"/>
          <w:shd w:val="clear" w:color="auto" w:fill="FFFFFF"/>
        </w:rPr>
        <w:t>to create</w:t>
      </w:r>
      <w:proofErr w:type="gramEnd"/>
      <w:r>
        <w:rPr>
          <w:rFonts w:ascii="Arial" w:hAnsi="Arial" w:cs="Arial"/>
          <w:color w:val="000000"/>
          <w:sz w:val="20"/>
          <w:szCs w:val="20"/>
          <w:shd w:val="clear" w:color="auto" w:fill="FFFFFF"/>
        </w:rPr>
        <w:t xml:space="preserve"> custom solutions for highly demanding industrial partners. The activity of LEANFA is based on the innovation of its KOPERNICOOK® system, which consists in the symbiosis between a </w:t>
      </w:r>
      <w:proofErr w:type="gramStart"/>
      <w:r>
        <w:rPr>
          <w:rFonts w:ascii="Arial" w:hAnsi="Arial" w:cs="Arial"/>
          <w:color w:val="000000"/>
          <w:sz w:val="20"/>
          <w:szCs w:val="20"/>
          <w:shd w:val="clear" w:color="auto" w:fill="FFFFFF"/>
        </w:rPr>
        <w:t>system</w:t>
      </w:r>
      <w:proofErr w:type="gramEnd"/>
      <w:r>
        <w:rPr>
          <w:rFonts w:ascii="Arial" w:hAnsi="Arial" w:cs="Arial"/>
          <w:color w:val="000000"/>
          <w:sz w:val="20"/>
          <w:szCs w:val="20"/>
          <w:shd w:val="clear" w:color="auto" w:fill="FFFFFF"/>
        </w:rPr>
        <w:t xml:space="preserve"> of state-of-the-art solid-state microwave generators with a software platform able to manage completely automated processes. The sensor network of the system makes it possible to create self-adaptive processes that automatically adapt to deviations from nominal processes. The added value of LEANFA technology is the ability to supply very precise quantities of energy at the right time and in a very accurately defined position, a solution to numerous ISM problems.</w:t>
      </w:r>
    </w:p>
    <w:p w:rsidR="003017F5" w:rsidRDefault="003017F5" w:rsidP="003017F5">
      <w:pPr>
        <w:jc w:val="right"/>
        <w:rPr>
          <w:rFonts w:ascii="Arial" w:hAnsi="Arial" w:cs="Arial"/>
          <w:color w:val="000000"/>
          <w:sz w:val="20"/>
          <w:szCs w:val="20"/>
          <w:shd w:val="clear" w:color="auto" w:fill="FFFFFF"/>
        </w:rPr>
      </w:pPr>
      <w:proofErr w:type="gramStart"/>
      <w:r>
        <w:rPr>
          <w:rFonts w:ascii="Arial" w:hAnsi="Arial" w:cs="Arial"/>
          <w:color w:val="000000"/>
          <w:sz w:val="20"/>
          <w:szCs w:val="20"/>
          <w:shd w:val="clear" w:color="auto" w:fill="FFFFFF"/>
        </w:rPr>
        <w:t>certifications</w:t>
      </w:r>
      <w:proofErr w:type="gramEnd"/>
      <w:r>
        <w:rPr>
          <w:rFonts w:ascii="Arial" w:hAnsi="Arial" w:cs="Arial"/>
          <w:color w:val="000000"/>
          <w:sz w:val="20"/>
          <w:szCs w:val="20"/>
          <w:shd w:val="clear" w:color="auto" w:fill="FFFFFF"/>
        </w:rPr>
        <w:t xml:space="preserve">: </w:t>
      </w:r>
    </w:p>
    <w:p w:rsidR="003017F5" w:rsidRDefault="003017F5" w:rsidP="003017F5">
      <w:pPr>
        <w:jc w:val="right"/>
        <w:rPr>
          <w:rFonts w:ascii="Arial" w:hAnsi="Arial" w:cs="Arial"/>
          <w:sz w:val="20"/>
          <w:szCs w:val="20"/>
          <w:rtl/>
        </w:rPr>
      </w:pPr>
      <w:r>
        <w:rPr>
          <w:rFonts w:ascii="Arial" w:hAnsi="Arial" w:cs="Arial"/>
          <w:sz w:val="20"/>
          <w:szCs w:val="20"/>
        </w:rPr>
        <w:t>AEOF, ISO 9001:2015</w:t>
      </w:r>
    </w:p>
    <w:p w:rsidR="003017F5" w:rsidRDefault="003017F5" w:rsidP="003017F5">
      <w:pPr>
        <w:jc w:val="right"/>
        <w:rPr>
          <w:rFonts w:ascii="Arial" w:hAnsi="Arial" w:cs="Arial"/>
          <w:color w:val="000000"/>
          <w:sz w:val="20"/>
          <w:szCs w:val="20"/>
          <w:shd w:val="clear" w:color="auto" w:fill="FFFFFF"/>
          <w:rtl/>
        </w:rPr>
      </w:pPr>
      <w:r>
        <w:rPr>
          <w:rFonts w:ascii="Arial" w:hAnsi="Arial" w:cs="Arial"/>
          <w:color w:val="000000"/>
          <w:sz w:val="20"/>
          <w:szCs w:val="20"/>
          <w:shd w:val="clear" w:color="auto" w:fill="FFFFFF"/>
        </w:rPr>
        <w:t xml:space="preserve">The breakthrough advantages of our KOPERNICOOK® technology, compared to the legacy magnetron technology, allow accurate shaping of electromagnetic fields and precision thermal profile engineering, already successfully proven with demanding applications as </w:t>
      </w:r>
      <w:proofErr w:type="spellStart"/>
      <w:r>
        <w:rPr>
          <w:rFonts w:ascii="Arial" w:hAnsi="Arial" w:cs="Arial"/>
          <w:color w:val="000000"/>
          <w:sz w:val="20"/>
          <w:szCs w:val="20"/>
          <w:shd w:val="clear" w:color="auto" w:fill="FFFFFF"/>
        </w:rPr>
        <w:t>thermoablation</w:t>
      </w:r>
      <w:proofErr w:type="spellEnd"/>
      <w:r>
        <w:rPr>
          <w:rFonts w:ascii="Arial" w:hAnsi="Arial" w:cs="Arial"/>
          <w:color w:val="000000"/>
          <w:sz w:val="20"/>
          <w:szCs w:val="20"/>
          <w:shd w:val="clear" w:color="auto" w:fill="FFFFFF"/>
        </w:rPr>
        <w:t xml:space="preserve"> of cancer tissues, plasma disinfection, </w:t>
      </w:r>
      <w:proofErr w:type="gramStart"/>
      <w:r>
        <w:rPr>
          <w:rFonts w:ascii="Arial" w:hAnsi="Arial" w:cs="Arial"/>
          <w:color w:val="000000"/>
          <w:sz w:val="20"/>
          <w:szCs w:val="20"/>
          <w:shd w:val="clear" w:color="auto" w:fill="FFFFFF"/>
        </w:rPr>
        <w:t>precision</w:t>
      </w:r>
      <w:proofErr w:type="gramEnd"/>
      <w:r>
        <w:rPr>
          <w:rFonts w:ascii="Arial" w:hAnsi="Arial" w:cs="Arial"/>
          <w:color w:val="000000"/>
          <w:sz w:val="20"/>
          <w:szCs w:val="20"/>
          <w:shd w:val="clear" w:color="auto" w:fill="FFFFFF"/>
        </w:rPr>
        <w:t xml:space="preserve"> chemistry and thawing/warming of organic fluids. We are sure that our generators can be a very useful, accurate and flexible tool for Research Programs dedicated to </w:t>
      </w:r>
      <w:proofErr w:type="spellStart"/>
      <w:r>
        <w:rPr>
          <w:rFonts w:ascii="Arial" w:hAnsi="Arial" w:cs="Arial"/>
          <w:color w:val="000000"/>
          <w:sz w:val="20"/>
          <w:szCs w:val="20"/>
          <w:shd w:val="clear" w:color="auto" w:fill="FFFFFF"/>
        </w:rPr>
        <w:t>BioTech</w:t>
      </w:r>
      <w:proofErr w:type="spellEnd"/>
      <w:r>
        <w:rPr>
          <w:rFonts w:ascii="Arial" w:hAnsi="Arial" w:cs="Arial"/>
          <w:color w:val="000000"/>
          <w:sz w:val="20"/>
          <w:szCs w:val="20"/>
          <w:shd w:val="clear" w:color="auto" w:fill="FFFFFF"/>
        </w:rPr>
        <w:t xml:space="preserve"> products. By accurately implementing precision thermal profiles, our system becomes a valuable tool for chemistry giving life to: - synthesis of new drugs and diet integrators - extraction of </w:t>
      </w:r>
      <w:proofErr w:type="spellStart"/>
      <w:r>
        <w:rPr>
          <w:rFonts w:ascii="Arial" w:hAnsi="Arial" w:cs="Arial"/>
          <w:color w:val="000000"/>
          <w:sz w:val="20"/>
          <w:szCs w:val="20"/>
          <w:shd w:val="clear" w:color="auto" w:fill="FFFFFF"/>
        </w:rPr>
        <w:t>nutraceuticals</w:t>
      </w:r>
      <w:proofErr w:type="spellEnd"/>
      <w:r>
        <w:rPr>
          <w:rFonts w:ascii="Arial" w:hAnsi="Arial" w:cs="Arial"/>
          <w:color w:val="000000"/>
          <w:sz w:val="20"/>
          <w:szCs w:val="20"/>
          <w:shd w:val="clear" w:color="auto" w:fill="FFFFFF"/>
        </w:rPr>
        <w:t xml:space="preserve"> from food products - creation of new functional food - synthesis of </w:t>
      </w:r>
      <w:proofErr w:type="spellStart"/>
      <w:r>
        <w:rPr>
          <w:rFonts w:ascii="Arial" w:hAnsi="Arial" w:cs="Arial"/>
          <w:color w:val="000000"/>
          <w:sz w:val="20"/>
          <w:szCs w:val="20"/>
          <w:shd w:val="clear" w:color="auto" w:fill="FFFFFF"/>
        </w:rPr>
        <w:t>nanomaterials</w:t>
      </w:r>
      <w:proofErr w:type="spellEnd"/>
      <w:r>
        <w:rPr>
          <w:rFonts w:ascii="Arial" w:hAnsi="Arial" w:cs="Arial"/>
          <w:color w:val="000000"/>
          <w:sz w:val="20"/>
          <w:szCs w:val="20"/>
          <w:shd w:val="clear" w:color="auto" w:fill="FFFFFF"/>
        </w:rPr>
        <w:t xml:space="preserve"> - reactions in gaseous plasmas and smart selective catalysis - minimization or elimination of solvents</w:t>
      </w:r>
    </w:p>
    <w:p w:rsidR="005C3F77" w:rsidRDefault="00574AA1" w:rsidP="00C1680E">
      <w:pPr>
        <w:jc w:val="right"/>
        <w:rPr>
          <w:rtl/>
        </w:rPr>
      </w:pPr>
      <w:r>
        <w:rPr>
          <w:rFonts w:ascii="Arial" w:hAnsi="Arial" w:cs="Arial"/>
          <w:color w:val="000000"/>
          <w:sz w:val="20"/>
          <w:szCs w:val="20"/>
          <w:shd w:val="clear" w:color="auto" w:fill="FFFFFF"/>
        </w:rPr>
        <w:t>LEANFA offers itself as a technology provider for research centers and companies operating in the field of biotechnology. We are interested in commercial agreements or technological development projects with Israeli scientific or industrial partners.</w:t>
      </w:r>
    </w:p>
    <w:p w:rsidR="005C3F77" w:rsidRDefault="005C3F77" w:rsidP="005C3F77">
      <w:pPr>
        <w:jc w:val="right"/>
        <w:rPr>
          <w:rtl/>
        </w:rPr>
      </w:pPr>
      <w:r>
        <w:rPr>
          <w:rFonts w:ascii="Arial" w:hAnsi="Arial" w:cs="Arial"/>
          <w:color w:val="000000"/>
          <w:sz w:val="20"/>
          <w:szCs w:val="20"/>
          <w:shd w:val="clear" w:color="auto" w:fill="FFFFFF"/>
        </w:rPr>
        <w:t xml:space="preserve">We have already provided a laboratory kit for hybrid </w:t>
      </w:r>
      <w:proofErr w:type="spellStart"/>
      <w:r>
        <w:rPr>
          <w:rFonts w:ascii="Arial" w:hAnsi="Arial" w:cs="Arial"/>
          <w:color w:val="000000"/>
          <w:sz w:val="20"/>
          <w:szCs w:val="20"/>
          <w:shd w:val="clear" w:color="auto" w:fill="FFFFFF"/>
        </w:rPr>
        <w:t>radiofrequency+microwave</w:t>
      </w:r>
      <w:proofErr w:type="spellEnd"/>
      <w:r>
        <w:rPr>
          <w:rFonts w:ascii="Arial" w:hAnsi="Arial" w:cs="Arial"/>
          <w:color w:val="000000"/>
          <w:sz w:val="20"/>
          <w:szCs w:val="20"/>
          <w:shd w:val="clear" w:color="auto" w:fill="FFFFFF"/>
        </w:rPr>
        <w:t xml:space="preserve"> hyperthermia to </w:t>
      </w:r>
      <w:proofErr w:type="spellStart"/>
      <w:r>
        <w:rPr>
          <w:rFonts w:ascii="Arial" w:hAnsi="Arial" w:cs="Arial"/>
          <w:color w:val="000000"/>
          <w:sz w:val="20"/>
          <w:szCs w:val="20"/>
          <w:shd w:val="clear" w:color="auto" w:fill="FFFFFF"/>
        </w:rPr>
        <w:t>Technion</w:t>
      </w:r>
      <w:proofErr w:type="spellEnd"/>
      <w:r>
        <w:rPr>
          <w:rFonts w:ascii="Arial" w:hAnsi="Arial" w:cs="Arial"/>
          <w:color w:val="000000"/>
          <w:sz w:val="20"/>
          <w:szCs w:val="20"/>
          <w:shd w:val="clear" w:color="auto" w:fill="FFFFFF"/>
        </w:rPr>
        <w:t xml:space="preserve"> in 2015. The cooperation with the </w:t>
      </w:r>
      <w:proofErr w:type="spellStart"/>
      <w:r>
        <w:rPr>
          <w:rFonts w:ascii="Arial" w:hAnsi="Arial" w:cs="Arial"/>
          <w:color w:val="000000"/>
          <w:sz w:val="20"/>
          <w:szCs w:val="20"/>
          <w:shd w:val="clear" w:color="auto" w:fill="FFFFFF"/>
        </w:rPr>
        <w:t>Technion</w:t>
      </w:r>
      <w:proofErr w:type="spellEnd"/>
      <w:r>
        <w:rPr>
          <w:rFonts w:ascii="Arial" w:hAnsi="Arial" w:cs="Arial"/>
          <w:color w:val="000000"/>
          <w:sz w:val="20"/>
          <w:szCs w:val="20"/>
          <w:shd w:val="clear" w:color="auto" w:fill="FFFFFF"/>
        </w:rPr>
        <w:t xml:space="preserve"> research group has already produced a first official scientific publication. TECHNION - Prof. Haim </w:t>
      </w:r>
      <w:proofErr w:type="spellStart"/>
      <w:r>
        <w:rPr>
          <w:rFonts w:ascii="Arial" w:hAnsi="Arial" w:cs="Arial"/>
          <w:color w:val="000000"/>
          <w:sz w:val="20"/>
          <w:szCs w:val="20"/>
          <w:shd w:val="clear" w:color="auto" w:fill="FFFFFF"/>
        </w:rPr>
        <w:t>Azhari</w:t>
      </w:r>
      <w:proofErr w:type="spellEnd"/>
      <w:r>
        <w:rPr>
          <w:rFonts w:ascii="Arial" w:hAnsi="Arial" w:cs="Arial"/>
          <w:color w:val="000000"/>
          <w:sz w:val="20"/>
          <w:szCs w:val="20"/>
          <w:shd w:val="clear" w:color="auto" w:fill="FFFFFF"/>
        </w:rPr>
        <w:t xml:space="preserve">, Prof. Peretz Lavi – past contacts </w:t>
      </w:r>
    </w:p>
    <w:p w:rsidR="004D77A7" w:rsidRDefault="005C3F77" w:rsidP="00C1680E">
      <w:pPr>
        <w:jc w:val="right"/>
      </w:pPr>
      <w:r>
        <w:t>Sector: Biotech</w:t>
      </w:r>
    </w:p>
    <w:p w:rsidR="005C3F77" w:rsidRPr="004D77A7" w:rsidRDefault="004D77A7" w:rsidP="00C1680E">
      <w:pPr>
        <w:jc w:val="right"/>
        <w:rPr>
          <w:b/>
          <w:bCs/>
          <w:rtl/>
        </w:rPr>
      </w:pPr>
      <w:r w:rsidRPr="004D77A7">
        <w:rPr>
          <w:b/>
          <w:bCs/>
        </w:rPr>
        <w:t>2.</w:t>
      </w:r>
    </w:p>
    <w:p w:rsidR="002D03FB" w:rsidRDefault="00B41B3D" w:rsidP="00C1680E">
      <w:pPr>
        <w:jc w:val="right"/>
        <w:rPr>
          <w:rFonts w:ascii="Arial" w:hAnsi="Arial" w:cs="Arial"/>
          <w:b/>
          <w:bCs/>
          <w:color w:val="000000"/>
          <w:sz w:val="20"/>
          <w:szCs w:val="20"/>
          <w:u w:val="single"/>
          <w:shd w:val="clear" w:color="auto" w:fill="FFFFFF"/>
          <w:rtl/>
        </w:rPr>
      </w:pPr>
      <w:hyperlink r:id="rId8" w:tgtFrame="_blank" w:history="1">
        <w:r w:rsidR="002D03FB">
          <w:rPr>
            <w:rStyle w:val="Hyperlink"/>
            <w:rFonts w:ascii="Arial" w:hAnsi="Arial" w:cs="Arial"/>
            <w:sz w:val="20"/>
            <w:szCs w:val="20"/>
          </w:rPr>
          <w:t>www.plasmapps.com</w:t>
        </w:r>
      </w:hyperlink>
    </w:p>
    <w:p w:rsidR="003017F5" w:rsidRPr="00D55E8B" w:rsidRDefault="00C1680E" w:rsidP="00C1680E">
      <w:pPr>
        <w:jc w:val="right"/>
        <w:rPr>
          <w:rFonts w:ascii="Arial" w:hAnsi="Arial" w:cs="Arial"/>
          <w:color w:val="000000"/>
          <w:sz w:val="20"/>
          <w:szCs w:val="20"/>
          <w:shd w:val="clear" w:color="auto" w:fill="FFFFFF"/>
          <w:rtl/>
        </w:rPr>
      </w:pPr>
      <w:proofErr w:type="spellStart"/>
      <w:r w:rsidRPr="00C1680E">
        <w:rPr>
          <w:rFonts w:ascii="Arial" w:hAnsi="Arial" w:cs="Arial"/>
          <w:b/>
          <w:bCs/>
          <w:color w:val="000000"/>
          <w:sz w:val="20"/>
          <w:szCs w:val="20"/>
          <w:u w:val="single"/>
          <w:shd w:val="clear" w:color="auto" w:fill="FFFFFF"/>
        </w:rPr>
        <w:t>Plasmapps</w:t>
      </w:r>
      <w:proofErr w:type="spellEnd"/>
      <w:r w:rsidRPr="00C1680E">
        <w:rPr>
          <w:rFonts w:ascii="Arial" w:hAnsi="Arial" w:cs="Arial"/>
          <w:b/>
          <w:bCs/>
          <w:color w:val="000000"/>
          <w:sz w:val="20"/>
          <w:szCs w:val="20"/>
          <w:u w:val="single"/>
          <w:shd w:val="clear" w:color="auto" w:fill="FFFFFF"/>
        </w:rPr>
        <w:t xml:space="preserve"> Srl</w:t>
      </w:r>
      <w:r>
        <w:rPr>
          <w:rFonts w:ascii="Arial" w:hAnsi="Arial" w:cs="Arial"/>
          <w:color w:val="000000"/>
          <w:sz w:val="20"/>
          <w:szCs w:val="20"/>
          <w:shd w:val="clear" w:color="auto" w:fill="FFFFFF"/>
        </w:rPr>
        <w:t xml:space="preserve"> </w:t>
      </w:r>
      <w:proofErr w:type="gramStart"/>
      <w:r>
        <w:rPr>
          <w:rFonts w:ascii="Arial" w:hAnsi="Arial" w:cs="Arial"/>
          <w:color w:val="000000"/>
          <w:sz w:val="20"/>
          <w:szCs w:val="20"/>
          <w:shd w:val="clear" w:color="auto" w:fill="FFFFFF"/>
        </w:rPr>
        <w:t>provide</w:t>
      </w:r>
      <w:proofErr w:type="gramEnd"/>
      <w:r>
        <w:rPr>
          <w:rFonts w:ascii="Arial" w:hAnsi="Arial" w:cs="Arial"/>
          <w:color w:val="000000"/>
          <w:sz w:val="20"/>
          <w:szCs w:val="20"/>
          <w:shd w:val="clear" w:color="auto" w:fill="FFFFFF"/>
        </w:rPr>
        <w:t xml:space="preserve"> industries and research laboratories with solutions based on cold plasma technology. Customized industrial plasma processes for modifying the surface of materials and not-standard plasma-reactors (sale and service) are the main products of </w:t>
      </w:r>
      <w:proofErr w:type="spellStart"/>
      <w:r>
        <w:rPr>
          <w:rFonts w:ascii="Arial" w:hAnsi="Arial" w:cs="Arial"/>
          <w:color w:val="000000"/>
          <w:sz w:val="20"/>
          <w:szCs w:val="20"/>
          <w:shd w:val="clear" w:color="auto" w:fill="FFFFFF"/>
        </w:rPr>
        <w:t>Plasmapps</w:t>
      </w:r>
      <w:proofErr w:type="spellEnd"/>
      <w:r w:rsidR="00D55E8B">
        <w:rPr>
          <w:rFonts w:ascii="Arial" w:hAnsi="Arial" w:cs="Arial"/>
          <w:color w:val="000000"/>
          <w:sz w:val="20"/>
          <w:szCs w:val="20"/>
          <w:shd w:val="clear" w:color="auto" w:fill="FFFFFF"/>
        </w:rPr>
        <w:t xml:space="preserve">.  </w:t>
      </w:r>
      <w:proofErr w:type="spellStart"/>
      <w:r w:rsidR="00D55E8B">
        <w:rPr>
          <w:rFonts w:ascii="Arial" w:hAnsi="Arial" w:cs="Arial"/>
          <w:color w:val="000000"/>
          <w:sz w:val="20"/>
          <w:szCs w:val="20"/>
          <w:shd w:val="clear" w:color="auto" w:fill="FFFFFF"/>
        </w:rPr>
        <w:t>Plasmapps</w:t>
      </w:r>
      <w:proofErr w:type="spellEnd"/>
      <w:r w:rsidR="00D55E8B">
        <w:rPr>
          <w:rFonts w:ascii="Arial" w:hAnsi="Arial" w:cs="Arial"/>
          <w:color w:val="000000"/>
          <w:sz w:val="20"/>
          <w:szCs w:val="20"/>
          <w:shd w:val="clear" w:color="auto" w:fill="FFFFFF"/>
        </w:rPr>
        <w:t xml:space="preserve"> would like to meet business partners in the biomedical industry, to offer solutions based on cold plasma technology. </w:t>
      </w:r>
    </w:p>
    <w:p w:rsidR="005D5BDD" w:rsidRDefault="005D5BDD" w:rsidP="00C1680E">
      <w:pPr>
        <w:jc w:val="right"/>
        <w:rPr>
          <w:rFonts w:ascii="Arial" w:hAnsi="Arial" w:cs="Arial"/>
          <w:color w:val="000000"/>
          <w:sz w:val="20"/>
          <w:szCs w:val="20"/>
          <w:shd w:val="clear" w:color="auto" w:fill="FFFFFF"/>
          <w:rtl/>
        </w:rPr>
      </w:pPr>
      <w:r>
        <w:rPr>
          <w:rFonts w:ascii="Arial" w:hAnsi="Arial" w:cs="Arial"/>
          <w:color w:val="000000"/>
          <w:sz w:val="20"/>
          <w:szCs w:val="20"/>
          <w:shd w:val="clear" w:color="auto" w:fill="FFFFFF"/>
        </w:rPr>
        <w:t xml:space="preserve">Sector: Biotech </w:t>
      </w:r>
    </w:p>
    <w:p w:rsidR="005D5BDD" w:rsidRDefault="005D5BDD" w:rsidP="00C1680E">
      <w:pPr>
        <w:jc w:val="right"/>
        <w:rPr>
          <w:rFonts w:ascii="Arial" w:hAnsi="Arial" w:cs="Arial"/>
          <w:color w:val="000000"/>
          <w:sz w:val="20"/>
          <w:szCs w:val="20"/>
          <w:shd w:val="clear" w:color="auto" w:fill="FFFFFF"/>
        </w:rPr>
      </w:pPr>
    </w:p>
    <w:p w:rsidR="002D03FB" w:rsidRDefault="002D03FB" w:rsidP="00C1680E">
      <w:pPr>
        <w:jc w:val="right"/>
        <w:rPr>
          <w:rFonts w:ascii="Arial" w:hAnsi="Arial" w:cs="Arial"/>
          <w:color w:val="000000"/>
          <w:sz w:val="20"/>
          <w:szCs w:val="20"/>
          <w:shd w:val="clear" w:color="auto" w:fill="FFFFFF"/>
        </w:rPr>
      </w:pPr>
    </w:p>
    <w:p w:rsidR="002D03FB" w:rsidRDefault="002D03FB" w:rsidP="00C1680E">
      <w:pPr>
        <w:jc w:val="right"/>
        <w:rPr>
          <w:rFonts w:ascii="Arial" w:hAnsi="Arial" w:cs="Arial"/>
          <w:color w:val="000000"/>
          <w:sz w:val="20"/>
          <w:szCs w:val="20"/>
          <w:shd w:val="clear" w:color="auto" w:fill="FFFFFF"/>
        </w:rPr>
      </w:pPr>
    </w:p>
    <w:p w:rsidR="002D03FB" w:rsidRDefault="002D03FB" w:rsidP="00C1680E">
      <w:pPr>
        <w:jc w:val="right"/>
        <w:rPr>
          <w:rFonts w:ascii="Arial" w:hAnsi="Arial" w:cs="Arial"/>
          <w:color w:val="000000"/>
          <w:sz w:val="20"/>
          <w:szCs w:val="20"/>
          <w:shd w:val="clear" w:color="auto" w:fill="FFFFFF"/>
        </w:rPr>
      </w:pPr>
    </w:p>
    <w:p w:rsidR="002D03FB" w:rsidRPr="004D77A7" w:rsidRDefault="004D77A7" w:rsidP="00C1680E">
      <w:pPr>
        <w:jc w:val="right"/>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3.</w:t>
      </w:r>
    </w:p>
    <w:p w:rsidR="002D03FB" w:rsidRPr="00D55E8B" w:rsidRDefault="00B41B3D" w:rsidP="00C1680E">
      <w:pPr>
        <w:jc w:val="right"/>
        <w:rPr>
          <w:rFonts w:ascii="Arial" w:hAnsi="Arial" w:cs="Arial"/>
          <w:b/>
          <w:bCs/>
          <w:color w:val="1155CC"/>
          <w:sz w:val="20"/>
          <w:szCs w:val="20"/>
          <w:u w:val="single"/>
          <w:rtl/>
        </w:rPr>
      </w:pPr>
      <w:hyperlink r:id="rId9" w:tgtFrame="_blank" w:history="1">
        <w:r w:rsidR="00531F8D">
          <w:rPr>
            <w:rStyle w:val="Hyperlink"/>
            <w:rFonts w:ascii="Arial" w:hAnsi="Arial" w:cs="Arial"/>
            <w:sz w:val="20"/>
            <w:szCs w:val="20"/>
          </w:rPr>
          <w:t>www.maveryx.com</w:t>
        </w:r>
      </w:hyperlink>
    </w:p>
    <w:p w:rsidR="002D03FB" w:rsidRDefault="002D03FB" w:rsidP="00C1680E">
      <w:pPr>
        <w:jc w:val="right"/>
        <w:rPr>
          <w:rFonts w:ascii="Arial" w:hAnsi="Arial" w:cs="Arial"/>
          <w:color w:val="000000"/>
          <w:sz w:val="20"/>
          <w:szCs w:val="20"/>
          <w:shd w:val="clear" w:color="auto" w:fill="FFFFFF"/>
          <w:rtl/>
        </w:rPr>
      </w:pPr>
      <w:proofErr w:type="spellStart"/>
      <w:r w:rsidRPr="00D55E8B">
        <w:rPr>
          <w:rFonts w:ascii="Arial" w:hAnsi="Arial" w:cs="Arial"/>
          <w:color w:val="000000"/>
          <w:sz w:val="20"/>
          <w:szCs w:val="20"/>
          <w:u w:val="single"/>
          <w:shd w:val="clear" w:color="auto" w:fill="FFFFFF"/>
        </w:rPr>
        <w:t>Maveryx</w:t>
      </w:r>
      <w:proofErr w:type="spellEnd"/>
      <w:r w:rsidRPr="00D55E8B">
        <w:rPr>
          <w:rFonts w:ascii="Arial" w:hAnsi="Arial" w:cs="Arial"/>
          <w:color w:val="000000"/>
          <w:sz w:val="20"/>
          <w:szCs w:val="20"/>
          <w:shd w:val="clear" w:color="auto" w:fill="FFFFFF"/>
        </w:rPr>
        <w:t xml:space="preserve"> provides an innovative Functional Test Automation technology able to inspect the</w:t>
      </w:r>
      <w:r>
        <w:rPr>
          <w:rFonts w:ascii="Arial" w:hAnsi="Arial" w:cs="Arial"/>
          <w:color w:val="000000"/>
          <w:sz w:val="20"/>
          <w:szCs w:val="20"/>
          <w:shd w:val="clear" w:color="auto" w:fill="FFFFFF"/>
        </w:rPr>
        <w:t xml:space="preserve"> applications under test at runtime, recognizing objects and performing actions like a senior human tester would. The tool can run tests on many implementation technologies (Java, MFC, .NET, etc...) and on different systems (Windows, Linux, Mac-OS) with no extra effort. </w:t>
      </w:r>
      <w:proofErr w:type="spellStart"/>
      <w:r>
        <w:rPr>
          <w:rFonts w:ascii="Arial" w:hAnsi="Arial" w:cs="Arial"/>
          <w:color w:val="000000"/>
          <w:sz w:val="20"/>
          <w:szCs w:val="20"/>
          <w:shd w:val="clear" w:color="auto" w:fill="FFFFFF"/>
        </w:rPr>
        <w:t>Maveryx</w:t>
      </w:r>
      <w:proofErr w:type="spellEnd"/>
      <w:r>
        <w:rPr>
          <w:rFonts w:ascii="Arial" w:hAnsi="Arial" w:cs="Arial"/>
          <w:color w:val="000000"/>
          <w:sz w:val="20"/>
          <w:szCs w:val="20"/>
          <w:shd w:val="clear" w:color="auto" w:fill="FFFFFF"/>
        </w:rPr>
        <w:t xml:space="preserve"> </w:t>
      </w:r>
      <w:proofErr w:type="gramStart"/>
      <w:r>
        <w:rPr>
          <w:rFonts w:ascii="Arial" w:hAnsi="Arial" w:cs="Arial"/>
          <w:color w:val="000000"/>
          <w:sz w:val="20"/>
          <w:szCs w:val="20"/>
          <w:shd w:val="clear" w:color="auto" w:fill="FFFFFF"/>
        </w:rPr>
        <w:t>lets</w:t>
      </w:r>
      <w:proofErr w:type="gramEnd"/>
      <w:r>
        <w:rPr>
          <w:rFonts w:ascii="Arial" w:hAnsi="Arial" w:cs="Arial"/>
          <w:color w:val="000000"/>
          <w:sz w:val="20"/>
          <w:szCs w:val="20"/>
          <w:shd w:val="clear" w:color="auto" w:fill="FFFFFF"/>
        </w:rPr>
        <w:t xml:space="preserve"> starting the development of the tests even before the applications under test are released. It eliminates the dependency on recorded actions, GUI maps, and so on, and the connected expensive maintenance costs. </w:t>
      </w:r>
      <w:proofErr w:type="spellStart"/>
      <w:r>
        <w:rPr>
          <w:rFonts w:ascii="Arial" w:hAnsi="Arial" w:cs="Arial"/>
          <w:color w:val="000000"/>
          <w:sz w:val="20"/>
          <w:szCs w:val="20"/>
          <w:shd w:val="clear" w:color="auto" w:fill="FFFFFF"/>
        </w:rPr>
        <w:t>Maveryx</w:t>
      </w:r>
      <w:proofErr w:type="spellEnd"/>
      <w:r>
        <w:rPr>
          <w:rFonts w:ascii="Arial" w:hAnsi="Arial" w:cs="Arial"/>
          <w:color w:val="000000"/>
          <w:sz w:val="20"/>
          <w:szCs w:val="20"/>
          <w:shd w:val="clear" w:color="auto" w:fill="FFFFFF"/>
        </w:rPr>
        <w:t xml:space="preserve"> grants benefits in terms of saved time, improved functional coverage and then quality, reducing test development and maintenance costs.</w:t>
      </w:r>
    </w:p>
    <w:p w:rsidR="00FB514F" w:rsidRDefault="002D03FB" w:rsidP="00C1680E">
      <w:pPr>
        <w:jc w:val="right"/>
        <w:rPr>
          <w:rFonts w:ascii="Arial" w:hAnsi="Arial" w:cs="Arial"/>
          <w:color w:val="000000"/>
          <w:sz w:val="20"/>
          <w:szCs w:val="20"/>
          <w:shd w:val="clear" w:color="auto" w:fill="FFFFFF"/>
          <w:rtl/>
        </w:rPr>
      </w:pPr>
      <w:r>
        <w:rPr>
          <w:rFonts w:ascii="Arial" w:hAnsi="Arial" w:cs="Arial"/>
          <w:color w:val="000000"/>
          <w:sz w:val="20"/>
          <w:szCs w:val="20"/>
          <w:shd w:val="clear" w:color="auto" w:fill="FFFFFF"/>
        </w:rPr>
        <w:t>Test Automation Technology and Support for Functional and/or Regression tests for Desktop Java SWING or SWT, MFC and .NET applications</w:t>
      </w:r>
    </w:p>
    <w:p w:rsidR="002D03FB" w:rsidRDefault="00FB514F" w:rsidP="00C1680E">
      <w:pPr>
        <w:jc w:val="right"/>
        <w:rPr>
          <w:rFonts w:ascii="Arial" w:hAnsi="Arial" w:cs="Arial"/>
          <w:color w:val="000000"/>
          <w:sz w:val="20"/>
          <w:szCs w:val="20"/>
          <w:shd w:val="clear" w:color="auto" w:fill="FFFFFF"/>
          <w:rtl/>
        </w:rPr>
      </w:pPr>
      <w:proofErr w:type="gramStart"/>
      <w:r>
        <w:rPr>
          <w:rFonts w:ascii="Arial" w:hAnsi="Arial" w:cs="Arial"/>
          <w:color w:val="000000"/>
          <w:sz w:val="20"/>
          <w:szCs w:val="20"/>
          <w:shd w:val="clear" w:color="auto" w:fill="FFFFFF"/>
        </w:rPr>
        <w:t>Looking for: Commercial Representative.</w:t>
      </w:r>
      <w:proofErr w:type="gramEnd"/>
      <w:r>
        <w:rPr>
          <w:rFonts w:ascii="Arial" w:hAnsi="Arial" w:cs="Arial"/>
          <w:color w:val="000000"/>
          <w:sz w:val="20"/>
          <w:szCs w:val="20"/>
          <w:shd w:val="clear" w:color="auto" w:fill="FFFFFF"/>
        </w:rPr>
        <w:t xml:space="preserve"> </w:t>
      </w:r>
      <w:proofErr w:type="gramStart"/>
      <w:r>
        <w:rPr>
          <w:rFonts w:ascii="Arial" w:hAnsi="Arial" w:cs="Arial"/>
          <w:color w:val="000000"/>
          <w:sz w:val="20"/>
          <w:szCs w:val="20"/>
          <w:shd w:val="clear" w:color="auto" w:fill="FFFFFF"/>
        </w:rPr>
        <w:t>Distribution Agreement.</w:t>
      </w:r>
      <w:proofErr w:type="gramEnd"/>
      <w:r>
        <w:rPr>
          <w:rFonts w:ascii="Arial" w:hAnsi="Arial" w:cs="Arial"/>
          <w:color w:val="000000"/>
          <w:sz w:val="20"/>
          <w:szCs w:val="20"/>
          <w:shd w:val="clear" w:color="auto" w:fill="FFFFFF"/>
        </w:rPr>
        <w:t xml:space="preserve"> </w:t>
      </w:r>
      <w:proofErr w:type="gramStart"/>
      <w:r>
        <w:rPr>
          <w:rFonts w:ascii="Arial" w:hAnsi="Arial" w:cs="Arial"/>
          <w:color w:val="000000"/>
          <w:sz w:val="20"/>
          <w:szCs w:val="20"/>
          <w:shd w:val="clear" w:color="auto" w:fill="FFFFFF"/>
        </w:rPr>
        <w:t>Sub-contracting Agreement.</w:t>
      </w:r>
      <w:proofErr w:type="gramEnd"/>
      <w:r>
        <w:rPr>
          <w:rFonts w:ascii="Arial" w:hAnsi="Arial" w:cs="Arial"/>
          <w:color w:val="000000"/>
          <w:sz w:val="20"/>
          <w:szCs w:val="20"/>
          <w:shd w:val="clear" w:color="auto" w:fill="FFFFFF"/>
        </w:rPr>
        <w:t xml:space="preserve"> Technical Partners</w:t>
      </w:r>
    </w:p>
    <w:p w:rsidR="00D55E8B" w:rsidRDefault="00D55E8B" w:rsidP="00C1680E">
      <w:pPr>
        <w:jc w:val="right"/>
        <w:rPr>
          <w:rFonts w:ascii="Arial" w:hAnsi="Arial" w:cs="Arial"/>
          <w:color w:val="000000"/>
          <w:sz w:val="20"/>
          <w:szCs w:val="20"/>
          <w:shd w:val="clear" w:color="auto" w:fill="FFFFFF"/>
          <w:rtl/>
        </w:rPr>
      </w:pPr>
      <w:r>
        <w:rPr>
          <w:rFonts w:ascii="Arial" w:hAnsi="Arial" w:cs="Arial"/>
          <w:color w:val="000000"/>
          <w:sz w:val="20"/>
          <w:szCs w:val="20"/>
          <w:shd w:val="clear" w:color="auto" w:fill="FFFFFF"/>
        </w:rPr>
        <w:t xml:space="preserve">Sector: ICT </w:t>
      </w:r>
    </w:p>
    <w:p w:rsidR="00D55E8B" w:rsidRPr="00FB514F" w:rsidRDefault="004D77A7" w:rsidP="00930B74">
      <w:pPr>
        <w:bidi w:val="0"/>
        <w:rPr>
          <w:rFonts w:ascii="Arial" w:hAnsi="Arial" w:cs="Arial"/>
          <w:b/>
          <w:color w:val="1155CC"/>
          <w:sz w:val="20"/>
          <w:szCs w:val="20"/>
        </w:rPr>
      </w:pPr>
      <w:r w:rsidRPr="00FB514F">
        <w:rPr>
          <w:rFonts w:ascii="Arial" w:hAnsi="Arial" w:cs="Arial"/>
          <w:b/>
          <w:color w:val="000000" w:themeColor="text1"/>
          <w:sz w:val="20"/>
          <w:szCs w:val="20"/>
        </w:rPr>
        <w:t>4.</w:t>
      </w:r>
    </w:p>
    <w:p w:rsidR="00930B74" w:rsidRDefault="00B41B3D" w:rsidP="00D55E8B">
      <w:pPr>
        <w:bidi w:val="0"/>
        <w:rPr>
          <w:rFonts w:ascii="Arial" w:hAnsi="Arial" w:cs="Arial"/>
          <w:b/>
          <w:bCs/>
          <w:color w:val="000000"/>
          <w:sz w:val="20"/>
          <w:szCs w:val="20"/>
          <w:shd w:val="clear" w:color="auto" w:fill="FFFFFF"/>
        </w:rPr>
      </w:pPr>
      <w:hyperlink r:id="rId10" w:tgtFrame="_blank" w:history="1">
        <w:r w:rsidR="008A6D8A" w:rsidRPr="00FB514F">
          <w:rPr>
            <w:rFonts w:ascii="Arial" w:hAnsi="Arial" w:cs="Arial"/>
            <w:color w:val="0000FF"/>
            <w:sz w:val="20"/>
            <w:szCs w:val="20"/>
            <w:u w:val="single"/>
          </w:rPr>
          <w:t>www.hsh.it</w:t>
        </w:r>
      </w:hyperlink>
    </w:p>
    <w:p w:rsidR="002D03FB" w:rsidRDefault="008A6D8A" w:rsidP="00930B74">
      <w:pPr>
        <w:bidi w:val="0"/>
        <w:rPr>
          <w:rFonts w:ascii="Arial" w:hAnsi="Arial" w:cs="Arial"/>
          <w:color w:val="000000"/>
          <w:sz w:val="20"/>
          <w:szCs w:val="20"/>
          <w:shd w:val="clear" w:color="auto" w:fill="FFFFFF"/>
          <w:rtl/>
        </w:rPr>
      </w:pPr>
      <w:r w:rsidRPr="008A6D8A">
        <w:rPr>
          <w:rFonts w:ascii="Arial" w:hAnsi="Arial" w:cs="Arial"/>
          <w:b/>
          <w:bCs/>
          <w:color w:val="000000"/>
          <w:sz w:val="20"/>
          <w:szCs w:val="20"/>
          <w:shd w:val="clear" w:color="auto" w:fill="FFFFFF"/>
        </w:rPr>
        <w:t xml:space="preserve">HSH </w:t>
      </w:r>
      <w:proofErr w:type="spellStart"/>
      <w:r w:rsidRPr="008A6D8A">
        <w:rPr>
          <w:rFonts w:ascii="Arial" w:hAnsi="Arial" w:cs="Arial"/>
          <w:b/>
          <w:bCs/>
          <w:color w:val="000000"/>
          <w:sz w:val="20"/>
          <w:szCs w:val="20"/>
          <w:shd w:val="clear" w:color="auto" w:fill="FFFFFF"/>
        </w:rPr>
        <w:t>Informatica</w:t>
      </w:r>
      <w:proofErr w:type="spellEnd"/>
      <w:r w:rsidRPr="008A6D8A">
        <w:rPr>
          <w:rFonts w:ascii="Arial" w:hAnsi="Arial" w:cs="Arial"/>
          <w:b/>
          <w:bCs/>
          <w:color w:val="000000"/>
          <w:sz w:val="20"/>
          <w:szCs w:val="20"/>
          <w:shd w:val="clear" w:color="auto" w:fill="FFFFFF"/>
        </w:rPr>
        <w:t xml:space="preserve"> e </w:t>
      </w:r>
      <w:proofErr w:type="spellStart"/>
      <w:r w:rsidRPr="008A6D8A">
        <w:rPr>
          <w:rFonts w:ascii="Arial" w:hAnsi="Arial" w:cs="Arial"/>
          <w:b/>
          <w:bCs/>
          <w:color w:val="000000"/>
          <w:sz w:val="20"/>
          <w:szCs w:val="20"/>
          <w:shd w:val="clear" w:color="auto" w:fill="FFFFFF"/>
        </w:rPr>
        <w:t>Cultura</w:t>
      </w:r>
      <w:proofErr w:type="spellEnd"/>
      <w:r w:rsidRPr="008A6D8A">
        <w:rPr>
          <w:rFonts w:ascii="Arial" w:hAnsi="Arial" w:cs="Arial"/>
          <w:b/>
          <w:bCs/>
          <w:color w:val="000000"/>
          <w:sz w:val="20"/>
          <w:szCs w:val="20"/>
          <w:shd w:val="clear" w:color="auto" w:fill="FFFFFF"/>
        </w:rPr>
        <w:t xml:space="preserve"> srl </w:t>
      </w:r>
      <w:r>
        <w:rPr>
          <w:rFonts w:ascii="Arial" w:hAnsi="Arial" w:cs="Arial"/>
          <w:color w:val="000000"/>
          <w:sz w:val="20"/>
          <w:szCs w:val="20"/>
          <w:shd w:val="clear" w:color="auto" w:fill="FFFFFF"/>
        </w:rPr>
        <w:t xml:space="preserve">The HSH </w:t>
      </w:r>
      <w:proofErr w:type="spellStart"/>
      <w:r>
        <w:rPr>
          <w:rFonts w:ascii="Arial" w:hAnsi="Arial" w:cs="Arial"/>
          <w:color w:val="000000"/>
          <w:sz w:val="20"/>
          <w:szCs w:val="20"/>
          <w:shd w:val="clear" w:color="auto" w:fill="FFFFFF"/>
        </w:rPr>
        <w:t>Informatica</w:t>
      </w:r>
      <w:proofErr w:type="spellEnd"/>
      <w:r>
        <w:rPr>
          <w:rFonts w:ascii="Arial" w:hAnsi="Arial" w:cs="Arial"/>
          <w:color w:val="000000"/>
          <w:sz w:val="20"/>
          <w:szCs w:val="20"/>
          <w:shd w:val="clear" w:color="auto" w:fill="FFFFFF"/>
        </w:rPr>
        <w:t xml:space="preserve"> &amp; </w:t>
      </w:r>
      <w:proofErr w:type="spellStart"/>
      <w:r>
        <w:rPr>
          <w:rFonts w:ascii="Arial" w:hAnsi="Arial" w:cs="Arial"/>
          <w:color w:val="000000"/>
          <w:sz w:val="20"/>
          <w:szCs w:val="20"/>
          <w:shd w:val="clear" w:color="auto" w:fill="FFFFFF"/>
        </w:rPr>
        <w:t>Cultura</w:t>
      </w:r>
      <w:proofErr w:type="spellEnd"/>
      <w:r>
        <w:rPr>
          <w:rFonts w:ascii="Arial" w:hAnsi="Arial" w:cs="Arial"/>
          <w:color w:val="000000"/>
          <w:sz w:val="20"/>
          <w:szCs w:val="20"/>
          <w:shd w:val="clear" w:color="auto" w:fill="FFFFFF"/>
        </w:rPr>
        <w:t xml:space="preserve"> srl ​​is an information technology company founded in Matera in 1985 and has about 20 years of experience in the field of land management with the design and implementation of Geographic Information Systems (SIT), the dissemination of maps and bases Data via Intranet / Internet, the provision of Hw / </w:t>
      </w:r>
      <w:proofErr w:type="spellStart"/>
      <w:r>
        <w:rPr>
          <w:rFonts w:ascii="Arial" w:hAnsi="Arial" w:cs="Arial"/>
          <w:color w:val="000000"/>
          <w:sz w:val="20"/>
          <w:szCs w:val="20"/>
          <w:shd w:val="clear" w:color="auto" w:fill="FFFFFF"/>
        </w:rPr>
        <w:t>Sw</w:t>
      </w:r>
      <w:proofErr w:type="spellEnd"/>
      <w:r>
        <w:rPr>
          <w:rFonts w:ascii="Arial" w:hAnsi="Arial" w:cs="Arial"/>
          <w:color w:val="000000"/>
          <w:sz w:val="20"/>
          <w:szCs w:val="20"/>
          <w:shd w:val="clear" w:color="auto" w:fill="FFFFFF"/>
        </w:rPr>
        <w:t xml:space="preserve"> computer services for companies and public bodies, the production of multimedia audio video</w:t>
      </w:r>
    </w:p>
    <w:p w:rsidR="008A6D8A" w:rsidRDefault="008A6D8A" w:rsidP="008A6D8A">
      <w:pPr>
        <w:jc w:val="right"/>
        <w:rPr>
          <w:rFonts w:ascii="Arial" w:hAnsi="Arial" w:cs="Arial"/>
          <w:color w:val="000000"/>
          <w:sz w:val="20"/>
          <w:szCs w:val="20"/>
          <w:shd w:val="clear" w:color="auto" w:fill="FFFFFF"/>
          <w:rtl/>
        </w:rPr>
      </w:pPr>
      <w:proofErr w:type="gramStart"/>
      <w:r>
        <w:rPr>
          <w:rFonts w:ascii="Arial" w:hAnsi="Arial" w:cs="Arial"/>
          <w:color w:val="000000"/>
          <w:sz w:val="20"/>
          <w:szCs w:val="20"/>
          <w:shd w:val="clear" w:color="auto" w:fill="FFFFFF"/>
        </w:rPr>
        <w:t>offered</w:t>
      </w:r>
      <w:proofErr w:type="gramEnd"/>
      <w:r>
        <w:rPr>
          <w:rFonts w:ascii="Arial" w:hAnsi="Arial" w:cs="Arial"/>
          <w:color w:val="000000"/>
          <w:sz w:val="20"/>
          <w:szCs w:val="20"/>
          <w:shd w:val="clear" w:color="auto" w:fill="FFFFFF"/>
        </w:rPr>
        <w:t xml:space="preserve"> Technology: Web-based application of spatial analysis with GIS technologies of spatial analysis. Areas: urban planning, agriculture, environment, mobility</w:t>
      </w:r>
    </w:p>
    <w:p w:rsidR="008A6D8A" w:rsidRDefault="008A6D8A" w:rsidP="00D55E8B">
      <w:pPr>
        <w:jc w:val="right"/>
        <w:rPr>
          <w:rFonts w:ascii="Arial" w:hAnsi="Arial" w:cs="Arial"/>
          <w:color w:val="000000"/>
          <w:sz w:val="20"/>
          <w:szCs w:val="20"/>
          <w:shd w:val="clear" w:color="auto" w:fill="FFFFFF"/>
          <w:rtl/>
        </w:rPr>
      </w:pPr>
      <w:r>
        <w:rPr>
          <w:rFonts w:ascii="Arial" w:hAnsi="Arial" w:cs="Arial"/>
          <w:color w:val="000000"/>
          <w:sz w:val="20"/>
          <w:szCs w:val="20"/>
          <w:shd w:val="clear" w:color="auto" w:fill="FFFFFF"/>
        </w:rPr>
        <w:t>Interested in meetings with potential partners for integration projects of systems and technologies such as: Augmented Reality, GIS, Virtual Reality, 3D modeling</w:t>
      </w:r>
      <w:r w:rsidR="00D55E8B">
        <w:rPr>
          <w:rFonts w:ascii="Arial" w:hAnsi="Arial" w:cs="Arial"/>
          <w:color w:val="000000"/>
          <w:sz w:val="20"/>
          <w:szCs w:val="20"/>
          <w:shd w:val="clear" w:color="auto" w:fill="FFFFFF"/>
        </w:rPr>
        <w:t xml:space="preserve">. </w:t>
      </w:r>
    </w:p>
    <w:p w:rsidR="00D55E8B" w:rsidRDefault="00D55E8B" w:rsidP="00D55E8B">
      <w:pPr>
        <w:jc w:val="right"/>
        <w:rPr>
          <w:rFonts w:ascii="Arial" w:hAnsi="Arial" w:cs="Arial"/>
          <w:color w:val="000000"/>
          <w:sz w:val="20"/>
          <w:szCs w:val="20"/>
          <w:shd w:val="clear" w:color="auto" w:fill="FFFFFF"/>
        </w:rPr>
      </w:pPr>
      <w:r>
        <w:rPr>
          <w:rFonts w:ascii="Arial" w:hAnsi="Arial" w:cs="Arial"/>
          <w:color w:val="000000"/>
          <w:sz w:val="20"/>
          <w:szCs w:val="20"/>
          <w:shd w:val="clear" w:color="auto" w:fill="FFFFFF"/>
        </w:rPr>
        <w:t>Sector; ICT</w:t>
      </w:r>
    </w:p>
    <w:p w:rsidR="004D77A7" w:rsidRPr="004D77A7" w:rsidRDefault="004D77A7" w:rsidP="00D55E8B">
      <w:pPr>
        <w:jc w:val="right"/>
        <w:rPr>
          <w:rFonts w:ascii="Arial" w:hAnsi="Arial" w:cs="Arial"/>
          <w:b/>
          <w:bCs/>
          <w:color w:val="000000"/>
          <w:sz w:val="20"/>
          <w:szCs w:val="20"/>
          <w:shd w:val="clear" w:color="auto" w:fill="FFFFFF"/>
          <w:rtl/>
        </w:rPr>
      </w:pPr>
      <w:r w:rsidRPr="004D77A7">
        <w:rPr>
          <w:rFonts w:ascii="Arial" w:hAnsi="Arial" w:cs="Arial"/>
          <w:b/>
          <w:bCs/>
          <w:color w:val="000000"/>
          <w:sz w:val="20"/>
          <w:szCs w:val="20"/>
          <w:shd w:val="clear" w:color="auto" w:fill="FFFFFF"/>
        </w:rPr>
        <w:t>5.</w:t>
      </w:r>
    </w:p>
    <w:p w:rsidR="008A6D8A" w:rsidRPr="008A6D8A" w:rsidRDefault="00B41B3D" w:rsidP="00C1680E">
      <w:pPr>
        <w:jc w:val="right"/>
        <w:rPr>
          <w:rFonts w:ascii="Arial" w:hAnsi="Arial" w:cs="Arial"/>
          <w:b/>
          <w:bCs/>
          <w:color w:val="000000"/>
          <w:sz w:val="20"/>
          <w:szCs w:val="20"/>
          <w:shd w:val="clear" w:color="auto" w:fill="FFFFFF"/>
          <w:rtl/>
          <w:lang w:val="it-IT"/>
        </w:rPr>
      </w:pPr>
      <w:hyperlink r:id="rId11" w:tgtFrame="_blank" w:history="1">
        <w:r w:rsidR="008A6D8A" w:rsidRPr="00FB514F">
          <w:rPr>
            <w:rFonts w:ascii="Arial" w:hAnsi="Arial" w:cs="Arial"/>
            <w:color w:val="0000FF"/>
            <w:sz w:val="20"/>
            <w:szCs w:val="20"/>
            <w:u w:val="single"/>
          </w:rPr>
          <w:t>https://www.disteba.unisalento.it</w:t>
        </w:r>
      </w:hyperlink>
    </w:p>
    <w:p w:rsidR="008A6D8A" w:rsidRDefault="008A6D8A" w:rsidP="00C1680E">
      <w:pPr>
        <w:jc w:val="right"/>
        <w:rPr>
          <w:rFonts w:ascii="Arial" w:hAnsi="Arial" w:cs="Arial"/>
          <w:color w:val="000000"/>
          <w:sz w:val="20"/>
          <w:szCs w:val="20"/>
          <w:shd w:val="clear" w:color="auto" w:fill="FFFFFF"/>
          <w:rtl/>
        </w:rPr>
      </w:pPr>
      <w:proofErr w:type="spellStart"/>
      <w:r w:rsidRPr="008A6D8A">
        <w:rPr>
          <w:rFonts w:ascii="Arial" w:hAnsi="Arial" w:cs="Arial"/>
          <w:b/>
          <w:bCs/>
          <w:color w:val="000000"/>
          <w:sz w:val="20"/>
          <w:szCs w:val="20"/>
          <w:shd w:val="clear" w:color="auto" w:fill="FFFFFF"/>
        </w:rPr>
        <w:t>Università</w:t>
      </w:r>
      <w:proofErr w:type="spellEnd"/>
      <w:r w:rsidRPr="008A6D8A">
        <w:rPr>
          <w:rFonts w:ascii="Arial" w:hAnsi="Arial" w:cs="Arial"/>
          <w:b/>
          <w:bCs/>
          <w:color w:val="000000"/>
          <w:sz w:val="20"/>
          <w:szCs w:val="20"/>
          <w:shd w:val="clear" w:color="auto" w:fill="FFFFFF"/>
        </w:rPr>
        <w:t xml:space="preserve"> </w:t>
      </w:r>
      <w:proofErr w:type="gramStart"/>
      <w:r w:rsidRPr="008A6D8A">
        <w:rPr>
          <w:rFonts w:ascii="Arial" w:hAnsi="Arial" w:cs="Arial"/>
          <w:b/>
          <w:bCs/>
          <w:color w:val="000000"/>
          <w:sz w:val="20"/>
          <w:szCs w:val="20"/>
          <w:shd w:val="clear" w:color="auto" w:fill="FFFFFF"/>
        </w:rPr>
        <w:t>del</w:t>
      </w:r>
      <w:proofErr w:type="gramEnd"/>
      <w:r w:rsidRPr="008A6D8A">
        <w:rPr>
          <w:rFonts w:ascii="Arial" w:hAnsi="Arial" w:cs="Arial"/>
          <w:b/>
          <w:bCs/>
          <w:color w:val="000000"/>
          <w:sz w:val="20"/>
          <w:szCs w:val="20"/>
          <w:shd w:val="clear" w:color="auto" w:fill="FFFFFF"/>
        </w:rPr>
        <w:t xml:space="preserve"> </w:t>
      </w:r>
      <w:proofErr w:type="spellStart"/>
      <w:r w:rsidRPr="008A6D8A">
        <w:rPr>
          <w:rFonts w:ascii="Arial" w:hAnsi="Arial" w:cs="Arial"/>
          <w:b/>
          <w:bCs/>
          <w:color w:val="000000"/>
          <w:sz w:val="20"/>
          <w:szCs w:val="20"/>
          <w:shd w:val="clear" w:color="auto" w:fill="FFFFFF"/>
        </w:rPr>
        <w:t>Salento</w:t>
      </w:r>
      <w:proofErr w:type="spellEnd"/>
      <w:r w:rsidRPr="008A6D8A">
        <w:rPr>
          <w:rFonts w:ascii="Arial" w:hAnsi="Arial" w:cs="Arial"/>
          <w:b/>
          <w:bCs/>
          <w:color w:val="000000"/>
          <w:sz w:val="20"/>
          <w:szCs w:val="20"/>
          <w:shd w:val="clear" w:color="auto" w:fill="FFFFFF"/>
        </w:rPr>
        <w:t xml:space="preserve">, </w:t>
      </w:r>
      <w:proofErr w:type="spellStart"/>
      <w:r w:rsidRPr="008A6D8A">
        <w:rPr>
          <w:rFonts w:ascii="Arial" w:hAnsi="Arial" w:cs="Arial"/>
          <w:b/>
          <w:bCs/>
          <w:color w:val="000000"/>
          <w:sz w:val="20"/>
          <w:szCs w:val="20"/>
          <w:shd w:val="clear" w:color="auto" w:fill="FFFFFF"/>
        </w:rPr>
        <w:t>Corso</w:t>
      </w:r>
      <w:proofErr w:type="spellEnd"/>
      <w:r w:rsidRPr="008A6D8A">
        <w:rPr>
          <w:rFonts w:ascii="Arial" w:hAnsi="Arial" w:cs="Arial"/>
          <w:b/>
          <w:bCs/>
          <w:color w:val="000000"/>
          <w:sz w:val="20"/>
          <w:szCs w:val="20"/>
          <w:shd w:val="clear" w:color="auto" w:fill="FFFFFF"/>
        </w:rPr>
        <w:t xml:space="preserve"> </w:t>
      </w:r>
      <w:proofErr w:type="spellStart"/>
      <w:r w:rsidRPr="008A6D8A">
        <w:rPr>
          <w:rFonts w:ascii="Arial" w:hAnsi="Arial" w:cs="Arial"/>
          <w:b/>
          <w:bCs/>
          <w:color w:val="000000"/>
          <w:sz w:val="20"/>
          <w:szCs w:val="20"/>
          <w:shd w:val="clear" w:color="auto" w:fill="FFFFFF"/>
        </w:rPr>
        <w:t>di</w:t>
      </w:r>
      <w:proofErr w:type="spellEnd"/>
      <w:r w:rsidRPr="008A6D8A">
        <w:rPr>
          <w:rFonts w:ascii="Arial" w:hAnsi="Arial" w:cs="Arial"/>
          <w:b/>
          <w:bCs/>
          <w:color w:val="000000"/>
          <w:sz w:val="20"/>
          <w:szCs w:val="20"/>
          <w:shd w:val="clear" w:color="auto" w:fill="FFFFFF"/>
        </w:rPr>
        <w:t xml:space="preserve"> </w:t>
      </w:r>
      <w:proofErr w:type="spellStart"/>
      <w:r w:rsidRPr="008A6D8A">
        <w:rPr>
          <w:rFonts w:ascii="Arial" w:hAnsi="Arial" w:cs="Arial"/>
          <w:b/>
          <w:bCs/>
          <w:color w:val="000000"/>
          <w:sz w:val="20"/>
          <w:szCs w:val="20"/>
          <w:shd w:val="clear" w:color="auto" w:fill="FFFFFF"/>
        </w:rPr>
        <w:t>Laurea</w:t>
      </w:r>
      <w:proofErr w:type="spellEnd"/>
      <w:r w:rsidRPr="008A6D8A">
        <w:rPr>
          <w:rFonts w:ascii="Arial" w:hAnsi="Arial" w:cs="Arial"/>
          <w:b/>
          <w:bCs/>
          <w:color w:val="000000"/>
          <w:sz w:val="20"/>
          <w:szCs w:val="20"/>
          <w:shd w:val="clear" w:color="auto" w:fill="FFFFFF"/>
        </w:rPr>
        <w:t xml:space="preserve"> in </w:t>
      </w:r>
      <w:proofErr w:type="spellStart"/>
      <w:r w:rsidRPr="008A6D8A">
        <w:rPr>
          <w:rFonts w:ascii="Arial" w:hAnsi="Arial" w:cs="Arial"/>
          <w:b/>
          <w:bCs/>
          <w:color w:val="000000"/>
          <w:sz w:val="20"/>
          <w:szCs w:val="20"/>
          <w:shd w:val="clear" w:color="auto" w:fill="FFFFFF"/>
        </w:rPr>
        <w:t>Biotecnologie</w:t>
      </w:r>
      <w:proofErr w:type="spellEnd"/>
      <w:r w:rsidRPr="008A6D8A">
        <w:rPr>
          <w:rFonts w:ascii="Arial" w:hAnsi="Arial" w:cs="Arial"/>
          <w:b/>
          <w:bCs/>
          <w:color w:val="000000"/>
          <w:sz w:val="20"/>
          <w:szCs w:val="20"/>
          <w:shd w:val="clear" w:color="auto" w:fill="FFFFFF"/>
        </w:rPr>
        <w:t xml:space="preserve"> </w:t>
      </w:r>
      <w:r>
        <w:rPr>
          <w:rFonts w:ascii="Arial" w:hAnsi="Arial" w:cs="Arial"/>
          <w:color w:val="000000"/>
          <w:sz w:val="20"/>
          <w:szCs w:val="20"/>
          <w:shd w:val="clear" w:color="auto" w:fill="FFFFFF"/>
        </w:rPr>
        <w:t xml:space="preserve">The Educational Council of the Biotechnology courses at University of </w:t>
      </w:r>
      <w:proofErr w:type="spellStart"/>
      <w:r>
        <w:rPr>
          <w:rFonts w:ascii="Arial" w:hAnsi="Arial" w:cs="Arial"/>
          <w:color w:val="000000"/>
          <w:sz w:val="20"/>
          <w:szCs w:val="20"/>
          <w:shd w:val="clear" w:color="auto" w:fill="FFFFFF"/>
        </w:rPr>
        <w:t>Salento</w:t>
      </w:r>
      <w:proofErr w:type="spellEnd"/>
      <w:r>
        <w:rPr>
          <w:rFonts w:ascii="Arial" w:hAnsi="Arial" w:cs="Arial"/>
          <w:color w:val="000000"/>
          <w:sz w:val="20"/>
          <w:szCs w:val="20"/>
          <w:shd w:val="clear" w:color="auto" w:fill="FFFFFF"/>
        </w:rPr>
        <w:t xml:space="preserve"> aims to train graduates in the two levels of university education providing an adequate mastery of tools and skills in the various sectors of the biotechnological disciplines for the production of goods and services. The second level of academic education provides high knowledge of the most advanced biotechnological applications in basic and applied biomedical research, including molecular diagnosis systems, cell and gene therapy, regenerative medicine, genomic and proteomic analysis technologies, strategies for the identification of new therapeutic molecular targets and for the development and production of bioactive drugs and molecules through biotechnologies, and </w:t>
      </w:r>
      <w:proofErr w:type="spellStart"/>
      <w:r>
        <w:rPr>
          <w:rFonts w:ascii="Arial" w:hAnsi="Arial" w:cs="Arial"/>
          <w:color w:val="000000"/>
          <w:sz w:val="20"/>
          <w:szCs w:val="20"/>
          <w:shd w:val="clear" w:color="auto" w:fill="FFFFFF"/>
        </w:rPr>
        <w:t>nanobiotechnologies</w:t>
      </w:r>
      <w:proofErr w:type="spellEnd"/>
      <w:r>
        <w:rPr>
          <w:rFonts w:ascii="Arial" w:hAnsi="Arial" w:cs="Arial"/>
          <w:color w:val="000000"/>
          <w:sz w:val="20"/>
          <w:szCs w:val="20"/>
          <w:shd w:val="clear" w:color="auto" w:fill="FFFFFF"/>
        </w:rPr>
        <w:t>.</w:t>
      </w:r>
    </w:p>
    <w:p w:rsidR="00D55E8B" w:rsidRDefault="00D55E8B" w:rsidP="00C1680E">
      <w:pPr>
        <w:jc w:val="right"/>
        <w:rPr>
          <w:rFonts w:ascii="Arial" w:hAnsi="Arial" w:cs="Arial"/>
          <w:color w:val="000000"/>
          <w:sz w:val="20"/>
          <w:szCs w:val="20"/>
          <w:shd w:val="clear" w:color="auto" w:fill="FFFFFF"/>
          <w:rtl/>
        </w:rPr>
      </w:pPr>
      <w:r>
        <w:rPr>
          <w:rFonts w:ascii="Arial" w:hAnsi="Arial" w:cs="Arial"/>
          <w:color w:val="000000"/>
          <w:sz w:val="20"/>
          <w:szCs w:val="20"/>
          <w:shd w:val="clear" w:color="auto" w:fill="FFFFFF"/>
        </w:rPr>
        <w:t xml:space="preserve">Sector: Biotech </w:t>
      </w:r>
    </w:p>
    <w:p w:rsidR="00D55E8B" w:rsidRPr="004D77A7" w:rsidRDefault="004D77A7" w:rsidP="004D77A7">
      <w:pPr>
        <w:jc w:val="right"/>
        <w:rPr>
          <w:rFonts w:ascii="Arial" w:hAnsi="Arial" w:cs="Arial"/>
          <w:b/>
          <w:bCs/>
          <w:color w:val="000000" w:themeColor="text1"/>
          <w:sz w:val="20"/>
          <w:szCs w:val="20"/>
        </w:rPr>
      </w:pPr>
      <w:r>
        <w:rPr>
          <w:rFonts w:ascii="Arial" w:hAnsi="Arial" w:cs="Arial"/>
          <w:b/>
          <w:bCs/>
          <w:color w:val="000000" w:themeColor="text1"/>
          <w:sz w:val="20"/>
          <w:szCs w:val="20"/>
        </w:rPr>
        <w:lastRenderedPageBreak/>
        <w:t>6.</w:t>
      </w:r>
    </w:p>
    <w:p w:rsidR="00D55E8B" w:rsidRDefault="00B41B3D" w:rsidP="00D55E8B">
      <w:pPr>
        <w:bidi w:val="0"/>
        <w:jc w:val="both"/>
        <w:rPr>
          <w:rFonts w:ascii="Arial" w:hAnsi="Arial" w:cs="Arial"/>
          <w:color w:val="1155CC"/>
          <w:sz w:val="20"/>
          <w:szCs w:val="20"/>
          <w:u w:val="single"/>
        </w:rPr>
      </w:pPr>
      <w:hyperlink r:id="rId12" w:tgtFrame="_blank" w:history="1">
        <w:r w:rsidR="00D55E8B" w:rsidRPr="008A6D8A">
          <w:rPr>
            <w:rFonts w:ascii="Arial" w:hAnsi="Arial" w:cs="Arial"/>
            <w:color w:val="0000FF"/>
            <w:sz w:val="20"/>
            <w:szCs w:val="20"/>
            <w:u w:val="single"/>
          </w:rPr>
          <w:t>www.masmecbiomed.com</w:t>
        </w:r>
      </w:hyperlink>
    </w:p>
    <w:p w:rsidR="00C35E56" w:rsidRDefault="00CB6C48" w:rsidP="00C1680E">
      <w:pPr>
        <w:jc w:val="right"/>
        <w:rPr>
          <w:rFonts w:ascii="Arial" w:hAnsi="Arial" w:cs="Arial"/>
          <w:color w:val="000000"/>
          <w:sz w:val="20"/>
          <w:szCs w:val="20"/>
          <w:shd w:val="clear" w:color="auto" w:fill="FFFFFF"/>
          <w:rtl/>
        </w:rPr>
      </w:pPr>
      <w:r w:rsidRPr="00CB6C48">
        <w:rPr>
          <w:rFonts w:ascii="Arial" w:hAnsi="Arial" w:cs="Arial"/>
          <w:b/>
          <w:bCs/>
          <w:color w:val="000000"/>
          <w:sz w:val="20"/>
          <w:szCs w:val="20"/>
          <w:shd w:val="clear" w:color="auto" w:fill="FFFFFF"/>
        </w:rPr>
        <w:t>MASMEC Biomed</w:t>
      </w:r>
      <w:r>
        <w:rPr>
          <w:rFonts w:ascii="Arial" w:hAnsi="Arial" w:cs="Arial"/>
          <w:color w:val="000000"/>
          <w:sz w:val="20"/>
          <w:szCs w:val="20"/>
          <w:shd w:val="clear" w:color="auto" w:fill="FFFFFF"/>
        </w:rPr>
        <w:t xml:space="preserve"> </w:t>
      </w:r>
      <w:r w:rsidR="00653591">
        <w:rPr>
          <w:rFonts w:ascii="Arial" w:hAnsi="Arial" w:cs="Arial"/>
          <w:color w:val="000000"/>
          <w:sz w:val="20"/>
          <w:szCs w:val="20"/>
          <w:shd w:val="clear" w:color="auto" w:fill="FFFFFF"/>
        </w:rPr>
        <w:t xml:space="preserve">designs and manufactures medical and biotech devices with the main goal of improving quality of life and health care for all. It is an innovation-oriented division of MASMEC </w:t>
      </w:r>
      <w:proofErr w:type="spellStart"/>
      <w:r w:rsidR="00653591">
        <w:rPr>
          <w:rFonts w:ascii="Arial" w:hAnsi="Arial" w:cs="Arial"/>
          <w:color w:val="000000"/>
          <w:sz w:val="20"/>
          <w:szCs w:val="20"/>
          <w:shd w:val="clear" w:color="auto" w:fill="FFFFFF"/>
        </w:rPr>
        <w:t>S.p.A</w:t>
      </w:r>
      <w:proofErr w:type="spellEnd"/>
      <w:r w:rsidR="00653591">
        <w:rPr>
          <w:rFonts w:ascii="Arial" w:hAnsi="Arial" w:cs="Arial"/>
          <w:color w:val="000000"/>
          <w:sz w:val="20"/>
          <w:szCs w:val="20"/>
          <w:shd w:val="clear" w:color="auto" w:fill="FFFFFF"/>
        </w:rPr>
        <w:t xml:space="preserve">., an Italian company which is well-known in the field of </w:t>
      </w:r>
      <w:proofErr w:type="spellStart"/>
      <w:r w:rsidR="00653591">
        <w:rPr>
          <w:rFonts w:ascii="Arial" w:hAnsi="Arial" w:cs="Arial"/>
          <w:color w:val="000000"/>
          <w:sz w:val="20"/>
          <w:szCs w:val="20"/>
          <w:shd w:val="clear" w:color="auto" w:fill="FFFFFF"/>
        </w:rPr>
        <w:t>mechatronics</w:t>
      </w:r>
      <w:proofErr w:type="spellEnd"/>
      <w:r w:rsidR="00653591">
        <w:rPr>
          <w:rFonts w:ascii="Arial" w:hAnsi="Arial" w:cs="Arial"/>
          <w:color w:val="000000"/>
          <w:sz w:val="20"/>
          <w:szCs w:val="20"/>
          <w:shd w:val="clear" w:color="auto" w:fill="FFFFFF"/>
        </w:rPr>
        <w:t xml:space="preserve">, robotics and precision technology. MASMEC Biomed specializes in: - medical navigation systems for interventional and surgical procedures; - liquid handling workstations for nucleic acid extraction and sample preparation for research and analysis labs. The navigation systems are aimed at treating diseases faster and more effectively in comparison with usual </w:t>
      </w:r>
    </w:p>
    <w:p w:rsidR="00E962B9" w:rsidRDefault="00653591" w:rsidP="00C1680E">
      <w:pPr>
        <w:jc w:val="right"/>
        <w:rPr>
          <w:rFonts w:ascii="Arial" w:hAnsi="Arial" w:cs="Arial"/>
          <w:color w:val="000000"/>
          <w:sz w:val="20"/>
          <w:szCs w:val="20"/>
          <w:shd w:val="clear" w:color="auto" w:fill="FFFFFF"/>
          <w:rtl/>
        </w:rPr>
      </w:pPr>
      <w:proofErr w:type="gramStart"/>
      <w:r>
        <w:rPr>
          <w:rFonts w:ascii="Arial" w:hAnsi="Arial" w:cs="Arial"/>
          <w:color w:val="000000"/>
          <w:sz w:val="20"/>
          <w:szCs w:val="20"/>
          <w:shd w:val="clear" w:color="auto" w:fill="FFFFFF"/>
        </w:rPr>
        <w:t>protocols</w:t>
      </w:r>
      <w:proofErr w:type="gramEnd"/>
      <w:r>
        <w:rPr>
          <w:rFonts w:ascii="Arial" w:hAnsi="Arial" w:cs="Arial"/>
          <w:color w:val="000000"/>
          <w:sz w:val="20"/>
          <w:szCs w:val="20"/>
          <w:shd w:val="clear" w:color="auto" w:fill="FFFFFF"/>
        </w:rPr>
        <w:t xml:space="preserve"> automatically, fast and accurately. To make devices smarter and more effective day by day, MASMEC Biomed continuously carries out research and partners with universities, healthcare centers and several Italian and European scientific institutions. </w:t>
      </w:r>
    </w:p>
    <w:p w:rsidR="00653591" w:rsidRDefault="00653591" w:rsidP="00C1680E">
      <w:pPr>
        <w:jc w:val="right"/>
        <w:rPr>
          <w:rFonts w:ascii="Arial" w:hAnsi="Arial" w:cs="Arial"/>
          <w:color w:val="000000"/>
          <w:sz w:val="20"/>
          <w:szCs w:val="20"/>
          <w:shd w:val="clear" w:color="auto" w:fill="FFFFFF"/>
          <w:rtl/>
        </w:rPr>
      </w:pPr>
      <w:r>
        <w:rPr>
          <w:rFonts w:ascii="Arial" w:hAnsi="Arial" w:cs="Arial"/>
          <w:color w:val="000000"/>
          <w:sz w:val="20"/>
          <w:szCs w:val="20"/>
          <w:shd w:val="clear" w:color="auto" w:fill="FFFFFF"/>
        </w:rPr>
        <w:t>MASMEC Biomed is interested in meeting Israeli partners for: - sales purposes, to promote the existing products (companies, distributors) - research purposes, to develop new devices (companies, scientific institutions).</w:t>
      </w:r>
    </w:p>
    <w:p w:rsidR="00653591" w:rsidRDefault="00653591" w:rsidP="00C1680E">
      <w:pPr>
        <w:jc w:val="right"/>
        <w:rPr>
          <w:rFonts w:ascii="Arial" w:hAnsi="Arial" w:cs="Arial"/>
          <w:color w:val="000000"/>
          <w:sz w:val="20"/>
          <w:szCs w:val="20"/>
          <w:shd w:val="clear" w:color="auto" w:fill="FFFFFF"/>
          <w:rtl/>
        </w:rPr>
      </w:pPr>
      <w:r>
        <w:rPr>
          <w:rFonts w:ascii="Arial" w:hAnsi="Arial" w:cs="Arial"/>
          <w:color w:val="000000"/>
          <w:sz w:val="20"/>
          <w:szCs w:val="20"/>
          <w:shd w:val="clear" w:color="auto" w:fill="FFFFFF"/>
        </w:rPr>
        <w:t xml:space="preserve">- Automated liquid handling workstations for biomedical laboratories. These machines stand out for their high flexibility, which makes them suitable for a large variety of applications in molecular biology and </w:t>
      </w:r>
      <w:proofErr w:type="spellStart"/>
      <w:r>
        <w:rPr>
          <w:rFonts w:ascii="Arial" w:hAnsi="Arial" w:cs="Arial"/>
          <w:color w:val="000000"/>
          <w:sz w:val="20"/>
          <w:szCs w:val="20"/>
          <w:shd w:val="clear" w:color="auto" w:fill="FFFFFF"/>
        </w:rPr>
        <w:t>omics</w:t>
      </w:r>
      <w:proofErr w:type="spellEnd"/>
      <w:r>
        <w:rPr>
          <w:rFonts w:ascii="Arial" w:hAnsi="Arial" w:cs="Arial"/>
          <w:color w:val="000000"/>
          <w:sz w:val="20"/>
          <w:szCs w:val="20"/>
          <w:shd w:val="clear" w:color="auto" w:fill="FFFFFF"/>
        </w:rPr>
        <w:t xml:space="preserve"> sciences. The workstation operates as a fully automated lab to perform dispensing, such as dilution and sample preparation, with minimal or no operator intervention. Hence, it ensures greater safety and accuracy, and significant time-saving. The user-friendly software manages the entire process. The modular hardware enables easy reconfiguration and integration of additional devices. In this way it adapts very readily to changing needs of labs. - Navigation systems for interventional and surgical procedures. The different navigation systems manufactured by MASMEC Biomed are used in interventional radiology for CT-guided and ultrasound-guided procedures as well as in neurosurgery, spinal surgery and ENT surgery.</w:t>
      </w:r>
    </w:p>
    <w:p w:rsidR="00D55E8B" w:rsidRDefault="00D55E8B" w:rsidP="00C1680E">
      <w:pPr>
        <w:jc w:val="right"/>
        <w:rPr>
          <w:rFonts w:ascii="Arial" w:hAnsi="Arial" w:cs="Arial"/>
          <w:color w:val="000000"/>
          <w:sz w:val="20"/>
          <w:szCs w:val="20"/>
          <w:shd w:val="clear" w:color="auto" w:fill="FFFFFF"/>
        </w:rPr>
      </w:pPr>
      <w:r>
        <w:rPr>
          <w:rFonts w:ascii="Arial" w:hAnsi="Arial" w:cs="Arial"/>
          <w:color w:val="000000"/>
          <w:sz w:val="20"/>
          <w:szCs w:val="20"/>
          <w:shd w:val="clear" w:color="auto" w:fill="FFFFFF"/>
        </w:rPr>
        <w:t>Se</w:t>
      </w:r>
      <w:r w:rsidR="00CD630A">
        <w:rPr>
          <w:rFonts w:ascii="Arial" w:hAnsi="Arial" w:cs="Arial"/>
          <w:color w:val="000000"/>
          <w:sz w:val="20"/>
          <w:szCs w:val="20"/>
          <w:shd w:val="clear" w:color="auto" w:fill="FFFFFF"/>
        </w:rPr>
        <w:t>c</w:t>
      </w:r>
      <w:r>
        <w:rPr>
          <w:rFonts w:ascii="Arial" w:hAnsi="Arial" w:cs="Arial"/>
          <w:color w:val="000000"/>
          <w:sz w:val="20"/>
          <w:szCs w:val="20"/>
          <w:shd w:val="clear" w:color="auto" w:fill="FFFFFF"/>
        </w:rPr>
        <w:t xml:space="preserve">tor: Biotech </w:t>
      </w:r>
    </w:p>
    <w:p w:rsidR="004D77A7" w:rsidRPr="004D77A7" w:rsidRDefault="004D77A7" w:rsidP="00C1680E">
      <w:pPr>
        <w:jc w:val="right"/>
        <w:rPr>
          <w:rFonts w:ascii="Arial" w:hAnsi="Arial" w:cs="Arial"/>
          <w:b/>
          <w:bCs/>
          <w:color w:val="1155CC"/>
          <w:sz w:val="20"/>
          <w:szCs w:val="20"/>
          <w:u w:val="single"/>
          <w:rtl/>
        </w:rPr>
      </w:pPr>
      <w:r>
        <w:rPr>
          <w:rFonts w:ascii="Arial" w:hAnsi="Arial" w:cs="Arial"/>
          <w:b/>
          <w:bCs/>
          <w:color w:val="000000"/>
          <w:sz w:val="20"/>
          <w:szCs w:val="20"/>
          <w:shd w:val="clear" w:color="auto" w:fill="FFFFFF"/>
        </w:rPr>
        <w:t>7.</w:t>
      </w:r>
    </w:p>
    <w:p w:rsidR="008A6D8A" w:rsidRDefault="00B41B3D" w:rsidP="00653591">
      <w:pPr>
        <w:jc w:val="right"/>
        <w:rPr>
          <w:rFonts w:ascii="Arial" w:hAnsi="Arial" w:cs="Arial"/>
          <w:color w:val="1155CC"/>
          <w:sz w:val="20"/>
          <w:szCs w:val="20"/>
          <w:u w:val="single"/>
          <w:rtl/>
        </w:rPr>
      </w:pPr>
      <w:hyperlink r:id="rId13" w:tgtFrame="_blank" w:history="1">
        <w:r w:rsidR="00653591" w:rsidRPr="00653591">
          <w:rPr>
            <w:rFonts w:ascii="Arial" w:hAnsi="Arial" w:cs="Arial"/>
            <w:color w:val="0000FF"/>
            <w:sz w:val="20"/>
            <w:szCs w:val="20"/>
            <w:u w:val="single"/>
          </w:rPr>
          <w:t>www.noaengineering.com</w:t>
        </w:r>
      </w:hyperlink>
    </w:p>
    <w:p w:rsidR="00653591" w:rsidRDefault="00653591" w:rsidP="00653591">
      <w:pPr>
        <w:jc w:val="right"/>
        <w:rPr>
          <w:rFonts w:ascii="Arial" w:hAnsi="Arial" w:cs="Arial"/>
          <w:color w:val="000000"/>
          <w:sz w:val="20"/>
          <w:szCs w:val="20"/>
          <w:shd w:val="clear" w:color="auto" w:fill="FFFFFF"/>
          <w:rtl/>
        </w:rPr>
      </w:pPr>
      <w:r>
        <w:rPr>
          <w:rFonts w:ascii="Arial" w:hAnsi="Arial" w:cs="Arial"/>
          <w:color w:val="000000"/>
          <w:sz w:val="20"/>
          <w:szCs w:val="20"/>
          <w:shd w:val="clear" w:color="auto" w:fill="FFFFFF"/>
        </w:rPr>
        <w:t xml:space="preserve">NOA engineering is a start-up founded by professionals with skills in mechanical engineering, electronics and computer programming. </w:t>
      </w:r>
      <w:r>
        <w:rPr>
          <w:rFonts w:ascii="Arial" w:hAnsi="Arial" w:cs="Arial"/>
          <w:color w:val="000000"/>
          <w:sz w:val="20"/>
          <w:szCs w:val="20"/>
        </w:rPr>
        <w:br/>
      </w:r>
      <w:r>
        <w:rPr>
          <w:rFonts w:ascii="Arial" w:hAnsi="Arial" w:cs="Arial"/>
          <w:color w:val="000000"/>
          <w:sz w:val="20"/>
          <w:szCs w:val="20"/>
          <w:shd w:val="clear" w:color="auto" w:fill="FFFFFF"/>
        </w:rPr>
        <w:t>In the context of the advent of Industry 4.0, NOA engineering deals with the design and implementation of automatic systems based on plc or microprocessor technology for energy savings, reliability and reduction of maintenance activities for industrial applications, building automation and lighting (remote control system for the control of a dam, public lighting management system for energy efficiency and maintenance reduction, development of an intelligent hydraulic pump system able to make the production process more efficient).</w:t>
      </w:r>
      <w:r>
        <w:rPr>
          <w:rFonts w:ascii="Arial" w:hAnsi="Arial" w:cs="Arial"/>
          <w:color w:val="000000"/>
          <w:sz w:val="20"/>
          <w:szCs w:val="20"/>
        </w:rPr>
        <w:br/>
      </w:r>
      <w:r>
        <w:rPr>
          <w:rFonts w:ascii="Arial" w:hAnsi="Arial" w:cs="Arial"/>
          <w:color w:val="000000"/>
          <w:sz w:val="20"/>
          <w:szCs w:val="20"/>
          <w:shd w:val="clear" w:color="auto" w:fill="FFFFFF"/>
        </w:rPr>
        <w:t>Other activities are</w:t>
      </w:r>
      <w:proofErr w:type="gramStart"/>
      <w:r>
        <w:rPr>
          <w:rFonts w:ascii="Arial" w:hAnsi="Arial" w:cs="Arial"/>
          <w:color w:val="000000"/>
          <w:sz w:val="20"/>
          <w:szCs w:val="20"/>
          <w:shd w:val="clear" w:color="auto" w:fill="FFFFFF"/>
        </w:rPr>
        <w:t>:</w:t>
      </w:r>
      <w:proofErr w:type="gramEnd"/>
      <w:r>
        <w:rPr>
          <w:rFonts w:ascii="Arial" w:hAnsi="Arial" w:cs="Arial"/>
          <w:color w:val="000000"/>
          <w:sz w:val="20"/>
          <w:szCs w:val="20"/>
        </w:rPr>
        <w:br/>
      </w:r>
      <w:r>
        <w:rPr>
          <w:rFonts w:ascii="Arial" w:hAnsi="Arial" w:cs="Arial"/>
          <w:color w:val="000000"/>
          <w:sz w:val="20"/>
          <w:szCs w:val="20"/>
          <w:shd w:val="clear" w:color="auto" w:fill="FFFFFF"/>
        </w:rPr>
        <w:t>- design and commissioning of custom machines for industrial processes</w:t>
      </w:r>
      <w:r>
        <w:rPr>
          <w:rFonts w:ascii="Arial" w:hAnsi="Arial" w:cs="Arial"/>
          <w:color w:val="000000"/>
          <w:sz w:val="20"/>
          <w:szCs w:val="20"/>
        </w:rPr>
        <w:br/>
      </w:r>
      <w:r>
        <w:rPr>
          <w:rFonts w:ascii="Arial" w:hAnsi="Arial" w:cs="Arial"/>
          <w:color w:val="000000"/>
          <w:sz w:val="20"/>
          <w:szCs w:val="20"/>
          <w:shd w:val="clear" w:color="auto" w:fill="FFFFFF"/>
        </w:rPr>
        <w:t>-robot sale, installation and integration</w:t>
      </w:r>
      <w:r>
        <w:rPr>
          <w:rFonts w:ascii="Arial" w:hAnsi="Arial" w:cs="Arial"/>
          <w:color w:val="000000"/>
          <w:sz w:val="20"/>
          <w:szCs w:val="20"/>
        </w:rPr>
        <w:br/>
      </w:r>
      <w:r>
        <w:rPr>
          <w:rFonts w:ascii="Arial" w:hAnsi="Arial" w:cs="Arial"/>
          <w:color w:val="000000"/>
          <w:sz w:val="20"/>
          <w:szCs w:val="20"/>
          <w:shd w:val="clear" w:color="auto" w:fill="FFFFFF"/>
        </w:rPr>
        <w:t>- design and realization of active and passive RF/microwave devices</w:t>
      </w:r>
      <w:r>
        <w:rPr>
          <w:rFonts w:ascii="Arial" w:hAnsi="Arial" w:cs="Arial"/>
          <w:color w:val="000000"/>
          <w:sz w:val="20"/>
          <w:szCs w:val="20"/>
        </w:rPr>
        <w:br/>
      </w:r>
      <w:r>
        <w:rPr>
          <w:rFonts w:ascii="Arial" w:hAnsi="Arial" w:cs="Arial"/>
          <w:color w:val="000000"/>
          <w:sz w:val="20"/>
          <w:szCs w:val="20"/>
          <w:shd w:val="clear" w:color="auto" w:fill="FFFFFF"/>
        </w:rPr>
        <w:t>NOA engineering offers furthermore services such as design and manufacture of PCBs for analog and RF / microwave signals, antenna design and EM analysis of equipment, design and verification of mechanical components.</w:t>
      </w:r>
    </w:p>
    <w:p w:rsidR="00653591" w:rsidRDefault="00653591" w:rsidP="00653591">
      <w:pPr>
        <w:jc w:val="right"/>
        <w:rPr>
          <w:rFonts w:ascii="Arial" w:hAnsi="Arial" w:cs="Arial"/>
          <w:color w:val="000000"/>
          <w:sz w:val="20"/>
          <w:szCs w:val="20"/>
          <w:shd w:val="clear" w:color="auto" w:fill="FFFFFF"/>
          <w:rtl/>
        </w:rPr>
      </w:pPr>
      <w:r>
        <w:rPr>
          <w:rFonts w:ascii="Arial" w:hAnsi="Arial" w:cs="Arial"/>
          <w:color w:val="000000"/>
          <w:sz w:val="20"/>
          <w:szCs w:val="20"/>
          <w:shd w:val="clear" w:color="auto" w:fill="FFFFFF"/>
        </w:rPr>
        <w:t xml:space="preserve">We believe it is important to have a relation with foreign companies operating in the ICT sector to share strategies and working methods and possibly lay the groundwork for possible collaborations. It is also very important for us to present our activities directly to potentially </w:t>
      </w:r>
      <w:proofErr w:type="gramStart"/>
      <w:r>
        <w:rPr>
          <w:rFonts w:ascii="Arial" w:hAnsi="Arial" w:cs="Arial"/>
          <w:color w:val="000000"/>
          <w:sz w:val="20"/>
          <w:szCs w:val="20"/>
          <w:shd w:val="clear" w:color="auto" w:fill="FFFFFF"/>
        </w:rPr>
        <w:t>interested</w:t>
      </w:r>
      <w:proofErr w:type="gramEnd"/>
      <w:r>
        <w:rPr>
          <w:rFonts w:ascii="Arial" w:hAnsi="Arial" w:cs="Arial"/>
          <w:color w:val="000000"/>
          <w:sz w:val="20"/>
          <w:szCs w:val="20"/>
          <w:shd w:val="clear" w:color="auto" w:fill="FFFFFF"/>
        </w:rPr>
        <w:t xml:space="preserve"> industrial customers or to intermediaries with an excellent knowledge of the foreign market, which are therefore able to create business opportunities.</w:t>
      </w:r>
    </w:p>
    <w:p w:rsidR="00653591" w:rsidRDefault="00653591" w:rsidP="00653591">
      <w:pPr>
        <w:jc w:val="right"/>
        <w:rPr>
          <w:rFonts w:ascii="Arial" w:hAnsi="Arial" w:cs="Arial"/>
          <w:color w:val="000000"/>
          <w:sz w:val="20"/>
          <w:szCs w:val="20"/>
          <w:shd w:val="clear" w:color="auto" w:fill="FFFFFF"/>
          <w:rtl/>
        </w:rPr>
      </w:pPr>
      <w:r>
        <w:rPr>
          <w:rFonts w:ascii="Arial" w:hAnsi="Arial" w:cs="Arial"/>
          <w:color w:val="000000"/>
          <w:sz w:val="20"/>
          <w:szCs w:val="20"/>
          <w:shd w:val="clear" w:color="auto" w:fill="FFFFFF"/>
        </w:rPr>
        <w:lastRenderedPageBreak/>
        <w:t xml:space="preserve">- Systems based on PLC or microprocessor -Design of active and passive RF / microwave systems - Robots for industrial use (material handling, welding, </w:t>
      </w:r>
      <w:proofErr w:type="gramStart"/>
      <w:r>
        <w:rPr>
          <w:rFonts w:ascii="Arial" w:hAnsi="Arial" w:cs="Arial"/>
          <w:color w:val="000000"/>
          <w:sz w:val="20"/>
          <w:szCs w:val="20"/>
          <w:shd w:val="clear" w:color="auto" w:fill="FFFFFF"/>
        </w:rPr>
        <w:t>food</w:t>
      </w:r>
      <w:proofErr w:type="gramEnd"/>
      <w:r>
        <w:rPr>
          <w:rFonts w:ascii="Arial" w:hAnsi="Arial" w:cs="Arial"/>
          <w:color w:val="000000"/>
          <w:sz w:val="20"/>
          <w:szCs w:val="20"/>
          <w:shd w:val="clear" w:color="auto" w:fill="FFFFFF"/>
        </w:rPr>
        <w:t xml:space="preserve"> industry) -PCB design -Design and verification of mechanical components -Programming</w:t>
      </w:r>
    </w:p>
    <w:p w:rsidR="00D55E8B" w:rsidRDefault="00D55E8B" w:rsidP="00653591">
      <w:pPr>
        <w:jc w:val="right"/>
        <w:rPr>
          <w:rFonts w:ascii="Arial" w:hAnsi="Arial" w:cs="Arial"/>
          <w:color w:val="000000"/>
          <w:sz w:val="20"/>
          <w:szCs w:val="20"/>
          <w:shd w:val="clear" w:color="auto" w:fill="FFFFFF"/>
        </w:rPr>
      </w:pPr>
      <w:r>
        <w:rPr>
          <w:rFonts w:ascii="Arial" w:hAnsi="Arial" w:cs="Arial"/>
          <w:color w:val="000000"/>
          <w:sz w:val="20"/>
          <w:szCs w:val="20"/>
          <w:shd w:val="clear" w:color="auto" w:fill="FFFFFF"/>
        </w:rPr>
        <w:t>Sector: ICT</w:t>
      </w:r>
    </w:p>
    <w:p w:rsidR="004D77A7" w:rsidRPr="004D77A7" w:rsidRDefault="004D77A7" w:rsidP="00653591">
      <w:pPr>
        <w:jc w:val="right"/>
        <w:rPr>
          <w:rFonts w:ascii="Arial" w:hAnsi="Arial" w:cs="Arial"/>
          <w:b/>
          <w:bCs/>
          <w:color w:val="000000"/>
          <w:sz w:val="20"/>
          <w:szCs w:val="20"/>
          <w:shd w:val="clear" w:color="auto" w:fill="FFFFFF"/>
          <w:rtl/>
        </w:rPr>
      </w:pPr>
      <w:r w:rsidRPr="004D77A7">
        <w:rPr>
          <w:rFonts w:ascii="Arial" w:hAnsi="Arial" w:cs="Arial"/>
          <w:b/>
          <w:bCs/>
          <w:color w:val="000000"/>
          <w:sz w:val="20"/>
          <w:szCs w:val="20"/>
          <w:shd w:val="clear" w:color="auto" w:fill="FFFFFF"/>
        </w:rPr>
        <w:t>8.</w:t>
      </w:r>
    </w:p>
    <w:p w:rsidR="00653591" w:rsidRDefault="00B41B3D" w:rsidP="00D55E8B">
      <w:pPr>
        <w:bidi w:val="0"/>
        <w:rPr>
          <w:b/>
          <w:bCs/>
        </w:rPr>
      </w:pPr>
      <w:hyperlink r:id="rId14" w:tgtFrame="_blank" w:history="1">
        <w:r w:rsidR="00653591" w:rsidRPr="00653591">
          <w:rPr>
            <w:rFonts w:ascii="Arial" w:hAnsi="Arial" w:cs="Arial"/>
            <w:color w:val="0000FF"/>
            <w:sz w:val="20"/>
            <w:szCs w:val="20"/>
            <w:u w:val="single"/>
          </w:rPr>
          <w:t>www.webelettronica.com</w:t>
        </w:r>
      </w:hyperlink>
    </w:p>
    <w:p w:rsidR="00FA7E1B" w:rsidRDefault="00FA7E1B" w:rsidP="00FA7E1B">
      <w:pPr>
        <w:bidi w:val="0"/>
        <w:rPr>
          <w:b/>
          <w:bCs/>
        </w:rPr>
      </w:pPr>
      <w:r>
        <w:rPr>
          <w:rFonts w:ascii="Arial" w:hAnsi="Arial" w:cs="Arial"/>
          <w:color w:val="000000"/>
          <w:sz w:val="20"/>
          <w:szCs w:val="20"/>
          <w:shd w:val="clear" w:color="auto" w:fill="FFFFFF"/>
        </w:rPr>
        <w:t>Design and Production of Electronic Boards / Devices with high technological content with particular reference to Industry 4.0</w:t>
      </w:r>
      <w:r w:rsidR="004C54D4">
        <w:rPr>
          <w:b/>
          <w:bCs/>
        </w:rPr>
        <w:t xml:space="preserve"> </w:t>
      </w:r>
    </w:p>
    <w:p w:rsidR="00D55E8B" w:rsidRDefault="004C54D4" w:rsidP="00D55E8B">
      <w:pPr>
        <w:bidi w:val="0"/>
        <w:rPr>
          <w:b/>
          <w:bCs/>
        </w:rPr>
      </w:pPr>
      <w:proofErr w:type="gramStart"/>
      <w:r>
        <w:rPr>
          <w:rFonts w:ascii="Arial" w:hAnsi="Arial" w:cs="Arial"/>
          <w:color w:val="000000"/>
          <w:sz w:val="20"/>
          <w:szCs w:val="20"/>
          <w:shd w:val="clear" w:color="auto" w:fill="FFFFFF"/>
        </w:rPr>
        <w:t>Design and Production of Electronic Device in SMD / THT technology and ability to realize projects for the development of the Internet of Things with particular reference to Cloud management</w:t>
      </w:r>
      <w:r w:rsidR="00D55E8B">
        <w:rPr>
          <w:b/>
          <w:bCs/>
        </w:rPr>
        <w:t>.</w:t>
      </w:r>
      <w:proofErr w:type="gramEnd"/>
      <w:r w:rsidR="00D55E8B">
        <w:rPr>
          <w:b/>
          <w:bCs/>
        </w:rPr>
        <w:t xml:space="preserve"> </w:t>
      </w:r>
    </w:p>
    <w:p w:rsidR="00F1553D" w:rsidRPr="00D55E8B" w:rsidRDefault="00F1553D" w:rsidP="00F1553D">
      <w:pPr>
        <w:bidi w:val="0"/>
        <w:rPr>
          <w:b/>
          <w:bCs/>
        </w:rPr>
      </w:pPr>
      <w:r>
        <w:rPr>
          <w:b/>
          <w:bCs/>
        </w:rPr>
        <w:t>9.</w:t>
      </w:r>
    </w:p>
    <w:p w:rsidR="004C54D4" w:rsidRDefault="00B41B3D" w:rsidP="00D55E8B">
      <w:pPr>
        <w:bidi w:val="0"/>
        <w:rPr>
          <w:b/>
          <w:bCs/>
        </w:rPr>
      </w:pPr>
      <w:hyperlink r:id="rId15" w:tgtFrame="_blank" w:history="1">
        <w:r w:rsidR="004C54D4" w:rsidRPr="004C54D4">
          <w:rPr>
            <w:rFonts w:ascii="Arial" w:hAnsi="Arial" w:cs="Arial"/>
            <w:color w:val="0000FF"/>
            <w:sz w:val="20"/>
            <w:szCs w:val="20"/>
            <w:u w:val="single"/>
          </w:rPr>
          <w:t>https://www.linkedin.com/in/raphael-mayer-aboav-a72aa52/</w:t>
        </w:r>
      </w:hyperlink>
    </w:p>
    <w:p w:rsidR="004C54D4" w:rsidRPr="004C54D4" w:rsidRDefault="004C54D4" w:rsidP="004C54D4">
      <w:pPr>
        <w:bidi w:val="0"/>
        <w:rPr>
          <w:b/>
          <w:bCs/>
        </w:rPr>
      </w:pPr>
      <w:r w:rsidRPr="004C54D4">
        <w:rPr>
          <w:rFonts w:ascii="Arial" w:hAnsi="Arial" w:cs="Arial"/>
          <w:b/>
          <w:bCs/>
          <w:sz w:val="20"/>
          <w:szCs w:val="20"/>
        </w:rPr>
        <w:t xml:space="preserve">Raphael M. </w:t>
      </w:r>
      <w:proofErr w:type="spellStart"/>
      <w:r w:rsidRPr="004C54D4">
        <w:rPr>
          <w:rFonts w:ascii="Arial" w:hAnsi="Arial" w:cs="Arial"/>
          <w:b/>
          <w:bCs/>
          <w:sz w:val="20"/>
          <w:szCs w:val="20"/>
        </w:rPr>
        <w:t>Aboav</w:t>
      </w:r>
      <w:proofErr w:type="spellEnd"/>
    </w:p>
    <w:p w:rsidR="00653591" w:rsidRDefault="004C54D4" w:rsidP="00653591">
      <w:pPr>
        <w:bidi w:val="0"/>
        <w:rPr>
          <w:b/>
          <w:bCs/>
        </w:rPr>
      </w:pPr>
      <w:proofErr w:type="gramStart"/>
      <w:r>
        <w:rPr>
          <w:rFonts w:ascii="Arial" w:hAnsi="Arial" w:cs="Arial"/>
          <w:color w:val="000000"/>
          <w:sz w:val="20"/>
          <w:szCs w:val="20"/>
          <w:shd w:val="clear" w:color="auto" w:fill="FFFFFF"/>
        </w:rPr>
        <w:t>Innovation and change management consultancy services.</w:t>
      </w:r>
      <w:proofErr w:type="gram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On going</w:t>
      </w:r>
      <w:proofErr w:type="spellEnd"/>
      <w:r>
        <w:rPr>
          <w:rFonts w:ascii="Arial" w:hAnsi="Arial" w:cs="Arial"/>
          <w:color w:val="000000"/>
          <w:sz w:val="20"/>
          <w:szCs w:val="20"/>
          <w:shd w:val="clear" w:color="auto" w:fill="FFFFFF"/>
        </w:rPr>
        <w:t xml:space="preserve"> consultancy for the start up acceleration program DIGILAB promoted by the </w:t>
      </w:r>
      <w:proofErr w:type="spellStart"/>
      <w:r>
        <w:rPr>
          <w:rFonts w:ascii="Arial" w:hAnsi="Arial" w:cs="Arial"/>
          <w:color w:val="000000"/>
          <w:sz w:val="20"/>
          <w:szCs w:val="20"/>
          <w:shd w:val="clear" w:color="auto" w:fill="FFFFFF"/>
        </w:rPr>
        <w:t>Politecnico</w:t>
      </w:r>
      <w:proofErr w:type="spellEnd"/>
      <w:r>
        <w:rPr>
          <w:rFonts w:ascii="Arial" w:hAnsi="Arial" w:cs="Arial"/>
          <w:color w:val="000000"/>
          <w:sz w:val="20"/>
          <w:szCs w:val="20"/>
          <w:shd w:val="clear" w:color="auto" w:fill="FFFFFF"/>
        </w:rPr>
        <w:t xml:space="preserve"> of Bari - </w:t>
      </w:r>
      <w:proofErr w:type="spellStart"/>
      <w:r>
        <w:rPr>
          <w:rFonts w:ascii="Arial" w:hAnsi="Arial" w:cs="Arial"/>
          <w:color w:val="000000"/>
          <w:sz w:val="20"/>
          <w:szCs w:val="20"/>
          <w:shd w:val="clear" w:color="auto" w:fill="FFFFFF"/>
        </w:rPr>
        <w:t>Technion</w:t>
      </w:r>
      <w:proofErr w:type="spellEnd"/>
      <w:r>
        <w:rPr>
          <w:rFonts w:ascii="Arial" w:hAnsi="Arial" w:cs="Arial"/>
          <w:color w:val="000000"/>
          <w:sz w:val="20"/>
          <w:szCs w:val="20"/>
          <w:shd w:val="clear" w:color="auto" w:fill="FFFFFF"/>
        </w:rPr>
        <w:t xml:space="preserve"> Italia Association representative for Apulia region</w:t>
      </w:r>
      <w:r>
        <w:rPr>
          <w:b/>
          <w:bCs/>
        </w:rPr>
        <w:t xml:space="preserve"> </w:t>
      </w:r>
      <w:r>
        <w:rPr>
          <w:rFonts w:ascii="Arial" w:hAnsi="Arial" w:cs="Arial"/>
          <w:color w:val="000000"/>
          <w:sz w:val="20"/>
          <w:szCs w:val="20"/>
          <w:shd w:val="clear" w:color="auto" w:fill="FFFFFF"/>
        </w:rPr>
        <w:t xml:space="preserve">Technology Transfer Units of the Weizmann Institute, the </w:t>
      </w:r>
      <w:proofErr w:type="spellStart"/>
      <w:r>
        <w:rPr>
          <w:rFonts w:ascii="Arial" w:hAnsi="Arial" w:cs="Arial"/>
          <w:color w:val="000000"/>
          <w:sz w:val="20"/>
          <w:szCs w:val="20"/>
          <w:shd w:val="clear" w:color="auto" w:fill="FFFFFF"/>
        </w:rPr>
        <w:t>Technion</w:t>
      </w:r>
      <w:proofErr w:type="spellEnd"/>
      <w:r>
        <w:rPr>
          <w:rFonts w:ascii="Arial" w:hAnsi="Arial" w:cs="Arial"/>
          <w:color w:val="000000"/>
          <w:sz w:val="20"/>
          <w:szCs w:val="20"/>
          <w:shd w:val="clear" w:color="auto" w:fill="FFFFFF"/>
        </w:rPr>
        <w:t>, the Hebrew University and the Tel Aviv University.</w:t>
      </w:r>
    </w:p>
    <w:p w:rsidR="00F1553D" w:rsidRPr="00F1553D" w:rsidRDefault="00F1553D" w:rsidP="004C54D4">
      <w:pPr>
        <w:bidi w:val="0"/>
        <w:rPr>
          <w:rFonts w:ascii="Arial" w:hAnsi="Arial" w:cs="Arial"/>
          <w:b/>
          <w:color w:val="000000" w:themeColor="text1"/>
          <w:sz w:val="20"/>
          <w:szCs w:val="20"/>
        </w:rPr>
      </w:pPr>
      <w:r w:rsidRPr="00F1553D">
        <w:rPr>
          <w:rFonts w:ascii="Arial" w:hAnsi="Arial" w:cs="Arial"/>
          <w:b/>
          <w:color w:val="000000" w:themeColor="text1"/>
          <w:sz w:val="20"/>
          <w:szCs w:val="20"/>
        </w:rPr>
        <w:t>10.</w:t>
      </w:r>
    </w:p>
    <w:p w:rsidR="004C54D4" w:rsidRDefault="00B41B3D" w:rsidP="00F1553D">
      <w:pPr>
        <w:bidi w:val="0"/>
        <w:rPr>
          <w:b/>
          <w:bCs/>
        </w:rPr>
      </w:pPr>
      <w:hyperlink r:id="rId16" w:tgtFrame="_blank" w:history="1">
        <w:r w:rsidR="00635FBD" w:rsidRPr="00635FBD">
          <w:rPr>
            <w:rFonts w:ascii="Arial" w:hAnsi="Arial" w:cs="Arial"/>
            <w:color w:val="0000FF"/>
            <w:sz w:val="20"/>
            <w:szCs w:val="20"/>
            <w:u w:val="single"/>
          </w:rPr>
          <w:t>www.e-voluzione.it</w:t>
        </w:r>
      </w:hyperlink>
    </w:p>
    <w:p w:rsidR="00930B74" w:rsidRDefault="00930B74" w:rsidP="00930B74">
      <w:pPr>
        <w:bidi w:val="0"/>
        <w:rPr>
          <w:b/>
          <w:bCs/>
        </w:rPr>
      </w:pPr>
      <w:proofErr w:type="gramStart"/>
      <w:r>
        <w:rPr>
          <w:rFonts w:ascii="Arial" w:hAnsi="Arial" w:cs="Arial"/>
          <w:color w:val="000000"/>
          <w:sz w:val="20"/>
          <w:szCs w:val="20"/>
          <w:shd w:val="clear" w:color="auto" w:fill="FFFFFF"/>
        </w:rPr>
        <w:t>Research Centers to participate to common projects.</w:t>
      </w:r>
      <w:proofErr w:type="gramEnd"/>
      <w:r>
        <w:rPr>
          <w:rFonts w:ascii="Arial" w:hAnsi="Arial" w:cs="Arial"/>
          <w:color w:val="000000"/>
          <w:sz w:val="20"/>
          <w:szCs w:val="20"/>
          <w:shd w:val="clear" w:color="auto" w:fill="FFFFFF"/>
        </w:rPr>
        <w:t xml:space="preserve"> Private and Public companies searching qualified resources, or with advanced technical systems to be design and developed.</w:t>
      </w:r>
    </w:p>
    <w:p w:rsidR="004C54D4" w:rsidRDefault="00930B74" w:rsidP="004C54D4">
      <w:pPr>
        <w:bidi w:val="0"/>
        <w:rPr>
          <w:b/>
          <w:bCs/>
        </w:rPr>
      </w:pPr>
      <w:proofErr w:type="spellStart"/>
      <w:proofErr w:type="gramStart"/>
      <w:r>
        <w:rPr>
          <w:rFonts w:ascii="Arial" w:hAnsi="Arial" w:cs="Arial"/>
          <w:color w:val="000000"/>
          <w:sz w:val="20"/>
          <w:szCs w:val="20"/>
          <w:shd w:val="clear" w:color="auto" w:fill="FFFFFF"/>
        </w:rPr>
        <w:t>LabVIEW</w:t>
      </w:r>
      <w:proofErr w:type="spellEnd"/>
      <w:r>
        <w:rPr>
          <w:rFonts w:ascii="Arial" w:hAnsi="Arial" w:cs="Arial"/>
          <w:color w:val="000000"/>
          <w:sz w:val="20"/>
          <w:szCs w:val="20"/>
          <w:shd w:val="clear" w:color="auto" w:fill="FFFFFF"/>
        </w:rPr>
        <w:t xml:space="preserve"> Experts.</w:t>
      </w:r>
      <w:proofErr w:type="gramEnd"/>
      <w:r>
        <w:rPr>
          <w:rFonts w:ascii="Arial" w:hAnsi="Arial" w:cs="Arial"/>
          <w:color w:val="000000"/>
          <w:sz w:val="20"/>
          <w:szCs w:val="20"/>
          <w:shd w:val="clear" w:color="auto" w:fill="FFFFFF"/>
        </w:rPr>
        <w:t xml:space="preserve"> </w:t>
      </w:r>
      <w:proofErr w:type="gramStart"/>
      <w:r>
        <w:rPr>
          <w:rFonts w:ascii="Arial" w:hAnsi="Arial" w:cs="Arial"/>
          <w:color w:val="000000"/>
          <w:sz w:val="20"/>
          <w:szCs w:val="20"/>
          <w:shd w:val="clear" w:color="auto" w:fill="FFFFFF"/>
        </w:rPr>
        <w:t>Complex hardware/software solutions.</w:t>
      </w:r>
      <w:proofErr w:type="gramEnd"/>
      <w:r>
        <w:rPr>
          <w:rFonts w:ascii="Arial" w:hAnsi="Arial" w:cs="Arial"/>
          <w:color w:val="000000"/>
          <w:sz w:val="20"/>
          <w:szCs w:val="20"/>
          <w:shd w:val="clear" w:color="auto" w:fill="FFFFFF"/>
        </w:rPr>
        <w:t xml:space="preserve"> </w:t>
      </w:r>
      <w:proofErr w:type="gramStart"/>
      <w:r>
        <w:rPr>
          <w:rFonts w:ascii="Arial" w:hAnsi="Arial" w:cs="Arial"/>
          <w:color w:val="000000"/>
          <w:sz w:val="20"/>
          <w:szCs w:val="20"/>
          <w:shd w:val="clear" w:color="auto" w:fill="FFFFFF"/>
        </w:rPr>
        <w:t>Prototype development.</w:t>
      </w:r>
      <w:proofErr w:type="gramEnd"/>
    </w:p>
    <w:p w:rsidR="00930B74" w:rsidRDefault="00930B74" w:rsidP="00930B74">
      <w:pPr>
        <w:bidi w:val="0"/>
        <w:rPr>
          <w:b/>
          <w:bCs/>
        </w:rPr>
      </w:pPr>
      <w:proofErr w:type="gramStart"/>
      <w:r>
        <w:rPr>
          <w:rFonts w:ascii="Arial" w:hAnsi="Arial" w:cs="Arial"/>
          <w:color w:val="000000"/>
          <w:sz w:val="20"/>
          <w:szCs w:val="20"/>
          <w:shd w:val="clear" w:color="auto" w:fill="FFFFFF"/>
        </w:rPr>
        <w:t>Design and Development of complex measurement and control hardware and software solutions.</w:t>
      </w:r>
      <w:proofErr w:type="gramEnd"/>
      <w:r>
        <w:rPr>
          <w:rFonts w:ascii="Arial" w:hAnsi="Arial" w:cs="Arial"/>
          <w:color w:val="000000"/>
          <w:sz w:val="20"/>
          <w:szCs w:val="20"/>
          <w:shd w:val="clear" w:color="auto" w:fill="FFFFFF"/>
        </w:rPr>
        <w:t xml:space="preserve"> In particular: Test &amp; measurement systems Supervisory Control And Data Acquisition (SCADA) Complex signal and image acquisition &amp; processing systems Building automation and AAL applications Mobile Apps developing Advanced Multimedia and Museums applications Technology transfer and patenting support Research projects Some past projects: - Ground Control Centers for 4 Space Shuttle Missions - Ground Control Centers for Sounding Rockets and Atmosphere Reentry Modules - Rocket Engine Test &amp; Control system - Aerospace Engine Test Bench - Plasma Wind Tunnel Acquisition System - Linear Accelerator control system - more than 150 Test &amp; Measurement solutions 1 Certified </w:t>
      </w:r>
      <w:proofErr w:type="spellStart"/>
      <w:r>
        <w:rPr>
          <w:rFonts w:ascii="Arial" w:hAnsi="Arial" w:cs="Arial"/>
          <w:color w:val="000000"/>
          <w:sz w:val="20"/>
          <w:szCs w:val="20"/>
          <w:shd w:val="clear" w:color="auto" w:fill="FFFFFF"/>
        </w:rPr>
        <w:t>LabVIEW</w:t>
      </w:r>
      <w:proofErr w:type="spellEnd"/>
      <w:r>
        <w:rPr>
          <w:rFonts w:ascii="Arial" w:hAnsi="Arial" w:cs="Arial"/>
          <w:color w:val="000000"/>
          <w:sz w:val="20"/>
          <w:szCs w:val="20"/>
          <w:shd w:val="clear" w:color="auto" w:fill="FFFFFF"/>
        </w:rPr>
        <w:t xml:space="preserve"> Architect 1 Certified </w:t>
      </w:r>
      <w:proofErr w:type="spellStart"/>
      <w:r>
        <w:rPr>
          <w:rFonts w:ascii="Arial" w:hAnsi="Arial" w:cs="Arial"/>
          <w:color w:val="000000"/>
          <w:sz w:val="20"/>
          <w:szCs w:val="20"/>
          <w:shd w:val="clear" w:color="auto" w:fill="FFFFFF"/>
        </w:rPr>
        <w:t>LabVIEW</w:t>
      </w:r>
      <w:proofErr w:type="spellEnd"/>
      <w:r>
        <w:rPr>
          <w:rFonts w:ascii="Arial" w:hAnsi="Arial" w:cs="Arial"/>
          <w:color w:val="000000"/>
          <w:sz w:val="20"/>
          <w:szCs w:val="20"/>
          <w:shd w:val="clear" w:color="auto" w:fill="FFFFFF"/>
        </w:rPr>
        <w:t xml:space="preserve"> Professional Instructor</w:t>
      </w:r>
      <w:r w:rsidR="00DE5F1C">
        <w:rPr>
          <w:b/>
          <w:bCs/>
        </w:rPr>
        <w:t>.</w:t>
      </w:r>
    </w:p>
    <w:p w:rsidR="00F1553D" w:rsidRPr="00F1553D" w:rsidRDefault="00F1553D" w:rsidP="00DE5F1C">
      <w:pPr>
        <w:bidi w:val="0"/>
        <w:rPr>
          <w:rFonts w:ascii="Arial" w:hAnsi="Arial" w:cs="Arial"/>
          <w:color w:val="1155CC"/>
          <w:sz w:val="20"/>
          <w:szCs w:val="20"/>
        </w:rPr>
      </w:pPr>
      <w:r w:rsidRPr="00F1553D">
        <w:rPr>
          <w:rFonts w:ascii="Arial" w:hAnsi="Arial" w:cs="Arial"/>
          <w:bCs/>
          <w:color w:val="000000" w:themeColor="text1"/>
          <w:sz w:val="20"/>
          <w:szCs w:val="20"/>
        </w:rPr>
        <w:t>11</w:t>
      </w:r>
      <w:r w:rsidRPr="00F1553D">
        <w:rPr>
          <w:rFonts w:ascii="Arial" w:hAnsi="Arial" w:cs="Arial"/>
          <w:color w:val="1155CC"/>
          <w:sz w:val="20"/>
          <w:szCs w:val="20"/>
        </w:rPr>
        <w:t>.</w:t>
      </w:r>
    </w:p>
    <w:p w:rsidR="00DE5F1C" w:rsidRDefault="00B41B3D" w:rsidP="00F1553D">
      <w:pPr>
        <w:bidi w:val="0"/>
        <w:rPr>
          <w:b/>
          <w:bCs/>
        </w:rPr>
      </w:pPr>
      <w:hyperlink r:id="rId17" w:tgtFrame="_blank" w:history="1">
        <w:r w:rsidR="00DE5F1C" w:rsidRPr="00DE5F1C">
          <w:rPr>
            <w:rFonts w:ascii="Arial" w:hAnsi="Arial" w:cs="Arial"/>
            <w:color w:val="0000FF"/>
            <w:sz w:val="20"/>
            <w:szCs w:val="20"/>
            <w:u w:val="single"/>
          </w:rPr>
          <w:t>WWW.CEDAT85.COM</w:t>
        </w:r>
      </w:hyperlink>
    </w:p>
    <w:p w:rsidR="00D65978" w:rsidRDefault="00DE5F1C" w:rsidP="00DE5F1C">
      <w:pPr>
        <w:bidi w:val="0"/>
        <w:rPr>
          <w:rFonts w:ascii="Arial" w:hAnsi="Arial" w:cs="Arial"/>
          <w:color w:val="000000"/>
          <w:sz w:val="20"/>
          <w:szCs w:val="20"/>
          <w:shd w:val="clear" w:color="auto" w:fill="FFFFFF"/>
        </w:rPr>
      </w:pPr>
      <w:r>
        <w:rPr>
          <w:b/>
          <w:bCs/>
        </w:rPr>
        <w:t xml:space="preserve">CEDAT85 </w:t>
      </w:r>
      <w:proofErr w:type="spellStart"/>
      <w:r>
        <w:rPr>
          <w:rFonts w:ascii="Arial" w:hAnsi="Arial" w:cs="Arial"/>
          <w:color w:val="000000"/>
          <w:sz w:val="20"/>
          <w:szCs w:val="20"/>
          <w:shd w:val="clear" w:color="auto" w:fill="FFFFFF"/>
        </w:rPr>
        <w:t>Cedat</w:t>
      </w:r>
      <w:proofErr w:type="spellEnd"/>
      <w:r>
        <w:rPr>
          <w:rFonts w:ascii="Arial" w:hAnsi="Arial" w:cs="Arial"/>
          <w:color w:val="000000"/>
          <w:sz w:val="20"/>
          <w:szCs w:val="20"/>
          <w:shd w:val="clear" w:color="auto" w:fill="FFFFFF"/>
        </w:rPr>
        <w:t xml:space="preserve"> 85 is an integrated technology company and service provider that stands today as the market leader in developing and implementing the </w:t>
      </w:r>
      <w:proofErr w:type="gramStart"/>
      <w:r>
        <w:rPr>
          <w:rFonts w:ascii="Arial" w:hAnsi="Arial" w:cs="Arial"/>
          <w:color w:val="000000"/>
          <w:sz w:val="20"/>
          <w:szCs w:val="20"/>
          <w:shd w:val="clear" w:color="auto" w:fill="FFFFFF"/>
        </w:rPr>
        <w:t>world’s</w:t>
      </w:r>
      <w:proofErr w:type="gramEnd"/>
      <w:r>
        <w:rPr>
          <w:rFonts w:ascii="Arial" w:hAnsi="Arial" w:cs="Arial"/>
          <w:color w:val="000000"/>
          <w:sz w:val="20"/>
          <w:szCs w:val="20"/>
          <w:shd w:val="clear" w:color="auto" w:fill="FFFFFF"/>
        </w:rPr>
        <w:t xml:space="preserve"> most powerful and innovative speech-to-text technology solutions for private and public</w:t>
      </w:r>
    </w:p>
    <w:p w:rsidR="00DE5F1C" w:rsidRDefault="00DE5F1C" w:rsidP="00D65978">
      <w:pPr>
        <w:bidi w:val="0"/>
      </w:pPr>
      <w:proofErr w:type="gramStart"/>
      <w:r>
        <w:rPr>
          <w:rFonts w:ascii="Arial" w:hAnsi="Arial" w:cs="Arial"/>
          <w:color w:val="000000"/>
          <w:sz w:val="20"/>
          <w:szCs w:val="20"/>
          <w:shd w:val="clear" w:color="auto" w:fill="FFFFFF"/>
        </w:rPr>
        <w:t>sector</w:t>
      </w:r>
      <w:proofErr w:type="gramEnd"/>
      <w:r>
        <w:rPr>
          <w:rFonts w:ascii="Arial" w:hAnsi="Arial" w:cs="Arial"/>
          <w:color w:val="000000"/>
          <w:sz w:val="20"/>
          <w:szCs w:val="20"/>
          <w:shd w:val="clear" w:color="auto" w:fill="FFFFFF"/>
        </w:rPr>
        <w:t xml:space="preserve"> clients. Founded in Italy more than 3 decades ago, </w:t>
      </w:r>
      <w:proofErr w:type="spellStart"/>
      <w:r>
        <w:rPr>
          <w:rFonts w:ascii="Arial" w:hAnsi="Arial" w:cs="Arial"/>
          <w:color w:val="000000"/>
          <w:sz w:val="20"/>
          <w:szCs w:val="20"/>
          <w:shd w:val="clear" w:color="auto" w:fill="FFFFFF"/>
        </w:rPr>
        <w:t>Cedat</w:t>
      </w:r>
      <w:proofErr w:type="spellEnd"/>
      <w:r>
        <w:rPr>
          <w:rFonts w:ascii="Arial" w:hAnsi="Arial" w:cs="Arial"/>
          <w:color w:val="000000"/>
          <w:sz w:val="20"/>
          <w:szCs w:val="20"/>
          <w:shd w:val="clear" w:color="auto" w:fill="FFFFFF"/>
        </w:rPr>
        <w:t xml:space="preserve"> 85’s custom solutions combine automatic, real-time, voice-independent, and highly accurate transcription technologies with powerful, easy-to-use digital indexing and archiving of audiovisual content. By developing proprietary technologies and creating custom solutions that integrate seamlessly into existing institutional systems and workflows, the society is as a single, reliable, competent reference point for customers. MAIN PROFESSIONAL SERVICES </w:t>
      </w:r>
      <w:r>
        <w:rPr>
          <w:rFonts w:ascii="Arial" w:hAnsi="Arial" w:cs="Arial"/>
          <w:color w:val="000000"/>
          <w:sz w:val="20"/>
          <w:szCs w:val="20"/>
          <w:shd w:val="clear" w:color="auto" w:fill="FFFFFF"/>
        </w:rPr>
        <w:lastRenderedPageBreak/>
        <w:t>OFFERED: • Analysis and design of tailored solutions for speech-to-text transcription; • Support and training for voice recognition system use; Implementation of language systems for automatic voice recognition;</w:t>
      </w:r>
    </w:p>
    <w:p w:rsidR="00DE5F1C" w:rsidRDefault="00DE5F1C" w:rsidP="00DE5F1C">
      <w:pPr>
        <w:bidi w:val="0"/>
      </w:pPr>
      <w:r>
        <w:rPr>
          <w:rFonts w:ascii="Arial" w:hAnsi="Arial" w:cs="Arial"/>
          <w:color w:val="000000"/>
          <w:sz w:val="20"/>
          <w:szCs w:val="20"/>
          <w:shd w:val="clear" w:color="auto" w:fill="FFFFFF"/>
        </w:rPr>
        <w:t>The company has launched, thanks to PIA R&amp;S, internationalization and international marketing programs with the aim of extending its solutions abroad. For this reason, the company would like to meet local counterparts, public institutions and multinational companies interested in the solutions developed by the company.</w:t>
      </w:r>
    </w:p>
    <w:p w:rsidR="00DE5F1C" w:rsidRDefault="00DE5F1C" w:rsidP="00DE5F1C">
      <w:pPr>
        <w:bidi w:val="0"/>
      </w:pPr>
      <w:r>
        <w:t>Sector: ICT</w:t>
      </w:r>
    </w:p>
    <w:p w:rsidR="00DE5F1C" w:rsidRPr="004D77A7" w:rsidRDefault="00F1553D" w:rsidP="00DE5F1C">
      <w:pPr>
        <w:bidi w:val="0"/>
        <w:rPr>
          <w:b/>
          <w:bCs/>
        </w:rPr>
      </w:pPr>
      <w:r>
        <w:rPr>
          <w:b/>
          <w:bCs/>
        </w:rPr>
        <w:t>12</w:t>
      </w:r>
      <w:r w:rsidR="004D77A7" w:rsidRPr="004D77A7">
        <w:rPr>
          <w:b/>
          <w:bCs/>
        </w:rPr>
        <w:t>.</w:t>
      </w:r>
    </w:p>
    <w:p w:rsidR="00CD630A" w:rsidRDefault="00B41B3D" w:rsidP="00CD630A">
      <w:pPr>
        <w:bidi w:val="0"/>
      </w:pPr>
      <w:hyperlink r:id="rId18" w:tgtFrame="_blank" w:history="1">
        <w:r w:rsidR="00CD630A" w:rsidRPr="00CD630A">
          <w:rPr>
            <w:rFonts w:ascii="Arial" w:hAnsi="Arial" w:cs="Arial"/>
            <w:color w:val="0000FF"/>
            <w:sz w:val="20"/>
            <w:szCs w:val="20"/>
            <w:u w:val="single"/>
          </w:rPr>
          <w:t>www.tenenga.it</w:t>
        </w:r>
      </w:hyperlink>
    </w:p>
    <w:p w:rsidR="00CD630A" w:rsidRDefault="00CD630A" w:rsidP="00CD630A">
      <w:pPr>
        <w:bidi w:val="0"/>
      </w:pPr>
      <w:proofErr w:type="spellStart"/>
      <w:r w:rsidRPr="00CD630A">
        <w:rPr>
          <w:rFonts w:ascii="Arial" w:hAnsi="Arial" w:cs="Arial"/>
          <w:b/>
          <w:bCs/>
          <w:sz w:val="20"/>
          <w:szCs w:val="20"/>
        </w:rPr>
        <w:t>Tenenga</w:t>
      </w:r>
      <w:proofErr w:type="spellEnd"/>
      <w:r w:rsidRPr="00CD630A">
        <w:rPr>
          <w:rFonts w:ascii="Arial" w:hAnsi="Arial" w:cs="Arial"/>
          <w:b/>
          <w:bCs/>
          <w:sz w:val="20"/>
          <w:szCs w:val="20"/>
        </w:rPr>
        <w:t xml:space="preserve"> Alliance Group</w:t>
      </w:r>
      <w:r w:rsidRPr="00CD630A">
        <w:rPr>
          <w:rFonts w:ascii="Arial" w:hAnsi="Arial" w:cs="Arial"/>
          <w:sz w:val="20"/>
          <w:szCs w:val="20"/>
        </w:rPr>
        <w:t xml:space="preserve"> </w:t>
      </w:r>
      <w:r>
        <w:rPr>
          <w:rFonts w:ascii="Arial" w:hAnsi="Arial" w:cs="Arial"/>
          <w:color w:val="000000"/>
          <w:sz w:val="20"/>
          <w:szCs w:val="20"/>
          <w:shd w:val="clear" w:color="auto" w:fill="FFFFFF"/>
        </w:rPr>
        <w:t xml:space="preserve">In </w:t>
      </w:r>
      <w:proofErr w:type="spellStart"/>
      <w:r>
        <w:rPr>
          <w:rFonts w:ascii="Arial" w:hAnsi="Arial" w:cs="Arial"/>
          <w:color w:val="000000"/>
          <w:sz w:val="20"/>
          <w:szCs w:val="20"/>
          <w:shd w:val="clear" w:color="auto" w:fill="FFFFFF"/>
        </w:rPr>
        <w:t>Tenenga</w:t>
      </w:r>
      <w:proofErr w:type="spellEnd"/>
      <w:r>
        <w:rPr>
          <w:rFonts w:ascii="Arial" w:hAnsi="Arial" w:cs="Arial"/>
          <w:color w:val="000000"/>
          <w:sz w:val="20"/>
          <w:szCs w:val="20"/>
          <w:shd w:val="clear" w:color="auto" w:fill="FFFFFF"/>
        </w:rPr>
        <w:t xml:space="preserve"> Alliance Group we have been working in the fields of identification, traceability, reverse traceability and information management since the beginning. We help Italian and international companies to introduce more concrete and functional innovations into their businesses, to speed up processes and create greater efficiency. Working with us are top professional experts in hardware, software and networking. Our professional expertise is diversified among various fields of application, of integration and development: printers, barcode labels, RFID, NFC, 1D and 2D scanners, AIDC (Automatic Identification Data Capture) systems, objects that we make communicative by adding technological intelligence (IoT), RTLS, </w:t>
      </w:r>
      <w:proofErr w:type="spellStart"/>
      <w:r>
        <w:rPr>
          <w:rFonts w:ascii="Arial" w:hAnsi="Arial" w:cs="Arial"/>
          <w:color w:val="000000"/>
          <w:sz w:val="20"/>
          <w:szCs w:val="20"/>
          <w:shd w:val="clear" w:color="auto" w:fill="FFFFFF"/>
        </w:rPr>
        <w:t>georeferencing</w:t>
      </w:r>
      <w:proofErr w:type="spellEnd"/>
      <w:r>
        <w:rPr>
          <w:rFonts w:ascii="Arial" w:hAnsi="Arial" w:cs="Arial"/>
          <w:color w:val="000000"/>
          <w:sz w:val="20"/>
          <w:szCs w:val="20"/>
          <w:shd w:val="clear" w:color="auto" w:fill="FFFFFF"/>
        </w:rPr>
        <w:t xml:space="preserve"> and </w:t>
      </w:r>
      <w:proofErr w:type="spellStart"/>
      <w:r>
        <w:rPr>
          <w:rFonts w:ascii="Arial" w:hAnsi="Arial" w:cs="Arial"/>
          <w:color w:val="000000"/>
          <w:sz w:val="20"/>
          <w:szCs w:val="20"/>
          <w:shd w:val="clear" w:color="auto" w:fill="FFFFFF"/>
        </w:rPr>
        <w:t>geofencing</w:t>
      </w:r>
      <w:proofErr w:type="spellEnd"/>
      <w:r>
        <w:rPr>
          <w:rFonts w:ascii="Arial" w:hAnsi="Arial" w:cs="Arial"/>
          <w:color w:val="000000"/>
          <w:sz w:val="20"/>
          <w:szCs w:val="20"/>
          <w:shd w:val="clear" w:color="auto" w:fill="FFFFFF"/>
        </w:rPr>
        <w:t>. We design systems of information management and automation with careful attention to all of the aspects concerning analysis and more functional interaction, and we use devices specially chosen from the best brands on the market.</w:t>
      </w:r>
    </w:p>
    <w:p w:rsidR="00CD630A" w:rsidRDefault="00CD630A" w:rsidP="00CD630A">
      <w:pPr>
        <w:bidi w:val="0"/>
      </w:pPr>
      <w:r>
        <w:t>Sector: ICT</w:t>
      </w:r>
    </w:p>
    <w:p w:rsidR="004D77A7" w:rsidRPr="004D77A7" w:rsidRDefault="00F1553D" w:rsidP="004D77A7">
      <w:pPr>
        <w:bidi w:val="0"/>
        <w:rPr>
          <w:b/>
          <w:bCs/>
        </w:rPr>
      </w:pPr>
      <w:r>
        <w:rPr>
          <w:b/>
          <w:bCs/>
        </w:rPr>
        <w:t>13</w:t>
      </w:r>
      <w:r w:rsidR="004D77A7" w:rsidRPr="004D77A7">
        <w:rPr>
          <w:b/>
          <w:bCs/>
        </w:rPr>
        <w:t>.</w:t>
      </w:r>
    </w:p>
    <w:p w:rsidR="00CD630A" w:rsidRDefault="00B41B3D" w:rsidP="00CD630A">
      <w:pPr>
        <w:bidi w:val="0"/>
      </w:pPr>
      <w:hyperlink r:id="rId19" w:tgtFrame="_blank" w:history="1">
        <w:r w:rsidR="003F7C9E" w:rsidRPr="003F7C9E">
          <w:rPr>
            <w:rFonts w:ascii="Arial" w:hAnsi="Arial" w:cs="Arial"/>
            <w:color w:val="0000FF"/>
            <w:sz w:val="20"/>
            <w:szCs w:val="20"/>
            <w:u w:val="single"/>
          </w:rPr>
          <w:t>www.dompe.com</w:t>
        </w:r>
      </w:hyperlink>
    </w:p>
    <w:p w:rsidR="003F7C9E" w:rsidRDefault="003F7C9E" w:rsidP="003F7C9E">
      <w:pPr>
        <w:bidi w:val="0"/>
        <w:rPr>
          <w:rFonts w:ascii="Arial" w:hAnsi="Arial" w:cs="Arial"/>
          <w:color w:val="000000"/>
          <w:sz w:val="20"/>
          <w:szCs w:val="20"/>
          <w:shd w:val="clear" w:color="auto" w:fill="FFFFFF"/>
        </w:rPr>
      </w:pPr>
      <w:proofErr w:type="spellStart"/>
      <w:r w:rsidRPr="003F7C9E">
        <w:rPr>
          <w:rFonts w:ascii="Arial" w:hAnsi="Arial" w:cs="Arial"/>
          <w:b/>
          <w:bCs/>
          <w:color w:val="000000"/>
          <w:sz w:val="20"/>
          <w:szCs w:val="20"/>
          <w:shd w:val="clear" w:color="auto" w:fill="FFFFFF"/>
        </w:rPr>
        <w:t>Dompé</w:t>
      </w:r>
      <w:proofErr w:type="spellEnd"/>
      <w:r>
        <w:rPr>
          <w:rFonts w:ascii="Arial" w:hAnsi="Arial" w:cs="Arial"/>
          <w:color w:val="000000"/>
          <w:sz w:val="20"/>
          <w:szCs w:val="20"/>
          <w:shd w:val="clear" w:color="auto" w:fill="FFFFFF"/>
        </w:rPr>
        <w:t xml:space="preserve"> establishes partnership with companies that demonstrate a high level of dynamism in healthcare innovation, and particularly in biotechnologies with </w:t>
      </w:r>
      <w:proofErr w:type="spellStart"/>
      <w:r>
        <w:rPr>
          <w:rFonts w:ascii="Arial" w:hAnsi="Arial" w:cs="Arial"/>
          <w:color w:val="000000"/>
          <w:sz w:val="20"/>
          <w:szCs w:val="20"/>
          <w:shd w:val="clear" w:color="auto" w:fill="FFFFFF"/>
        </w:rPr>
        <w:t>Philogen</w:t>
      </w:r>
      <w:proofErr w:type="spellEnd"/>
      <w:r>
        <w:rPr>
          <w:rFonts w:ascii="Arial" w:hAnsi="Arial" w:cs="Arial"/>
          <w:color w:val="000000"/>
          <w:sz w:val="20"/>
          <w:szCs w:val="20"/>
          <w:shd w:val="clear" w:color="auto" w:fill="FFFFFF"/>
        </w:rPr>
        <w:t xml:space="preserve">, Advanced Accelerator Applications and </w:t>
      </w:r>
      <w:proofErr w:type="spellStart"/>
      <w:r>
        <w:rPr>
          <w:rFonts w:ascii="Arial" w:hAnsi="Arial" w:cs="Arial"/>
          <w:color w:val="000000"/>
          <w:sz w:val="20"/>
          <w:szCs w:val="20"/>
          <w:shd w:val="clear" w:color="auto" w:fill="FFFFFF"/>
        </w:rPr>
        <w:t>MolMed</w:t>
      </w:r>
      <w:proofErr w:type="spellEnd"/>
    </w:p>
    <w:p w:rsidR="003F7C9E" w:rsidRDefault="003F7C9E" w:rsidP="003F7C9E">
      <w:pPr>
        <w:bidi w:val="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Excellence in therapeutic innovation </w:t>
      </w:r>
      <w:proofErr w:type="spellStart"/>
      <w:r>
        <w:rPr>
          <w:rFonts w:ascii="Arial" w:hAnsi="Arial" w:cs="Arial"/>
          <w:color w:val="000000"/>
          <w:sz w:val="20"/>
          <w:szCs w:val="20"/>
          <w:shd w:val="clear" w:color="auto" w:fill="FFFFFF"/>
        </w:rPr>
        <w:t>Dompé</w:t>
      </w:r>
      <w:proofErr w:type="spellEnd"/>
      <w:r>
        <w:rPr>
          <w:rFonts w:ascii="Arial" w:hAnsi="Arial" w:cs="Arial"/>
          <w:color w:val="000000"/>
          <w:sz w:val="20"/>
          <w:szCs w:val="20"/>
          <w:shd w:val="clear" w:color="auto" w:fill="FFFFFF"/>
        </w:rPr>
        <w:t xml:space="preserve"> is an Italian biopharmaceutical company that focuses on innovation, and has its headquarters in Milan, major industrial and biotechnological research facilities in L’Aquila, and an R&amp;D unit in Naples. Innovation that supports research </w:t>
      </w:r>
      <w:proofErr w:type="spellStart"/>
      <w:r>
        <w:rPr>
          <w:rFonts w:ascii="Arial" w:hAnsi="Arial" w:cs="Arial"/>
          <w:color w:val="000000"/>
          <w:sz w:val="20"/>
          <w:szCs w:val="20"/>
          <w:shd w:val="clear" w:color="auto" w:fill="FFFFFF"/>
        </w:rPr>
        <w:t>Dompé</w:t>
      </w:r>
      <w:proofErr w:type="spellEnd"/>
      <w:r>
        <w:rPr>
          <w:rFonts w:ascii="Arial" w:hAnsi="Arial" w:cs="Arial"/>
          <w:color w:val="000000"/>
          <w:sz w:val="20"/>
          <w:szCs w:val="20"/>
          <w:shd w:val="clear" w:color="auto" w:fill="FFFFFF"/>
        </w:rPr>
        <w:t xml:space="preserve"> focuses its production and research activities in the Aquila area. The R &amp; D center employs over 70 researchers and focuses its activities on new drugs of synthetic and biotechnological origin. Since 2000, a GMP biotech plant is also active for the research of therapeutic solutions in the field of rare and orphan diseases. In this key therapeutic area </w:t>
      </w:r>
      <w:proofErr w:type="spellStart"/>
      <w:r>
        <w:rPr>
          <w:rFonts w:ascii="Arial" w:hAnsi="Arial" w:cs="Arial"/>
          <w:color w:val="000000"/>
          <w:sz w:val="20"/>
          <w:szCs w:val="20"/>
          <w:shd w:val="clear" w:color="auto" w:fill="FFFFFF"/>
        </w:rPr>
        <w:t>Dompé</w:t>
      </w:r>
      <w:proofErr w:type="spellEnd"/>
      <w:r>
        <w:rPr>
          <w:rFonts w:ascii="Arial" w:hAnsi="Arial" w:cs="Arial"/>
          <w:color w:val="000000"/>
          <w:sz w:val="20"/>
          <w:szCs w:val="20"/>
          <w:shd w:val="clear" w:color="auto" w:fill="FFFFFF"/>
        </w:rPr>
        <w:t xml:space="preserve"> has studied and developed a biotechnological drug based on NGF as a potential therapeutic response to rare eye diseases. In 2017 </w:t>
      </w:r>
      <w:proofErr w:type="spellStart"/>
      <w:r>
        <w:rPr>
          <w:rFonts w:ascii="Arial" w:hAnsi="Arial" w:cs="Arial"/>
          <w:color w:val="000000"/>
          <w:sz w:val="20"/>
          <w:szCs w:val="20"/>
          <w:shd w:val="clear" w:color="auto" w:fill="FFFFFF"/>
        </w:rPr>
        <w:t>Dompé</w:t>
      </w:r>
      <w:proofErr w:type="spellEnd"/>
      <w:r>
        <w:rPr>
          <w:rFonts w:ascii="Arial" w:hAnsi="Arial" w:cs="Arial"/>
          <w:color w:val="000000"/>
          <w:sz w:val="20"/>
          <w:szCs w:val="20"/>
          <w:shd w:val="clear" w:color="auto" w:fill="FFFFFF"/>
        </w:rPr>
        <w:t xml:space="preserve"> expects a 250 million euro turnover, of which 15% will be invested in R&amp;D. Key partnerships </w:t>
      </w:r>
      <w:proofErr w:type="spellStart"/>
      <w:r>
        <w:rPr>
          <w:rFonts w:ascii="Arial" w:hAnsi="Arial" w:cs="Arial"/>
          <w:color w:val="000000"/>
          <w:sz w:val="20"/>
          <w:szCs w:val="20"/>
          <w:shd w:val="clear" w:color="auto" w:fill="FFFFFF"/>
        </w:rPr>
        <w:t>Dompé</w:t>
      </w:r>
      <w:proofErr w:type="spellEnd"/>
      <w:r>
        <w:rPr>
          <w:rFonts w:ascii="Arial" w:hAnsi="Arial" w:cs="Arial"/>
          <w:color w:val="000000"/>
          <w:sz w:val="20"/>
          <w:szCs w:val="20"/>
          <w:shd w:val="clear" w:color="auto" w:fill="FFFFFF"/>
        </w:rPr>
        <w:t xml:space="preserve"> establishes partnership with companies that demonstrate a high level of dynamism in healthcare innovation, and particularly in biotechnologies with </w:t>
      </w:r>
      <w:proofErr w:type="spellStart"/>
      <w:r>
        <w:rPr>
          <w:rFonts w:ascii="Arial" w:hAnsi="Arial" w:cs="Arial"/>
          <w:color w:val="000000"/>
          <w:sz w:val="20"/>
          <w:szCs w:val="20"/>
          <w:shd w:val="clear" w:color="auto" w:fill="FFFFFF"/>
        </w:rPr>
        <w:t>Philogen</w:t>
      </w:r>
      <w:proofErr w:type="spellEnd"/>
      <w:r>
        <w:rPr>
          <w:rFonts w:ascii="Arial" w:hAnsi="Arial" w:cs="Arial"/>
          <w:color w:val="000000"/>
          <w:sz w:val="20"/>
          <w:szCs w:val="20"/>
          <w:shd w:val="clear" w:color="auto" w:fill="FFFFFF"/>
        </w:rPr>
        <w:t xml:space="preserve">, Advanced Accelerator Applications and </w:t>
      </w:r>
      <w:proofErr w:type="spellStart"/>
      <w:r>
        <w:rPr>
          <w:rFonts w:ascii="Arial" w:hAnsi="Arial" w:cs="Arial"/>
          <w:color w:val="000000"/>
          <w:sz w:val="20"/>
          <w:szCs w:val="20"/>
          <w:shd w:val="clear" w:color="auto" w:fill="FFFFFF"/>
        </w:rPr>
        <w:t>MolMed</w:t>
      </w:r>
      <w:proofErr w:type="spellEnd"/>
      <w:r>
        <w:rPr>
          <w:rFonts w:ascii="Arial" w:hAnsi="Arial" w:cs="Arial"/>
          <w:color w:val="000000"/>
          <w:sz w:val="20"/>
          <w:szCs w:val="20"/>
          <w:shd w:val="clear" w:color="auto" w:fill="FFFFFF"/>
        </w:rPr>
        <w:t>.</w:t>
      </w:r>
    </w:p>
    <w:p w:rsidR="003F7C9E" w:rsidRDefault="003F7C9E" w:rsidP="003F7C9E">
      <w:pPr>
        <w:bidi w:val="0"/>
        <w:rPr>
          <w:rFonts w:ascii="Arial" w:hAnsi="Arial" w:cs="Arial"/>
          <w:color w:val="000000"/>
          <w:sz w:val="20"/>
          <w:szCs w:val="20"/>
          <w:shd w:val="clear" w:color="auto" w:fill="FFFFFF"/>
        </w:rPr>
      </w:pPr>
      <w:proofErr w:type="spellStart"/>
      <w:r>
        <w:rPr>
          <w:rFonts w:ascii="Arial" w:hAnsi="Arial" w:cs="Arial"/>
          <w:color w:val="000000"/>
          <w:sz w:val="20"/>
          <w:szCs w:val="20"/>
          <w:shd w:val="clear" w:color="auto" w:fill="FFFFFF"/>
        </w:rPr>
        <w:t>Dompé</w:t>
      </w:r>
      <w:proofErr w:type="spellEnd"/>
      <w:r>
        <w:rPr>
          <w:rFonts w:ascii="Arial" w:hAnsi="Arial" w:cs="Arial"/>
          <w:color w:val="000000"/>
          <w:sz w:val="20"/>
          <w:szCs w:val="20"/>
          <w:shd w:val="clear" w:color="auto" w:fill="FFFFFF"/>
        </w:rPr>
        <w:t xml:space="preserve"> intends to offer CMO services for pharmaceutical oral liquids and granulates, and biotech products obtained from prokaryotes (proteins, recombinant vaccines, etc</w:t>
      </w:r>
      <w:proofErr w:type="gramStart"/>
      <w:r>
        <w:rPr>
          <w:rFonts w:ascii="Arial" w:hAnsi="Arial" w:cs="Arial"/>
          <w:color w:val="000000"/>
          <w:sz w:val="20"/>
          <w:szCs w:val="20"/>
          <w:shd w:val="clear" w:color="auto" w:fill="FFFFFF"/>
        </w:rPr>
        <w:t>..)</w:t>
      </w:r>
      <w:proofErr w:type="gramEnd"/>
      <w:r>
        <w:rPr>
          <w:rFonts w:ascii="Arial" w:hAnsi="Arial" w:cs="Arial"/>
          <w:color w:val="000000"/>
          <w:sz w:val="20"/>
          <w:szCs w:val="20"/>
          <w:shd w:val="clear" w:color="auto" w:fill="FFFFFF"/>
        </w:rPr>
        <w:t>.</w:t>
      </w:r>
      <w:r>
        <w:rPr>
          <w:rFonts w:ascii="Arial" w:hAnsi="Arial" w:cs="Arial"/>
          <w:color w:val="000000"/>
          <w:sz w:val="20"/>
          <w:szCs w:val="20"/>
        </w:rPr>
        <w:br/>
      </w:r>
      <w:proofErr w:type="spellStart"/>
      <w:r>
        <w:rPr>
          <w:rFonts w:ascii="Arial" w:hAnsi="Arial" w:cs="Arial"/>
          <w:color w:val="000000"/>
          <w:sz w:val="20"/>
          <w:szCs w:val="20"/>
          <w:shd w:val="clear" w:color="auto" w:fill="FFFFFF"/>
        </w:rPr>
        <w:t>Dompé</w:t>
      </w:r>
      <w:proofErr w:type="spellEnd"/>
      <w:r>
        <w:rPr>
          <w:rFonts w:ascii="Arial" w:hAnsi="Arial" w:cs="Arial"/>
          <w:color w:val="000000"/>
          <w:sz w:val="20"/>
          <w:szCs w:val="20"/>
          <w:shd w:val="clear" w:color="auto" w:fill="FFFFFF"/>
        </w:rPr>
        <w:t xml:space="preserve"> is offering Biotechnology Contract Development Manufacturing services</w:t>
      </w:r>
      <w:proofErr w:type="gramStart"/>
      <w:r>
        <w:rPr>
          <w:rFonts w:ascii="Arial" w:hAnsi="Arial" w:cs="Arial"/>
          <w:color w:val="000000"/>
          <w:sz w:val="20"/>
          <w:szCs w:val="20"/>
          <w:shd w:val="clear" w:color="auto" w:fill="FFFFFF"/>
        </w:rPr>
        <w:t>:</w:t>
      </w:r>
      <w:proofErr w:type="gramEnd"/>
      <w:r>
        <w:rPr>
          <w:rFonts w:ascii="Arial" w:hAnsi="Arial" w:cs="Arial"/>
          <w:color w:val="000000"/>
          <w:sz w:val="20"/>
          <w:szCs w:val="20"/>
        </w:rPr>
        <w:br/>
      </w:r>
      <w:r>
        <w:rPr>
          <w:rFonts w:ascii="Arial" w:hAnsi="Arial" w:cs="Arial"/>
          <w:color w:val="000000"/>
          <w:sz w:val="20"/>
          <w:szCs w:val="20"/>
          <w:shd w:val="clear" w:color="auto" w:fill="FFFFFF"/>
        </w:rPr>
        <w:t xml:space="preserve">Prokaryotic GMP Manufacturing: </w:t>
      </w:r>
      <w:r>
        <w:rPr>
          <w:rFonts w:ascii="Arial" w:hAnsi="Arial" w:cs="Arial"/>
          <w:color w:val="000000"/>
          <w:sz w:val="20"/>
          <w:szCs w:val="20"/>
        </w:rPr>
        <w:br/>
      </w:r>
      <w:r>
        <w:rPr>
          <w:rFonts w:ascii="Arial" w:hAnsi="Arial" w:cs="Arial"/>
          <w:color w:val="000000"/>
          <w:sz w:val="20"/>
          <w:szCs w:val="20"/>
          <w:shd w:val="clear" w:color="auto" w:fill="FFFFFF"/>
        </w:rPr>
        <w:t xml:space="preserve">• Master and Working Cell Banks </w:t>
      </w:r>
      <w:r>
        <w:rPr>
          <w:rFonts w:ascii="Arial" w:hAnsi="Arial" w:cs="Arial"/>
          <w:color w:val="000000"/>
          <w:sz w:val="20"/>
          <w:szCs w:val="20"/>
        </w:rPr>
        <w:br/>
      </w:r>
      <w:r>
        <w:rPr>
          <w:rFonts w:ascii="Arial" w:hAnsi="Arial" w:cs="Arial"/>
          <w:color w:val="000000"/>
          <w:sz w:val="20"/>
          <w:szCs w:val="20"/>
          <w:shd w:val="clear" w:color="auto" w:fill="FFFFFF"/>
        </w:rPr>
        <w:t>• Therapeutic proteins, or recombinant vaccines, for human use;</w:t>
      </w:r>
      <w:r>
        <w:rPr>
          <w:rFonts w:ascii="Arial" w:hAnsi="Arial" w:cs="Arial"/>
          <w:color w:val="000000"/>
          <w:sz w:val="20"/>
          <w:szCs w:val="20"/>
        </w:rPr>
        <w:br/>
      </w:r>
      <w:r>
        <w:rPr>
          <w:rFonts w:ascii="Arial" w:hAnsi="Arial" w:cs="Arial"/>
          <w:color w:val="000000"/>
          <w:sz w:val="20"/>
          <w:szCs w:val="20"/>
          <w:shd w:val="clear" w:color="auto" w:fill="FFFFFF"/>
        </w:rPr>
        <w:t xml:space="preserve">• GMP fermentation volumes tailored to client’s needs ranging from 30 to 300 </w:t>
      </w:r>
      <w:proofErr w:type="spellStart"/>
      <w:r>
        <w:rPr>
          <w:rFonts w:ascii="Arial" w:hAnsi="Arial" w:cs="Arial"/>
          <w:color w:val="000000"/>
          <w:sz w:val="20"/>
          <w:szCs w:val="20"/>
          <w:shd w:val="clear" w:color="auto" w:fill="FFFFFF"/>
        </w:rPr>
        <w:t>litres</w:t>
      </w:r>
      <w:proofErr w:type="spellEnd"/>
      <w:r>
        <w:rPr>
          <w:rFonts w:ascii="Arial" w:hAnsi="Arial" w:cs="Arial"/>
          <w:color w:val="000000"/>
          <w:sz w:val="20"/>
          <w:szCs w:val="20"/>
          <w:shd w:val="clear" w:color="auto" w:fill="FFFFFF"/>
        </w:rPr>
        <w:t xml:space="preserve"> in pilot or </w:t>
      </w:r>
      <w:r>
        <w:rPr>
          <w:rFonts w:ascii="Arial" w:hAnsi="Arial" w:cs="Arial"/>
          <w:color w:val="000000"/>
          <w:sz w:val="20"/>
          <w:szCs w:val="20"/>
          <w:shd w:val="clear" w:color="auto" w:fill="FFFFFF"/>
        </w:rPr>
        <w:lastRenderedPageBreak/>
        <w:t>commercial plants.</w:t>
      </w:r>
      <w:r>
        <w:rPr>
          <w:rFonts w:ascii="Arial" w:hAnsi="Arial" w:cs="Arial"/>
          <w:color w:val="000000"/>
          <w:sz w:val="20"/>
          <w:szCs w:val="20"/>
        </w:rPr>
        <w:br/>
      </w:r>
      <w:r>
        <w:rPr>
          <w:rFonts w:ascii="Arial" w:hAnsi="Arial" w:cs="Arial"/>
          <w:color w:val="000000"/>
          <w:sz w:val="20"/>
          <w:szCs w:val="20"/>
          <w:shd w:val="clear" w:color="auto" w:fill="FFFFFF"/>
        </w:rPr>
        <w:t>• Enzymes</w:t>
      </w:r>
      <w:r>
        <w:rPr>
          <w:rFonts w:ascii="Arial" w:hAnsi="Arial" w:cs="Arial"/>
          <w:color w:val="000000"/>
          <w:sz w:val="20"/>
          <w:szCs w:val="20"/>
        </w:rPr>
        <w:br/>
      </w:r>
      <w:r>
        <w:rPr>
          <w:rFonts w:ascii="Arial" w:hAnsi="Arial" w:cs="Arial"/>
          <w:color w:val="000000"/>
          <w:sz w:val="20"/>
          <w:szCs w:val="20"/>
          <w:shd w:val="clear" w:color="auto" w:fill="FFFFFF"/>
        </w:rPr>
        <w:t xml:space="preserve">Additional services: </w:t>
      </w:r>
      <w:r>
        <w:rPr>
          <w:rFonts w:ascii="Arial" w:hAnsi="Arial" w:cs="Arial"/>
          <w:color w:val="000000"/>
          <w:sz w:val="20"/>
          <w:szCs w:val="20"/>
        </w:rPr>
        <w:br/>
      </w:r>
      <w:r>
        <w:rPr>
          <w:rFonts w:ascii="Arial" w:hAnsi="Arial" w:cs="Arial"/>
          <w:color w:val="000000"/>
          <w:sz w:val="20"/>
          <w:szCs w:val="20"/>
          <w:shd w:val="clear" w:color="auto" w:fill="FFFFFF"/>
        </w:rPr>
        <w:t>• Free documentation review, identification and rational planning of project activities</w:t>
      </w:r>
      <w:proofErr w:type="gramStart"/>
      <w:r>
        <w:rPr>
          <w:rFonts w:ascii="Arial" w:hAnsi="Arial" w:cs="Arial"/>
          <w:color w:val="000000"/>
          <w:sz w:val="20"/>
          <w:szCs w:val="20"/>
          <w:shd w:val="clear" w:color="auto" w:fill="FFFFFF"/>
        </w:rPr>
        <w:t>;</w:t>
      </w:r>
      <w:proofErr w:type="gramEnd"/>
      <w:r>
        <w:rPr>
          <w:rFonts w:ascii="Arial" w:hAnsi="Arial" w:cs="Arial"/>
          <w:color w:val="000000"/>
          <w:sz w:val="20"/>
          <w:szCs w:val="20"/>
        </w:rPr>
        <w:br/>
      </w:r>
      <w:r>
        <w:rPr>
          <w:rFonts w:ascii="Arial" w:hAnsi="Arial" w:cs="Arial"/>
          <w:color w:val="000000"/>
          <w:sz w:val="20"/>
          <w:szCs w:val="20"/>
          <w:shd w:val="clear" w:color="auto" w:fill="FFFFFF"/>
        </w:rPr>
        <w:t>• GMP storage of prokaryotic or eukaryotic Master and Working Cell Banks;</w:t>
      </w:r>
      <w:r>
        <w:rPr>
          <w:rFonts w:ascii="Arial" w:hAnsi="Arial" w:cs="Arial"/>
          <w:color w:val="000000"/>
          <w:sz w:val="20"/>
          <w:szCs w:val="20"/>
        </w:rPr>
        <w:br/>
      </w:r>
      <w:r>
        <w:rPr>
          <w:rFonts w:ascii="Arial" w:hAnsi="Arial" w:cs="Arial"/>
          <w:color w:val="000000"/>
          <w:sz w:val="20"/>
          <w:szCs w:val="20"/>
          <w:shd w:val="clear" w:color="auto" w:fill="FFFFFF"/>
        </w:rPr>
        <w:t>• Development and optimization of fermentation and purification protocols;</w:t>
      </w:r>
      <w:r>
        <w:rPr>
          <w:rFonts w:ascii="Arial" w:hAnsi="Arial" w:cs="Arial"/>
          <w:color w:val="000000"/>
          <w:sz w:val="20"/>
          <w:szCs w:val="20"/>
        </w:rPr>
        <w:br/>
      </w:r>
      <w:r>
        <w:rPr>
          <w:rFonts w:ascii="Arial" w:hAnsi="Arial" w:cs="Arial"/>
          <w:color w:val="000000"/>
          <w:sz w:val="20"/>
          <w:szCs w:val="20"/>
          <w:shd w:val="clear" w:color="auto" w:fill="FFFFFF"/>
        </w:rPr>
        <w:t>• Site specific protein conjugation;</w:t>
      </w:r>
      <w:r>
        <w:rPr>
          <w:rFonts w:ascii="Arial" w:hAnsi="Arial" w:cs="Arial"/>
          <w:color w:val="000000"/>
          <w:sz w:val="20"/>
          <w:szCs w:val="20"/>
        </w:rPr>
        <w:br/>
      </w:r>
      <w:r>
        <w:rPr>
          <w:rFonts w:ascii="Arial" w:hAnsi="Arial" w:cs="Arial"/>
          <w:color w:val="000000"/>
          <w:sz w:val="20"/>
          <w:szCs w:val="20"/>
          <w:shd w:val="clear" w:color="auto" w:fill="FFFFFF"/>
        </w:rPr>
        <w:t>• State of the art analytical characterization of recombinant proteins according GLP/GMP;</w:t>
      </w:r>
      <w:r>
        <w:rPr>
          <w:rFonts w:ascii="Arial" w:hAnsi="Arial" w:cs="Arial"/>
          <w:color w:val="000000"/>
          <w:sz w:val="20"/>
          <w:szCs w:val="20"/>
        </w:rPr>
        <w:br/>
      </w:r>
      <w:r>
        <w:rPr>
          <w:rFonts w:ascii="Arial" w:hAnsi="Arial" w:cs="Arial"/>
          <w:color w:val="000000"/>
          <w:sz w:val="20"/>
          <w:szCs w:val="20"/>
          <w:shd w:val="clear" w:color="auto" w:fill="FFFFFF"/>
        </w:rPr>
        <w:t>• ICH stability studies;</w:t>
      </w:r>
      <w:r>
        <w:rPr>
          <w:rFonts w:ascii="Arial" w:hAnsi="Arial" w:cs="Arial"/>
          <w:color w:val="000000"/>
          <w:sz w:val="20"/>
          <w:szCs w:val="20"/>
        </w:rPr>
        <w:br/>
      </w:r>
      <w:r>
        <w:rPr>
          <w:rFonts w:ascii="Arial" w:hAnsi="Arial" w:cs="Arial"/>
          <w:color w:val="000000"/>
          <w:sz w:val="20"/>
          <w:szCs w:val="20"/>
          <w:shd w:val="clear" w:color="auto" w:fill="FFFFFF"/>
        </w:rPr>
        <w:t>• GLP/GCP Pre/Clinical sample analysis.</w:t>
      </w:r>
    </w:p>
    <w:p w:rsidR="003F7C9E" w:rsidRDefault="003F7C9E" w:rsidP="003F7C9E">
      <w:pPr>
        <w:bidi w:val="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Sector: Biotech </w:t>
      </w:r>
    </w:p>
    <w:p w:rsidR="00F1553D" w:rsidRPr="00F1553D" w:rsidRDefault="00F1553D" w:rsidP="00F1553D">
      <w:pPr>
        <w:bidi w:val="0"/>
        <w:rPr>
          <w:rFonts w:ascii="Arial" w:hAnsi="Arial" w:cs="Arial"/>
          <w:b/>
          <w:bCs/>
          <w:color w:val="000000"/>
          <w:sz w:val="20"/>
          <w:szCs w:val="20"/>
          <w:shd w:val="clear" w:color="auto" w:fill="FFFFFF"/>
        </w:rPr>
      </w:pPr>
      <w:r w:rsidRPr="00F1553D">
        <w:rPr>
          <w:rFonts w:ascii="Arial" w:hAnsi="Arial" w:cs="Arial"/>
          <w:b/>
          <w:bCs/>
          <w:color w:val="000000"/>
          <w:sz w:val="20"/>
          <w:szCs w:val="20"/>
          <w:shd w:val="clear" w:color="auto" w:fill="FFFFFF"/>
        </w:rPr>
        <w:t>14.</w:t>
      </w:r>
    </w:p>
    <w:p w:rsidR="004251D8" w:rsidRDefault="00B41B3D" w:rsidP="004251D8">
      <w:pPr>
        <w:bidi w:val="0"/>
        <w:rPr>
          <w:rFonts w:ascii="Arial" w:hAnsi="Arial" w:cs="Arial"/>
          <w:color w:val="000000"/>
          <w:sz w:val="20"/>
          <w:szCs w:val="20"/>
          <w:shd w:val="clear" w:color="auto" w:fill="FFFFFF"/>
        </w:rPr>
      </w:pPr>
      <w:hyperlink r:id="rId20" w:tgtFrame="_blank" w:history="1">
        <w:r w:rsidR="00961840" w:rsidRPr="00961840">
          <w:rPr>
            <w:rFonts w:ascii="Arial" w:hAnsi="Arial" w:cs="Arial"/>
            <w:color w:val="0000FF"/>
            <w:sz w:val="20"/>
            <w:szCs w:val="20"/>
            <w:u w:val="single"/>
          </w:rPr>
          <w:t>https://www.cvbf.net/</w:t>
        </w:r>
      </w:hyperlink>
    </w:p>
    <w:p w:rsidR="004251D8" w:rsidRDefault="004251D8" w:rsidP="004251D8">
      <w:pPr>
        <w:bidi w:val="0"/>
        <w:rPr>
          <w:b/>
          <w:bCs/>
          <w:lang w:val="it-IT"/>
        </w:rPr>
      </w:pPr>
      <w:r w:rsidRPr="00961840">
        <w:rPr>
          <w:rFonts w:ascii="Arial" w:hAnsi="Arial" w:cs="Arial"/>
          <w:b/>
          <w:bCs/>
          <w:sz w:val="20"/>
          <w:szCs w:val="20"/>
          <w:lang w:val="it-IT"/>
        </w:rPr>
        <w:t>Consorzio per Valutazioni Biologiche e Farmacologiche (CVBF)</w:t>
      </w:r>
    </w:p>
    <w:p w:rsidR="00961840" w:rsidRDefault="00961840" w:rsidP="00961840">
      <w:pPr>
        <w:bidi w:val="0"/>
        <w:rPr>
          <w:b/>
          <w:bCs/>
        </w:rPr>
      </w:pPr>
      <w:r>
        <w:rPr>
          <w:rFonts w:ascii="Arial" w:hAnsi="Arial" w:cs="Arial"/>
          <w:color w:val="000000"/>
          <w:sz w:val="20"/>
          <w:szCs w:val="20"/>
          <w:shd w:val="clear" w:color="auto" w:fill="FFFFFF"/>
        </w:rPr>
        <w:t xml:space="preserve">CVBF is a non-profit scientific organization whose mission is to perform research and education in life sciences, biotechnologies and drug development, with a special focus on the </w:t>
      </w:r>
      <w:proofErr w:type="spellStart"/>
      <w:r>
        <w:rPr>
          <w:rFonts w:ascii="Arial" w:hAnsi="Arial" w:cs="Arial"/>
          <w:color w:val="000000"/>
          <w:sz w:val="20"/>
          <w:szCs w:val="20"/>
          <w:shd w:val="clear" w:color="auto" w:fill="FFFFFF"/>
        </w:rPr>
        <w:t>paediatric</w:t>
      </w:r>
      <w:proofErr w:type="spellEnd"/>
      <w:r>
        <w:rPr>
          <w:rFonts w:ascii="Arial" w:hAnsi="Arial" w:cs="Arial"/>
          <w:color w:val="000000"/>
          <w:sz w:val="20"/>
          <w:szCs w:val="20"/>
          <w:shd w:val="clear" w:color="auto" w:fill="FFFFFF"/>
        </w:rPr>
        <w:t xml:space="preserve"> population and rare diseases. CVBF acts as sponsor and trial coordinator of independent trials and provides services related to clinical trial management and data storage including quality control, drug management, </w:t>
      </w:r>
      <w:proofErr w:type="gramStart"/>
      <w:r>
        <w:rPr>
          <w:rFonts w:ascii="Arial" w:hAnsi="Arial" w:cs="Arial"/>
          <w:color w:val="000000"/>
          <w:sz w:val="20"/>
          <w:szCs w:val="20"/>
          <w:shd w:val="clear" w:color="auto" w:fill="FFFFFF"/>
        </w:rPr>
        <w:t>statistical</w:t>
      </w:r>
      <w:proofErr w:type="gramEnd"/>
      <w:r>
        <w:rPr>
          <w:rFonts w:ascii="Arial" w:hAnsi="Arial" w:cs="Arial"/>
          <w:color w:val="000000"/>
          <w:sz w:val="20"/>
          <w:szCs w:val="20"/>
          <w:shd w:val="clear" w:color="auto" w:fill="FFFFFF"/>
        </w:rPr>
        <w:t xml:space="preserve"> reports and data publication. CVBF has a wide experience in </w:t>
      </w:r>
      <w:proofErr w:type="spellStart"/>
      <w:r>
        <w:rPr>
          <w:rFonts w:ascii="Arial" w:hAnsi="Arial" w:cs="Arial"/>
          <w:color w:val="000000"/>
          <w:sz w:val="20"/>
          <w:szCs w:val="20"/>
          <w:shd w:val="clear" w:color="auto" w:fill="FFFFFF"/>
        </w:rPr>
        <w:t>pharmaco</w:t>
      </w:r>
      <w:proofErr w:type="spellEnd"/>
      <w:r>
        <w:rPr>
          <w:rFonts w:ascii="Arial" w:hAnsi="Arial" w:cs="Arial"/>
          <w:color w:val="000000"/>
          <w:sz w:val="20"/>
          <w:szCs w:val="20"/>
          <w:shd w:val="clear" w:color="auto" w:fill="FFFFFF"/>
        </w:rPr>
        <w:t xml:space="preserve">-epidemiological research and risk-benefit monitoring of medicines and has contributed in several projects to the management and implementation of databases and registries collecting epidemiological, clinical, diagnostic data and/or drugs information (Interregional Registry for </w:t>
      </w:r>
      <w:proofErr w:type="spellStart"/>
      <w:r>
        <w:rPr>
          <w:rFonts w:ascii="Arial" w:hAnsi="Arial" w:cs="Arial"/>
          <w:color w:val="000000"/>
          <w:sz w:val="20"/>
          <w:szCs w:val="20"/>
          <w:shd w:val="clear" w:color="auto" w:fill="FFFFFF"/>
        </w:rPr>
        <w:t>thalassaemia</w:t>
      </w:r>
      <w:proofErr w:type="spellEnd"/>
      <w:r>
        <w:rPr>
          <w:rFonts w:ascii="Arial" w:hAnsi="Arial" w:cs="Arial"/>
          <w:color w:val="000000"/>
          <w:sz w:val="20"/>
          <w:szCs w:val="20"/>
          <w:shd w:val="clear" w:color="auto" w:fill="FFFFFF"/>
        </w:rPr>
        <w:t xml:space="preserve"> patients in Italy and European </w:t>
      </w:r>
      <w:proofErr w:type="spellStart"/>
      <w:r>
        <w:rPr>
          <w:rFonts w:ascii="Arial" w:hAnsi="Arial" w:cs="Arial"/>
          <w:color w:val="000000"/>
          <w:sz w:val="20"/>
          <w:szCs w:val="20"/>
          <w:shd w:val="clear" w:color="auto" w:fill="FFFFFF"/>
        </w:rPr>
        <w:t>Paediatric</w:t>
      </w:r>
      <w:proofErr w:type="spellEnd"/>
      <w:r>
        <w:rPr>
          <w:rFonts w:ascii="Arial" w:hAnsi="Arial" w:cs="Arial"/>
          <w:color w:val="000000"/>
          <w:sz w:val="20"/>
          <w:szCs w:val="20"/>
          <w:shd w:val="clear" w:color="auto" w:fill="FFFFFF"/>
        </w:rPr>
        <w:t xml:space="preserve"> Medicines Database). Particular interest is given to promote educational activities in its areas of expertise addressing to healthcare professionals, public bodies, research institutes and private companies and, to date, CVBF </w:t>
      </w:r>
      <w:proofErr w:type="spellStart"/>
      <w:r>
        <w:rPr>
          <w:rFonts w:ascii="Arial" w:hAnsi="Arial" w:cs="Arial"/>
          <w:color w:val="000000"/>
          <w:sz w:val="20"/>
          <w:szCs w:val="20"/>
          <w:shd w:val="clear" w:color="auto" w:fill="FFFFFF"/>
        </w:rPr>
        <w:t>organises</w:t>
      </w:r>
      <w:proofErr w:type="spellEnd"/>
      <w:r>
        <w:rPr>
          <w:rFonts w:ascii="Arial" w:hAnsi="Arial" w:cs="Arial"/>
          <w:color w:val="000000"/>
          <w:sz w:val="20"/>
          <w:szCs w:val="20"/>
          <w:shd w:val="clear" w:color="auto" w:fill="FFFFFF"/>
        </w:rPr>
        <w:t xml:space="preserve"> many e-learning and face to face courses and has created two e-learning platforms to provide the e-learning courses.</w:t>
      </w:r>
    </w:p>
    <w:p w:rsidR="004B1733" w:rsidRDefault="00961840" w:rsidP="004B1733">
      <w:pPr>
        <w:bidi w:val="0"/>
      </w:pPr>
      <w:r>
        <w:rPr>
          <w:rFonts w:ascii="Arial" w:hAnsi="Arial" w:cs="Arial"/>
          <w:color w:val="000000"/>
          <w:sz w:val="20"/>
          <w:szCs w:val="20"/>
          <w:shd w:val="clear" w:color="auto" w:fill="FFFFFF"/>
        </w:rPr>
        <w:t xml:space="preserve">CVBF has submitted several projects involving European and non-European partners exploiting national and international funding opportunities (Cross-border Cooperation </w:t>
      </w:r>
      <w:proofErr w:type="spellStart"/>
      <w:r>
        <w:rPr>
          <w:rFonts w:ascii="Arial" w:hAnsi="Arial" w:cs="Arial"/>
          <w:color w:val="000000"/>
          <w:sz w:val="20"/>
          <w:szCs w:val="20"/>
          <w:shd w:val="clear" w:color="auto" w:fill="FFFFFF"/>
        </w:rPr>
        <w:t>Programmes</w:t>
      </w:r>
      <w:proofErr w:type="spellEnd"/>
      <w:r>
        <w:rPr>
          <w:rFonts w:ascii="Arial" w:hAnsi="Arial" w:cs="Arial"/>
          <w:color w:val="000000"/>
          <w:sz w:val="20"/>
          <w:szCs w:val="20"/>
          <w:shd w:val="clear" w:color="auto" w:fill="FFFFFF"/>
        </w:rPr>
        <w:t xml:space="preserve">, H2020 </w:t>
      </w:r>
      <w:proofErr w:type="spellStart"/>
      <w:r>
        <w:rPr>
          <w:rFonts w:ascii="Arial" w:hAnsi="Arial" w:cs="Arial"/>
          <w:color w:val="000000"/>
          <w:sz w:val="20"/>
          <w:szCs w:val="20"/>
          <w:shd w:val="clear" w:color="auto" w:fill="FFFFFF"/>
        </w:rPr>
        <w:t>programmes</w:t>
      </w:r>
      <w:proofErr w:type="spellEnd"/>
      <w:r>
        <w:rPr>
          <w:rFonts w:ascii="Arial" w:hAnsi="Arial" w:cs="Arial"/>
          <w:color w:val="000000"/>
          <w:sz w:val="20"/>
          <w:szCs w:val="20"/>
          <w:shd w:val="clear" w:color="auto" w:fill="FFFFFF"/>
        </w:rPr>
        <w:t xml:space="preserve">). CVBF is the coordinator of the ID-EPTRI project, funded within H2020 Infradev-01-2017 call for proposals, aimed to design a new </w:t>
      </w:r>
      <w:proofErr w:type="spellStart"/>
      <w:r>
        <w:rPr>
          <w:rFonts w:ascii="Arial" w:hAnsi="Arial" w:cs="Arial"/>
          <w:color w:val="000000"/>
          <w:sz w:val="20"/>
          <w:szCs w:val="20"/>
          <w:shd w:val="clear" w:color="auto" w:fill="FFFFFF"/>
        </w:rPr>
        <w:t>paediatric</w:t>
      </w:r>
      <w:proofErr w:type="spellEnd"/>
      <w:r>
        <w:rPr>
          <w:rFonts w:ascii="Arial" w:hAnsi="Arial" w:cs="Arial"/>
          <w:color w:val="000000"/>
          <w:sz w:val="20"/>
          <w:szCs w:val="20"/>
          <w:shd w:val="clear" w:color="auto" w:fill="FFFFFF"/>
        </w:rPr>
        <w:t xml:space="preserve"> Research Infrastructure (RI), EPTRI, (European </w:t>
      </w:r>
      <w:proofErr w:type="spellStart"/>
      <w:r>
        <w:rPr>
          <w:rFonts w:ascii="Arial" w:hAnsi="Arial" w:cs="Arial"/>
          <w:color w:val="000000"/>
          <w:sz w:val="20"/>
          <w:szCs w:val="20"/>
          <w:shd w:val="clear" w:color="auto" w:fill="FFFFFF"/>
        </w:rPr>
        <w:t>Paediatric</w:t>
      </w:r>
      <w:proofErr w:type="spellEnd"/>
      <w:r>
        <w:rPr>
          <w:rFonts w:ascii="Arial" w:hAnsi="Arial" w:cs="Arial"/>
          <w:color w:val="000000"/>
          <w:sz w:val="20"/>
          <w:szCs w:val="20"/>
          <w:shd w:val="clear" w:color="auto" w:fill="FFFFFF"/>
        </w:rPr>
        <w:t xml:space="preserve"> Translational Research Infrastructure), intended to promote the availability of safer and more efficacious drugs for children through a technology-driven approach in all the drug development phases, from its discovery to its clinical application. The new RI will represent a “</w:t>
      </w:r>
      <w:proofErr w:type="spellStart"/>
      <w:r>
        <w:rPr>
          <w:rFonts w:ascii="Arial" w:hAnsi="Arial" w:cs="Arial"/>
          <w:color w:val="000000"/>
          <w:sz w:val="20"/>
          <w:szCs w:val="20"/>
          <w:shd w:val="clear" w:color="auto" w:fill="FFFFFF"/>
        </w:rPr>
        <w:t>Paediatric</w:t>
      </w:r>
      <w:proofErr w:type="spellEnd"/>
      <w:r>
        <w:rPr>
          <w:rFonts w:ascii="Arial" w:hAnsi="Arial" w:cs="Arial"/>
          <w:color w:val="000000"/>
          <w:sz w:val="20"/>
          <w:szCs w:val="20"/>
          <w:shd w:val="clear" w:color="auto" w:fill="FFFFFF"/>
        </w:rPr>
        <w:t xml:space="preserve"> Common Services” and a complementary RI with the 3 already existing biomed RIs in the European scenario (BBMRI, ECRIN, </w:t>
      </w:r>
      <w:proofErr w:type="gramStart"/>
      <w:r>
        <w:rPr>
          <w:rFonts w:ascii="Arial" w:hAnsi="Arial" w:cs="Arial"/>
          <w:color w:val="000000"/>
          <w:sz w:val="20"/>
          <w:szCs w:val="20"/>
          <w:shd w:val="clear" w:color="auto" w:fill="FFFFFF"/>
        </w:rPr>
        <w:t>EATRIS</w:t>
      </w:r>
      <w:proofErr w:type="gramEnd"/>
      <w:r>
        <w:rPr>
          <w:rFonts w:ascii="Arial" w:hAnsi="Arial" w:cs="Arial"/>
          <w:color w:val="000000"/>
          <w:sz w:val="20"/>
          <w:szCs w:val="20"/>
          <w:shd w:val="clear" w:color="auto" w:fill="FFFFFF"/>
        </w:rPr>
        <w:t xml:space="preserve">) to overcome the fragmentation and promote research of excellence in the </w:t>
      </w:r>
      <w:proofErr w:type="spellStart"/>
      <w:r>
        <w:rPr>
          <w:rFonts w:ascii="Arial" w:hAnsi="Arial" w:cs="Arial"/>
          <w:color w:val="000000"/>
          <w:sz w:val="20"/>
          <w:szCs w:val="20"/>
          <w:shd w:val="clear" w:color="auto" w:fill="FFFFFF"/>
        </w:rPr>
        <w:t>paediatric</w:t>
      </w:r>
      <w:proofErr w:type="spellEnd"/>
      <w:r>
        <w:rPr>
          <w:rFonts w:ascii="Arial" w:hAnsi="Arial" w:cs="Arial"/>
          <w:color w:val="000000"/>
          <w:sz w:val="20"/>
          <w:szCs w:val="20"/>
          <w:shd w:val="clear" w:color="auto" w:fill="FFFFFF"/>
        </w:rPr>
        <w:t xml:space="preserve"> field. The competences and expertise that will be developed and made available through the new RI can be applied transversally to different therapeutic areas as well as in the R&amp;D units of pharmaceutical companies. To this aim, the stakeholders that will be more involved and with whom we would like to get in touch include: medical doctors, researchers, SME; pharmaceutical companies, </w:t>
      </w:r>
      <w:proofErr w:type="spellStart"/>
      <w:r>
        <w:rPr>
          <w:rFonts w:ascii="Arial" w:hAnsi="Arial" w:cs="Arial"/>
          <w:color w:val="000000"/>
          <w:sz w:val="20"/>
          <w:szCs w:val="20"/>
          <w:shd w:val="clear" w:color="auto" w:fill="FFFFFF"/>
        </w:rPr>
        <w:t>paediatric</w:t>
      </w:r>
      <w:proofErr w:type="spellEnd"/>
      <w:r>
        <w:rPr>
          <w:rFonts w:ascii="Arial" w:hAnsi="Arial" w:cs="Arial"/>
          <w:color w:val="000000"/>
          <w:sz w:val="20"/>
          <w:szCs w:val="20"/>
          <w:shd w:val="clear" w:color="auto" w:fill="FFFFFF"/>
        </w:rPr>
        <w:t xml:space="preserve"> research groups, associations (charity and patient associations).</w:t>
      </w:r>
      <w:r>
        <w:rPr>
          <w:rFonts w:ascii="Arial" w:hAnsi="Arial" w:cs="Arial"/>
          <w:color w:val="000000"/>
          <w:sz w:val="20"/>
          <w:szCs w:val="20"/>
        </w:rPr>
        <w:br/>
      </w:r>
      <w:r>
        <w:rPr>
          <w:rFonts w:ascii="Arial" w:hAnsi="Arial" w:cs="Arial"/>
          <w:color w:val="000000"/>
          <w:sz w:val="20"/>
          <w:szCs w:val="20"/>
          <w:shd w:val="clear" w:color="auto" w:fill="FFFFFF"/>
        </w:rPr>
        <w:t xml:space="preserve">CVBF is involved in the EVIDA consortium whose purpose is to develop and test, through preclinical and phase I clinical studies, a new class of drugs in the field of regenerative medicine based on the administration of extracellular vesicles deriving from </w:t>
      </w:r>
      <w:proofErr w:type="spellStart"/>
      <w:r>
        <w:rPr>
          <w:rFonts w:ascii="Arial" w:hAnsi="Arial" w:cs="Arial"/>
          <w:color w:val="000000"/>
          <w:sz w:val="20"/>
          <w:szCs w:val="20"/>
          <w:shd w:val="clear" w:color="auto" w:fill="FFFFFF"/>
        </w:rPr>
        <w:t>mesenchymal</w:t>
      </w:r>
      <w:proofErr w:type="spellEnd"/>
      <w:r>
        <w:rPr>
          <w:rFonts w:ascii="Arial" w:hAnsi="Arial" w:cs="Arial"/>
          <w:color w:val="000000"/>
          <w:sz w:val="20"/>
          <w:szCs w:val="20"/>
          <w:shd w:val="clear" w:color="auto" w:fill="FFFFFF"/>
        </w:rPr>
        <w:t xml:space="preserve"> cells in patients with </w:t>
      </w:r>
      <w:proofErr w:type="spellStart"/>
      <w:r>
        <w:rPr>
          <w:rFonts w:ascii="Arial" w:hAnsi="Arial" w:cs="Arial"/>
          <w:color w:val="000000"/>
          <w:sz w:val="20"/>
          <w:szCs w:val="20"/>
          <w:shd w:val="clear" w:color="auto" w:fill="FFFFFF"/>
        </w:rPr>
        <w:t>Crohn's</w:t>
      </w:r>
      <w:proofErr w:type="spellEnd"/>
      <w:r>
        <w:rPr>
          <w:rFonts w:ascii="Arial" w:hAnsi="Arial" w:cs="Arial"/>
          <w:color w:val="000000"/>
          <w:sz w:val="20"/>
          <w:szCs w:val="20"/>
          <w:shd w:val="clear" w:color="auto" w:fill="FFFFFF"/>
        </w:rPr>
        <w:t xml:space="preserve"> disease. The project has recently been submitted within the call for proposals published by the </w:t>
      </w:r>
      <w:proofErr w:type="spellStart"/>
      <w:r>
        <w:rPr>
          <w:rFonts w:ascii="Arial" w:hAnsi="Arial" w:cs="Arial"/>
          <w:color w:val="000000"/>
          <w:sz w:val="20"/>
          <w:szCs w:val="20"/>
          <w:shd w:val="clear" w:color="auto" w:fill="FFFFFF"/>
        </w:rPr>
        <w:t>Crohn's</w:t>
      </w:r>
      <w:proofErr w:type="spellEnd"/>
      <w:r>
        <w:rPr>
          <w:rFonts w:ascii="Arial" w:hAnsi="Arial" w:cs="Arial"/>
          <w:color w:val="000000"/>
          <w:sz w:val="20"/>
          <w:szCs w:val="20"/>
          <w:shd w:val="clear" w:color="auto" w:fill="FFFFFF"/>
        </w:rPr>
        <w:t xml:space="preserve"> &amp; Colitis Foundation of America (CCFA) and we are waiting for evaluation.</w:t>
      </w:r>
      <w:r>
        <w:rPr>
          <w:rFonts w:ascii="Arial" w:hAnsi="Arial" w:cs="Arial"/>
          <w:color w:val="000000"/>
          <w:sz w:val="20"/>
          <w:szCs w:val="20"/>
        </w:rPr>
        <w:br/>
      </w:r>
      <w:r>
        <w:rPr>
          <w:rFonts w:ascii="Arial" w:hAnsi="Arial" w:cs="Arial"/>
          <w:color w:val="000000"/>
          <w:sz w:val="20"/>
          <w:szCs w:val="20"/>
          <w:shd w:val="clear" w:color="auto" w:fill="FFFFFF"/>
        </w:rPr>
        <w:t xml:space="preserve">Moreover, CVBF has signed a Memorandum of Understanding with EATRIS, the European research infrastructure for translational medicine aimed at promoting the development of medicines and diagnostics by integrating high-tech approaches in the field of translational </w:t>
      </w:r>
      <w:r>
        <w:rPr>
          <w:rFonts w:ascii="Arial" w:hAnsi="Arial" w:cs="Arial"/>
          <w:color w:val="000000"/>
          <w:sz w:val="20"/>
          <w:szCs w:val="20"/>
          <w:shd w:val="clear" w:color="auto" w:fill="FFFFFF"/>
        </w:rPr>
        <w:lastRenderedPageBreak/>
        <w:t>research. CVBF has already collaborated/collaborates with EATRIS in the preparation and implementation of the EPTRI and EVIDA projects previously mentioned. The agreement aims to create a solid collaboration with EATRIS in order to develop and implement research projects in areas of common interest, including the Advanced Therapy Medicinal Products (ATMP) field. To this aim, we would like to get in touch with Israeli counterparts working in this sector and willing to create strong partnerships for the presentation of projects within international call for proposals</w:t>
      </w:r>
    </w:p>
    <w:p w:rsidR="00961840" w:rsidRPr="00961840" w:rsidRDefault="00961840" w:rsidP="00961840">
      <w:pPr>
        <w:bidi w:val="0"/>
      </w:pPr>
      <w:proofErr w:type="gramStart"/>
      <w:r>
        <w:rPr>
          <w:rFonts w:ascii="Arial" w:hAnsi="Arial" w:cs="Arial"/>
          <w:color w:val="000000"/>
          <w:sz w:val="20"/>
          <w:szCs w:val="20"/>
          <w:shd w:val="clear" w:color="auto" w:fill="FFFFFF"/>
        </w:rPr>
        <w:t xml:space="preserve">Looking for: </w:t>
      </w:r>
      <w:proofErr w:type="spellStart"/>
      <w:r>
        <w:rPr>
          <w:rFonts w:ascii="Arial" w:hAnsi="Arial" w:cs="Arial"/>
          <w:color w:val="000000"/>
          <w:sz w:val="20"/>
          <w:szCs w:val="20"/>
          <w:shd w:val="clear" w:color="auto" w:fill="FFFFFF"/>
        </w:rPr>
        <w:t>LabVIEW</w:t>
      </w:r>
      <w:proofErr w:type="spellEnd"/>
      <w:r>
        <w:rPr>
          <w:rFonts w:ascii="Arial" w:hAnsi="Arial" w:cs="Arial"/>
          <w:color w:val="000000"/>
          <w:sz w:val="20"/>
          <w:szCs w:val="20"/>
          <w:shd w:val="clear" w:color="auto" w:fill="FFFFFF"/>
        </w:rPr>
        <w:t xml:space="preserve"> Experts.</w:t>
      </w:r>
      <w:proofErr w:type="gramEnd"/>
      <w:r>
        <w:rPr>
          <w:rFonts w:ascii="Arial" w:hAnsi="Arial" w:cs="Arial"/>
          <w:color w:val="000000"/>
          <w:sz w:val="20"/>
          <w:szCs w:val="20"/>
          <w:shd w:val="clear" w:color="auto" w:fill="FFFFFF"/>
        </w:rPr>
        <w:t xml:space="preserve"> </w:t>
      </w:r>
      <w:proofErr w:type="gramStart"/>
      <w:r>
        <w:rPr>
          <w:rFonts w:ascii="Arial" w:hAnsi="Arial" w:cs="Arial"/>
          <w:color w:val="000000"/>
          <w:sz w:val="20"/>
          <w:szCs w:val="20"/>
          <w:shd w:val="clear" w:color="auto" w:fill="FFFFFF"/>
        </w:rPr>
        <w:t>Complex hardware/software solutions.</w:t>
      </w:r>
      <w:proofErr w:type="gramEnd"/>
      <w:r>
        <w:rPr>
          <w:rFonts w:ascii="Arial" w:hAnsi="Arial" w:cs="Arial"/>
          <w:color w:val="000000"/>
          <w:sz w:val="20"/>
          <w:szCs w:val="20"/>
          <w:shd w:val="clear" w:color="auto" w:fill="FFFFFF"/>
        </w:rPr>
        <w:t xml:space="preserve"> </w:t>
      </w:r>
      <w:proofErr w:type="gramStart"/>
      <w:r>
        <w:rPr>
          <w:rFonts w:ascii="Arial" w:hAnsi="Arial" w:cs="Arial"/>
          <w:color w:val="000000"/>
          <w:sz w:val="20"/>
          <w:szCs w:val="20"/>
          <w:shd w:val="clear" w:color="auto" w:fill="FFFFFF"/>
        </w:rPr>
        <w:t>Prototype development.</w:t>
      </w:r>
      <w:proofErr w:type="gramEnd"/>
    </w:p>
    <w:p w:rsidR="004B1733" w:rsidRDefault="00C113D7" w:rsidP="004B1733">
      <w:pPr>
        <w:bidi w:val="0"/>
      </w:pPr>
      <w:r>
        <w:t xml:space="preserve">Sector: Biotech </w:t>
      </w:r>
    </w:p>
    <w:p w:rsidR="00C113D7" w:rsidRPr="004D77A7" w:rsidRDefault="00F1553D" w:rsidP="00C113D7">
      <w:pPr>
        <w:bidi w:val="0"/>
        <w:rPr>
          <w:b/>
          <w:bCs/>
        </w:rPr>
      </w:pPr>
      <w:r>
        <w:rPr>
          <w:b/>
          <w:bCs/>
        </w:rPr>
        <w:t>15</w:t>
      </w:r>
      <w:r w:rsidR="004D77A7" w:rsidRPr="004D77A7">
        <w:rPr>
          <w:b/>
          <w:bCs/>
        </w:rPr>
        <w:t>.</w:t>
      </w:r>
    </w:p>
    <w:p w:rsidR="00C113D7" w:rsidRDefault="00B41B3D" w:rsidP="00C113D7">
      <w:pPr>
        <w:bidi w:val="0"/>
      </w:pPr>
      <w:hyperlink r:id="rId21" w:tgtFrame="_blank" w:history="1">
        <w:r w:rsidR="00C113D7" w:rsidRPr="00C113D7">
          <w:rPr>
            <w:rFonts w:ascii="Arial" w:hAnsi="Arial" w:cs="Arial"/>
            <w:color w:val="0000FF"/>
            <w:sz w:val="20"/>
            <w:szCs w:val="20"/>
            <w:u w:val="single"/>
          </w:rPr>
          <w:t>www.thcs.it</w:t>
        </w:r>
      </w:hyperlink>
    </w:p>
    <w:p w:rsidR="00C113D7" w:rsidRPr="00C113D7" w:rsidRDefault="00C113D7" w:rsidP="00C113D7">
      <w:pPr>
        <w:bidi w:val="0"/>
        <w:rPr>
          <w:b/>
          <w:bCs/>
        </w:rPr>
      </w:pPr>
      <w:r w:rsidRPr="00C113D7">
        <w:rPr>
          <w:rFonts w:ascii="Arial" w:hAnsi="Arial" w:cs="Arial"/>
          <w:b/>
          <w:bCs/>
          <w:sz w:val="20"/>
          <w:szCs w:val="20"/>
        </w:rPr>
        <w:t xml:space="preserve">THCS - Telemedicine for Health Care Solutions </w:t>
      </w:r>
      <w:proofErr w:type="spellStart"/>
      <w:r w:rsidRPr="00C113D7">
        <w:rPr>
          <w:rFonts w:ascii="Arial" w:hAnsi="Arial" w:cs="Arial"/>
          <w:b/>
          <w:bCs/>
          <w:sz w:val="20"/>
          <w:szCs w:val="20"/>
        </w:rPr>
        <w:t>s.r.l</w:t>
      </w:r>
      <w:proofErr w:type="spellEnd"/>
      <w:r w:rsidRPr="00C113D7">
        <w:rPr>
          <w:rFonts w:ascii="Arial" w:hAnsi="Arial" w:cs="Arial"/>
          <w:b/>
          <w:bCs/>
          <w:sz w:val="20"/>
          <w:szCs w:val="20"/>
        </w:rPr>
        <w:t>.</w:t>
      </w:r>
      <w:r w:rsidRPr="00C113D7">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Implementation of innovative technologies and services in the ICT field for active &amp; assisted living (AAL</w:t>
      </w:r>
      <w:proofErr w:type="gramStart"/>
      <w:r>
        <w:rPr>
          <w:rFonts w:ascii="Arial" w:hAnsi="Arial" w:cs="Arial"/>
          <w:color w:val="000000"/>
          <w:sz w:val="20"/>
          <w:szCs w:val="20"/>
          <w:shd w:val="clear" w:color="auto" w:fill="FFFFFF"/>
        </w:rPr>
        <w:t>) ...</w:t>
      </w:r>
      <w:proofErr w:type="gramEnd"/>
    </w:p>
    <w:p w:rsidR="00C113D7" w:rsidRDefault="00C113D7" w:rsidP="003F7C9E">
      <w:pPr>
        <w:bidi w:val="0"/>
      </w:pPr>
      <w:r>
        <w:rPr>
          <w:rFonts w:ascii="Arial" w:hAnsi="Arial" w:cs="Arial"/>
          <w:color w:val="000000"/>
          <w:sz w:val="20"/>
          <w:szCs w:val="20"/>
          <w:shd w:val="clear" w:color="auto" w:fill="FFFFFF"/>
        </w:rPr>
        <w:t>Integrated Homecare Assistance</w:t>
      </w:r>
    </w:p>
    <w:p w:rsidR="003F7C9E" w:rsidRDefault="00C113D7" w:rsidP="00C113D7">
      <w:pPr>
        <w:bidi w:val="0"/>
      </w:pPr>
      <w:r>
        <w:t>Sector: Biotech</w:t>
      </w:r>
      <w:r w:rsidR="00640958">
        <w:t xml:space="preserve">/ICT </w:t>
      </w:r>
      <w:r>
        <w:t xml:space="preserve"> </w:t>
      </w:r>
    </w:p>
    <w:p w:rsidR="00640958" w:rsidRPr="004D77A7" w:rsidRDefault="00F1553D" w:rsidP="00F9359D">
      <w:pPr>
        <w:bidi w:val="0"/>
        <w:rPr>
          <w:rFonts w:ascii="Arial" w:hAnsi="Arial" w:cs="Arial"/>
          <w:b/>
          <w:color w:val="000000" w:themeColor="text1"/>
          <w:sz w:val="20"/>
          <w:szCs w:val="20"/>
        </w:rPr>
      </w:pPr>
      <w:r>
        <w:rPr>
          <w:rFonts w:ascii="Arial" w:hAnsi="Arial" w:cs="Arial"/>
          <w:b/>
          <w:color w:val="000000" w:themeColor="text1"/>
          <w:sz w:val="20"/>
          <w:szCs w:val="20"/>
        </w:rPr>
        <w:t>16</w:t>
      </w:r>
      <w:r w:rsidR="004D77A7" w:rsidRPr="004D77A7">
        <w:rPr>
          <w:rFonts w:ascii="Arial" w:hAnsi="Arial" w:cs="Arial"/>
          <w:b/>
          <w:color w:val="000000" w:themeColor="text1"/>
          <w:sz w:val="20"/>
          <w:szCs w:val="20"/>
        </w:rPr>
        <w:t>.</w:t>
      </w:r>
    </w:p>
    <w:p w:rsidR="00F9359D" w:rsidRDefault="00B41B3D" w:rsidP="00640958">
      <w:pPr>
        <w:bidi w:val="0"/>
      </w:pPr>
      <w:hyperlink r:id="rId22" w:tgtFrame="_blank" w:history="1">
        <w:r w:rsidR="00F9359D" w:rsidRPr="00F9359D">
          <w:rPr>
            <w:rFonts w:ascii="Arial" w:hAnsi="Arial" w:cs="Arial"/>
            <w:color w:val="0000FF"/>
            <w:sz w:val="20"/>
            <w:szCs w:val="20"/>
            <w:u w:val="single"/>
          </w:rPr>
          <w:t>www.tourmake.net</w:t>
        </w:r>
      </w:hyperlink>
    </w:p>
    <w:p w:rsidR="00C113D7" w:rsidRPr="00F9359D" w:rsidRDefault="00F9359D" w:rsidP="00C113D7">
      <w:pPr>
        <w:bidi w:val="0"/>
        <w:rPr>
          <w:b/>
          <w:bCs/>
        </w:rPr>
      </w:pPr>
      <w:proofErr w:type="spellStart"/>
      <w:r w:rsidRPr="00F9359D">
        <w:rPr>
          <w:rFonts w:ascii="Arial" w:hAnsi="Arial" w:cs="Arial"/>
          <w:b/>
          <w:bCs/>
          <w:sz w:val="20"/>
          <w:szCs w:val="20"/>
        </w:rPr>
        <w:t>Tourmake</w:t>
      </w:r>
      <w:proofErr w:type="spellEnd"/>
      <w:r w:rsidRPr="00F9359D">
        <w:rPr>
          <w:rFonts w:ascii="Arial" w:hAnsi="Arial" w:cs="Arial"/>
          <w:b/>
          <w:bCs/>
          <w:sz w:val="20"/>
          <w:szCs w:val="20"/>
        </w:rPr>
        <w:t xml:space="preserve"> srl</w:t>
      </w:r>
    </w:p>
    <w:p w:rsidR="00C113D7" w:rsidRDefault="00640958" w:rsidP="00C113D7">
      <w:pPr>
        <w:bidi w:val="0"/>
      </w:pPr>
      <w:proofErr w:type="spellStart"/>
      <w:r>
        <w:rPr>
          <w:rFonts w:ascii="Arial" w:hAnsi="Arial" w:cs="Arial"/>
          <w:sz w:val="20"/>
          <w:szCs w:val="20"/>
        </w:rPr>
        <w:t>Tourmake</w:t>
      </w:r>
      <w:proofErr w:type="spellEnd"/>
      <w:r>
        <w:rPr>
          <w:rFonts w:ascii="Arial" w:hAnsi="Arial" w:cs="Arial"/>
          <w:sz w:val="20"/>
          <w:szCs w:val="20"/>
        </w:rPr>
        <w:t xml:space="preserve"> is a company specialized in the development and implementation of 360 ° technology and virtual reality. Our technology allows </w:t>
      </w:r>
      <w:proofErr w:type="gramStart"/>
      <w:r>
        <w:rPr>
          <w:rFonts w:ascii="Arial" w:hAnsi="Arial" w:cs="Arial"/>
          <w:sz w:val="20"/>
          <w:szCs w:val="20"/>
        </w:rPr>
        <w:t>to create</w:t>
      </w:r>
      <w:proofErr w:type="gramEnd"/>
      <w:r>
        <w:rPr>
          <w:rFonts w:ascii="Arial" w:hAnsi="Arial" w:cs="Arial"/>
          <w:sz w:val="20"/>
          <w:szCs w:val="20"/>
        </w:rPr>
        <w:t xml:space="preserve"> 360 ° </w:t>
      </w:r>
      <w:proofErr w:type="spellStart"/>
      <w:r>
        <w:rPr>
          <w:rFonts w:ascii="Arial" w:hAnsi="Arial" w:cs="Arial"/>
          <w:sz w:val="20"/>
          <w:szCs w:val="20"/>
        </w:rPr>
        <w:t>walkable</w:t>
      </w:r>
      <w:proofErr w:type="spellEnd"/>
      <w:r>
        <w:rPr>
          <w:rFonts w:ascii="Arial" w:hAnsi="Arial" w:cs="Arial"/>
          <w:sz w:val="20"/>
          <w:szCs w:val="20"/>
        </w:rPr>
        <w:t xml:space="preserve"> virtual tours, realized through the connection </w:t>
      </w:r>
      <w:proofErr w:type="spellStart"/>
      <w:r>
        <w:rPr>
          <w:rFonts w:ascii="Arial" w:hAnsi="Arial" w:cs="Arial"/>
          <w:sz w:val="20"/>
          <w:szCs w:val="20"/>
        </w:rPr>
        <w:t>prestitched</w:t>
      </w:r>
      <w:proofErr w:type="spellEnd"/>
      <w:r>
        <w:rPr>
          <w:rFonts w:ascii="Arial" w:hAnsi="Arial" w:cs="Arial"/>
          <w:sz w:val="20"/>
          <w:szCs w:val="20"/>
        </w:rPr>
        <w:t xml:space="preserve"> 360°photos, but also rendering or computer-generated pictures. Each project can be enriched with text and multimedia contents, </w:t>
      </w:r>
      <w:proofErr w:type="spellStart"/>
      <w:r>
        <w:rPr>
          <w:rFonts w:ascii="Arial" w:hAnsi="Arial" w:cs="Arial"/>
          <w:sz w:val="20"/>
          <w:szCs w:val="20"/>
        </w:rPr>
        <w:t>plugin</w:t>
      </w:r>
      <w:proofErr w:type="spellEnd"/>
      <w:r>
        <w:rPr>
          <w:rFonts w:ascii="Arial" w:hAnsi="Arial" w:cs="Arial"/>
          <w:sz w:val="20"/>
          <w:szCs w:val="20"/>
        </w:rPr>
        <w:t xml:space="preserve"> with an integrated booking system, </w:t>
      </w:r>
      <w:proofErr w:type="spellStart"/>
      <w:r>
        <w:rPr>
          <w:rFonts w:ascii="Arial" w:hAnsi="Arial" w:cs="Arial"/>
          <w:sz w:val="20"/>
          <w:szCs w:val="20"/>
        </w:rPr>
        <w:t>Paypal</w:t>
      </w:r>
      <w:proofErr w:type="spellEnd"/>
      <w:r>
        <w:rPr>
          <w:rFonts w:ascii="Arial" w:hAnsi="Arial" w:cs="Arial"/>
          <w:sz w:val="20"/>
          <w:szCs w:val="20"/>
        </w:rPr>
        <w:t xml:space="preserve"> button, 360 ° video and comments. The use of Google API let us edit and publish virtual tours on Maps. All projects are visible and </w:t>
      </w:r>
      <w:proofErr w:type="spellStart"/>
      <w:r>
        <w:rPr>
          <w:rFonts w:ascii="Arial" w:hAnsi="Arial" w:cs="Arial"/>
          <w:sz w:val="20"/>
          <w:szCs w:val="20"/>
        </w:rPr>
        <w:t>explorable</w:t>
      </w:r>
      <w:proofErr w:type="spellEnd"/>
      <w:r>
        <w:rPr>
          <w:rFonts w:ascii="Arial" w:hAnsi="Arial" w:cs="Arial"/>
          <w:sz w:val="20"/>
          <w:szCs w:val="20"/>
        </w:rPr>
        <w:t xml:space="preserve"> with the most modern VR viewers. Here are some examples</w:t>
      </w:r>
      <w:proofErr w:type="gramStart"/>
      <w:r>
        <w:rPr>
          <w:rFonts w:ascii="Arial" w:hAnsi="Arial" w:cs="Arial"/>
          <w:sz w:val="20"/>
          <w:szCs w:val="20"/>
        </w:rPr>
        <w:t>:</w:t>
      </w:r>
      <w:proofErr w:type="gramEnd"/>
      <w:r>
        <w:rPr>
          <w:rFonts w:ascii="Arial" w:hAnsi="Arial" w:cs="Arial"/>
          <w:sz w:val="20"/>
          <w:szCs w:val="20"/>
        </w:rPr>
        <w:br/>
      </w:r>
      <w:r>
        <w:rPr>
          <w:rFonts w:ascii="Arial" w:hAnsi="Arial" w:cs="Arial"/>
          <w:sz w:val="20"/>
          <w:szCs w:val="20"/>
        </w:rPr>
        <w:br/>
        <w:t>• Rendering project: https://goo.gl/TGRDp1</w:t>
      </w:r>
      <w:r>
        <w:rPr>
          <w:rFonts w:ascii="Arial" w:hAnsi="Arial" w:cs="Arial"/>
          <w:sz w:val="20"/>
          <w:szCs w:val="20"/>
        </w:rPr>
        <w:br/>
        <w:t xml:space="preserve">• Explore </w:t>
      </w:r>
      <w:proofErr w:type="spellStart"/>
      <w:r>
        <w:rPr>
          <w:rFonts w:ascii="Arial" w:hAnsi="Arial" w:cs="Arial"/>
          <w:sz w:val="20"/>
          <w:szCs w:val="20"/>
        </w:rPr>
        <w:t>Dolomities</w:t>
      </w:r>
      <w:proofErr w:type="spellEnd"/>
      <w:r>
        <w:rPr>
          <w:rFonts w:ascii="Arial" w:hAnsi="Arial" w:cs="Arial"/>
          <w:sz w:val="20"/>
          <w:szCs w:val="20"/>
        </w:rPr>
        <w:t>: https://tourmake.it/topviewsuperski</w:t>
      </w:r>
      <w:r>
        <w:rPr>
          <w:rFonts w:ascii="Arial" w:hAnsi="Arial" w:cs="Arial"/>
          <w:sz w:val="20"/>
          <w:szCs w:val="20"/>
        </w:rPr>
        <w:br/>
        <w:t>• Fiat Plant: http://fcamelfiplant.jeep-official.it/</w:t>
      </w:r>
      <w:r>
        <w:rPr>
          <w:rFonts w:ascii="Arial" w:hAnsi="Arial" w:cs="Arial"/>
          <w:sz w:val="20"/>
          <w:szCs w:val="20"/>
        </w:rPr>
        <w:br/>
        <w:t xml:space="preserve">• </w:t>
      </w:r>
      <w:proofErr w:type="spellStart"/>
      <w:r>
        <w:rPr>
          <w:rFonts w:ascii="Arial" w:hAnsi="Arial" w:cs="Arial"/>
          <w:sz w:val="20"/>
          <w:szCs w:val="20"/>
        </w:rPr>
        <w:t>MyFordTennis</w:t>
      </w:r>
      <w:proofErr w:type="spellEnd"/>
      <w:r>
        <w:rPr>
          <w:rFonts w:ascii="Arial" w:hAnsi="Arial" w:cs="Arial"/>
          <w:sz w:val="20"/>
          <w:szCs w:val="20"/>
        </w:rPr>
        <w:t>: http://myfordtennis.tourmake.pro/</w:t>
      </w:r>
      <w:r>
        <w:rPr>
          <w:rFonts w:ascii="Arial" w:hAnsi="Arial" w:cs="Arial"/>
          <w:sz w:val="20"/>
          <w:szCs w:val="20"/>
        </w:rPr>
        <w:br/>
        <w:t>• Albania tour: http://welcomealbania.com/</w:t>
      </w:r>
      <w:r>
        <w:rPr>
          <w:rFonts w:ascii="Arial" w:hAnsi="Arial" w:cs="Arial"/>
          <w:sz w:val="20"/>
          <w:szCs w:val="20"/>
        </w:rPr>
        <w:br/>
        <w:t xml:space="preserve">• Park </w:t>
      </w:r>
      <w:proofErr w:type="spellStart"/>
      <w:r>
        <w:rPr>
          <w:rFonts w:ascii="Arial" w:hAnsi="Arial" w:cs="Arial"/>
          <w:sz w:val="20"/>
          <w:szCs w:val="20"/>
        </w:rPr>
        <w:t>Güell</w:t>
      </w:r>
      <w:proofErr w:type="spellEnd"/>
      <w:r>
        <w:rPr>
          <w:rFonts w:ascii="Arial" w:hAnsi="Arial" w:cs="Arial"/>
          <w:sz w:val="20"/>
          <w:szCs w:val="20"/>
        </w:rPr>
        <w:t xml:space="preserve"> Barcelona: http://tm3.co/QUCWdT</w:t>
      </w:r>
      <w:r>
        <w:rPr>
          <w:rFonts w:ascii="Arial" w:hAnsi="Arial" w:cs="Arial"/>
          <w:sz w:val="20"/>
          <w:szCs w:val="20"/>
        </w:rPr>
        <w:br/>
      </w:r>
      <w:r>
        <w:rPr>
          <w:rFonts w:ascii="Arial" w:hAnsi="Arial" w:cs="Arial"/>
          <w:sz w:val="20"/>
          <w:szCs w:val="20"/>
        </w:rPr>
        <w:br/>
      </w:r>
      <w:r>
        <w:rPr>
          <w:rFonts w:ascii="Arial" w:hAnsi="Arial" w:cs="Arial"/>
          <w:color w:val="000000"/>
          <w:sz w:val="20"/>
          <w:szCs w:val="20"/>
          <w:shd w:val="clear" w:color="auto" w:fill="FFFFFF"/>
        </w:rPr>
        <w:t xml:space="preserve">Offering: </w:t>
      </w:r>
      <w:proofErr w:type="spellStart"/>
      <w:r>
        <w:rPr>
          <w:rFonts w:ascii="Arial" w:hAnsi="Arial" w:cs="Arial"/>
          <w:color w:val="000000"/>
          <w:sz w:val="20"/>
          <w:szCs w:val="20"/>
          <w:shd w:val="clear" w:color="auto" w:fill="FFFFFF"/>
        </w:rPr>
        <w:t>CCommercial</w:t>
      </w:r>
      <w:proofErr w:type="spellEnd"/>
      <w:r>
        <w:rPr>
          <w:rFonts w:ascii="Arial" w:hAnsi="Arial" w:cs="Arial"/>
          <w:color w:val="000000"/>
          <w:sz w:val="20"/>
          <w:szCs w:val="20"/>
          <w:shd w:val="clear" w:color="auto" w:fill="FFFFFF"/>
        </w:rPr>
        <w:t xml:space="preserve"> representative; Venture capital financing; Distribution Looking for: </w:t>
      </w:r>
      <w:proofErr w:type="spellStart"/>
      <w:r>
        <w:rPr>
          <w:rFonts w:ascii="Arial" w:hAnsi="Arial" w:cs="Arial"/>
          <w:color w:val="000000"/>
          <w:sz w:val="20"/>
          <w:szCs w:val="20"/>
          <w:shd w:val="clear" w:color="auto" w:fill="FFFFFF"/>
        </w:rPr>
        <w:t>Agreement.ommercial</w:t>
      </w:r>
      <w:proofErr w:type="spellEnd"/>
      <w:r>
        <w:rPr>
          <w:rFonts w:ascii="Arial" w:hAnsi="Arial" w:cs="Arial"/>
          <w:color w:val="000000"/>
          <w:sz w:val="20"/>
          <w:szCs w:val="20"/>
          <w:shd w:val="clear" w:color="auto" w:fill="FFFFFF"/>
        </w:rPr>
        <w:t xml:space="preserve"> representative; Venture capital financing; Distribution Agreement.</w:t>
      </w:r>
    </w:p>
    <w:p w:rsidR="00640958" w:rsidRDefault="00640958" w:rsidP="00640958">
      <w:pPr>
        <w:bidi w:val="0"/>
      </w:pPr>
      <w:r>
        <w:t>Sector: ICT</w:t>
      </w:r>
    </w:p>
    <w:p w:rsidR="00FB514F" w:rsidRDefault="00FB514F" w:rsidP="00640958">
      <w:pPr>
        <w:bidi w:val="0"/>
        <w:rPr>
          <w:b/>
          <w:bCs/>
        </w:rPr>
      </w:pPr>
    </w:p>
    <w:p w:rsidR="00FB514F" w:rsidRDefault="00FB514F" w:rsidP="00FB514F">
      <w:pPr>
        <w:bidi w:val="0"/>
        <w:rPr>
          <w:b/>
          <w:bCs/>
        </w:rPr>
      </w:pPr>
    </w:p>
    <w:p w:rsidR="00FB514F" w:rsidRDefault="00FB514F" w:rsidP="00FB514F">
      <w:pPr>
        <w:bidi w:val="0"/>
        <w:rPr>
          <w:b/>
          <w:bCs/>
        </w:rPr>
      </w:pPr>
    </w:p>
    <w:p w:rsidR="00FB514F" w:rsidRDefault="00FB514F" w:rsidP="00FB514F">
      <w:pPr>
        <w:bidi w:val="0"/>
        <w:rPr>
          <w:b/>
          <w:bCs/>
        </w:rPr>
      </w:pPr>
    </w:p>
    <w:p w:rsidR="00366DAC" w:rsidRDefault="00366DAC" w:rsidP="00366DAC">
      <w:pPr>
        <w:bidi w:val="0"/>
        <w:rPr>
          <w:b/>
          <w:bCs/>
        </w:rPr>
      </w:pPr>
    </w:p>
    <w:p w:rsidR="00366DAC" w:rsidRDefault="00366DAC" w:rsidP="00366DAC">
      <w:pPr>
        <w:bidi w:val="0"/>
        <w:rPr>
          <w:b/>
          <w:bCs/>
        </w:rPr>
      </w:pPr>
    </w:p>
    <w:p w:rsidR="00640958" w:rsidRDefault="00FB514F" w:rsidP="00FB514F">
      <w:pPr>
        <w:bidi w:val="0"/>
        <w:rPr>
          <w:b/>
          <w:bCs/>
        </w:rPr>
      </w:pPr>
      <w:r w:rsidRPr="00FB514F">
        <w:rPr>
          <w:b/>
          <w:bCs/>
        </w:rPr>
        <w:lastRenderedPageBreak/>
        <w:t>17.</w:t>
      </w:r>
    </w:p>
    <w:p w:rsidR="00FB514F" w:rsidRDefault="00B41B3D" w:rsidP="00FB514F">
      <w:pPr>
        <w:bidi w:val="0"/>
        <w:rPr>
          <w:b/>
          <w:bCs/>
        </w:rPr>
      </w:pPr>
      <w:hyperlink r:id="rId23" w:tgtFrame="_blank" w:history="1">
        <w:r w:rsidR="00FB514F" w:rsidRPr="00FB514F">
          <w:rPr>
            <w:rFonts w:ascii="Arial" w:hAnsi="Arial" w:cs="Arial"/>
            <w:color w:val="0000FF"/>
            <w:sz w:val="20"/>
            <w:szCs w:val="20"/>
            <w:u w:val="single"/>
          </w:rPr>
          <w:t>www.loransrl.net</w:t>
        </w:r>
      </w:hyperlink>
    </w:p>
    <w:p w:rsidR="00FB514F" w:rsidRDefault="00FB514F" w:rsidP="00FB514F">
      <w:pPr>
        <w:bidi w:val="0"/>
        <w:rPr>
          <w:b/>
          <w:bCs/>
        </w:rPr>
      </w:pPr>
      <w:r w:rsidRPr="00FB514F">
        <w:rPr>
          <w:rFonts w:ascii="Arial" w:hAnsi="Arial" w:cs="Arial"/>
          <w:b/>
          <w:bCs/>
          <w:sz w:val="20"/>
          <w:szCs w:val="20"/>
        </w:rPr>
        <w:t>LORAN SRL</w:t>
      </w:r>
      <w:r>
        <w:rPr>
          <w:b/>
          <w:bCs/>
        </w:rPr>
        <w:t xml:space="preserve"> </w:t>
      </w:r>
      <w:r>
        <w:rPr>
          <w:rFonts w:ascii="Arial" w:hAnsi="Arial" w:cs="Arial"/>
          <w:color w:val="000000"/>
          <w:sz w:val="20"/>
          <w:szCs w:val="20"/>
          <w:shd w:val="clear" w:color="auto" w:fill="FFFFFF"/>
        </w:rPr>
        <w:t>SERVICES OF MARKETING, MANAGEMENT, TECHNICAL ASSISTANCE AND VOCATIONAL TRAINING, OF GOODS AND COMPUTER SERVICES, ELECTRONIC, INFORMATION AND TELEMATIC EQUIPMENT, HEALTHCARE LOGISTICS SERVICES, DOMICILE ASSISTANCE SERVICES, MANAGEMENT SOFTWARE IN THE HEALTHCARE AND COMMERCIAL SERVICES</w:t>
      </w:r>
    </w:p>
    <w:p w:rsidR="00640958" w:rsidRDefault="00FB514F" w:rsidP="00640958">
      <w:pPr>
        <w:bidi w:val="0"/>
      </w:pPr>
      <w:r>
        <w:rPr>
          <w:rFonts w:ascii="Arial" w:hAnsi="Arial" w:cs="Arial"/>
          <w:color w:val="000000"/>
          <w:sz w:val="20"/>
          <w:szCs w:val="20"/>
          <w:shd w:val="clear" w:color="auto" w:fill="FFFFFF"/>
        </w:rPr>
        <w:t>LOOKING FOR: COOPERATION WITH COMPANIES OPERATING IN THE E-HEALTH SECTOR FOR THE INTEROPERABILITY OF MEDICAL DEVICES WITH THE MEDICLOUD PLATFORM, DESIGNED BY LORAN</w:t>
      </w:r>
    </w:p>
    <w:p w:rsidR="00640958" w:rsidRDefault="00FB514F" w:rsidP="00640958">
      <w:pPr>
        <w:bidi w:val="0"/>
      </w:pPr>
      <w:r>
        <w:rPr>
          <w:rFonts w:ascii="Arial" w:hAnsi="Arial" w:cs="Arial"/>
          <w:color w:val="000000"/>
          <w:sz w:val="20"/>
          <w:szCs w:val="20"/>
          <w:shd w:val="clear" w:color="auto" w:fill="FFFFFF"/>
        </w:rPr>
        <w:t xml:space="preserve">ELECTRONIC HEALTH: Web based platform structured in cloud computing and composed of modules for the complete management of hospital facilities, in the clinical, organizational and administrative fields. The suite consists of several modules, applicable according to the needs of the health facility, able to offer a valid support to the activities of the clinic, the ward, the operating and administrative district, with the aim of centralizing the patient and improving the quality of </w:t>
      </w:r>
      <w:proofErr w:type="gramStart"/>
      <w:r>
        <w:rPr>
          <w:rFonts w:ascii="Arial" w:hAnsi="Arial" w:cs="Arial"/>
          <w:color w:val="000000"/>
          <w:sz w:val="20"/>
          <w:szCs w:val="20"/>
          <w:shd w:val="clear" w:color="auto" w:fill="FFFFFF"/>
        </w:rPr>
        <w:t>care ,</w:t>
      </w:r>
      <w:proofErr w:type="gramEnd"/>
      <w:r>
        <w:rPr>
          <w:rFonts w:ascii="Arial" w:hAnsi="Arial" w:cs="Arial"/>
          <w:color w:val="000000"/>
          <w:sz w:val="20"/>
          <w:szCs w:val="20"/>
          <w:shd w:val="clear" w:color="auto" w:fill="FFFFFF"/>
        </w:rPr>
        <w:t xml:space="preserve"> since it follows him from acceptance until the resignation</w:t>
      </w:r>
      <w:r w:rsidR="002F25F5">
        <w:t>.</w:t>
      </w:r>
    </w:p>
    <w:p w:rsidR="002F25F5" w:rsidRDefault="002F25F5" w:rsidP="002F25F5">
      <w:pPr>
        <w:bidi w:val="0"/>
        <w:rPr>
          <w:b/>
          <w:bCs/>
        </w:rPr>
      </w:pPr>
      <w:r w:rsidRPr="002F25F5">
        <w:rPr>
          <w:b/>
          <w:bCs/>
        </w:rPr>
        <w:t>18.</w:t>
      </w:r>
    </w:p>
    <w:p w:rsidR="002F25F5" w:rsidRPr="002F25F5" w:rsidRDefault="00B41B3D" w:rsidP="002F25F5">
      <w:pPr>
        <w:bidi w:val="0"/>
        <w:rPr>
          <w:b/>
          <w:bCs/>
        </w:rPr>
      </w:pPr>
      <w:hyperlink r:id="rId24" w:tgtFrame="_blank" w:history="1">
        <w:r w:rsidR="002F25F5" w:rsidRPr="002F25F5">
          <w:rPr>
            <w:rFonts w:ascii="Arial" w:hAnsi="Arial" w:cs="Arial"/>
            <w:color w:val="0000FF"/>
            <w:sz w:val="20"/>
            <w:szCs w:val="20"/>
            <w:u w:val="single"/>
          </w:rPr>
          <w:t>www.greenswitch.it</w:t>
        </w:r>
      </w:hyperlink>
    </w:p>
    <w:p w:rsidR="00C113D7" w:rsidRDefault="002F25F5" w:rsidP="00C113D7">
      <w:pPr>
        <w:bidi w:val="0"/>
      </w:pPr>
      <w:proofErr w:type="spellStart"/>
      <w:r w:rsidRPr="002F25F5">
        <w:rPr>
          <w:rFonts w:ascii="Arial" w:hAnsi="Arial" w:cs="Arial"/>
          <w:b/>
          <w:bCs/>
          <w:color w:val="000000"/>
          <w:sz w:val="20"/>
          <w:szCs w:val="20"/>
          <w:shd w:val="clear" w:color="auto" w:fill="FFFFFF"/>
        </w:rPr>
        <w:t>Greenswitch</w:t>
      </w:r>
      <w:proofErr w:type="spellEnd"/>
      <w:r w:rsidRPr="002F25F5">
        <w:rPr>
          <w:rFonts w:ascii="Arial" w:hAnsi="Arial" w:cs="Arial"/>
          <w:b/>
          <w:bCs/>
          <w:color w:val="000000"/>
          <w:sz w:val="20"/>
          <w:szCs w:val="20"/>
          <w:shd w:val="clear" w:color="auto" w:fill="FFFFFF"/>
        </w:rPr>
        <w:t xml:space="preserve"> </w:t>
      </w:r>
      <w:r>
        <w:rPr>
          <w:rFonts w:ascii="Arial" w:hAnsi="Arial" w:cs="Arial"/>
          <w:color w:val="000000"/>
          <w:sz w:val="20"/>
          <w:szCs w:val="20"/>
          <w:shd w:val="clear" w:color="auto" w:fill="FFFFFF"/>
        </w:rPr>
        <w:t xml:space="preserve">is a start-up and a </w:t>
      </w:r>
      <w:proofErr w:type="spellStart"/>
      <w:r>
        <w:rPr>
          <w:rFonts w:ascii="Arial" w:hAnsi="Arial" w:cs="Arial"/>
          <w:color w:val="000000"/>
          <w:sz w:val="20"/>
          <w:szCs w:val="20"/>
          <w:shd w:val="clear" w:color="auto" w:fill="FFFFFF"/>
        </w:rPr>
        <w:t>biorefinery</w:t>
      </w:r>
      <w:proofErr w:type="spellEnd"/>
      <w:r>
        <w:rPr>
          <w:rFonts w:ascii="Arial" w:hAnsi="Arial" w:cs="Arial"/>
          <w:color w:val="000000"/>
          <w:sz w:val="20"/>
          <w:szCs w:val="20"/>
          <w:shd w:val="clear" w:color="auto" w:fill="FFFFFF"/>
        </w:rPr>
        <w:t xml:space="preserve"> located in </w:t>
      </w:r>
      <w:proofErr w:type="spellStart"/>
      <w:r>
        <w:rPr>
          <w:rFonts w:ascii="Arial" w:hAnsi="Arial" w:cs="Arial"/>
          <w:color w:val="000000"/>
          <w:sz w:val="20"/>
          <w:szCs w:val="20"/>
          <w:shd w:val="clear" w:color="auto" w:fill="FFFFFF"/>
        </w:rPr>
        <w:t>Ferrandina</w:t>
      </w:r>
      <w:proofErr w:type="spellEnd"/>
      <w:r>
        <w:rPr>
          <w:rFonts w:ascii="Arial" w:hAnsi="Arial" w:cs="Arial"/>
          <w:color w:val="000000"/>
          <w:sz w:val="20"/>
          <w:szCs w:val="20"/>
          <w:shd w:val="clear" w:color="auto" w:fill="FFFFFF"/>
        </w:rPr>
        <w:t xml:space="preserve">, in the province of Matera. </w:t>
      </w:r>
      <w:proofErr w:type="spellStart"/>
      <w:r>
        <w:rPr>
          <w:rFonts w:ascii="Arial" w:hAnsi="Arial" w:cs="Arial"/>
          <w:color w:val="000000"/>
          <w:sz w:val="20"/>
          <w:szCs w:val="20"/>
          <w:shd w:val="clear" w:color="auto" w:fill="FFFFFF"/>
        </w:rPr>
        <w:t>Greenswitch's</w:t>
      </w:r>
      <w:proofErr w:type="spellEnd"/>
      <w:r>
        <w:rPr>
          <w:rFonts w:ascii="Arial" w:hAnsi="Arial" w:cs="Arial"/>
          <w:color w:val="000000"/>
          <w:sz w:val="20"/>
          <w:szCs w:val="20"/>
          <w:shd w:val="clear" w:color="auto" w:fill="FFFFFF"/>
        </w:rPr>
        <w:t xml:space="preserve"> is a vision based on clean chemistry. All finished products originate from renewable sources as raw materials of vegetable origin, so reducing the use of products deriving from petroleum.</w:t>
      </w:r>
    </w:p>
    <w:p w:rsidR="002F25F5" w:rsidRDefault="002F25F5" w:rsidP="002F25F5">
      <w:pPr>
        <w:bidi w:val="0"/>
      </w:pPr>
      <w:r>
        <w:rPr>
          <w:rFonts w:ascii="Arial" w:hAnsi="Arial" w:cs="Arial"/>
          <w:color w:val="000000"/>
          <w:sz w:val="20"/>
          <w:szCs w:val="20"/>
          <w:shd w:val="clear" w:color="auto" w:fill="FFFFFF"/>
        </w:rPr>
        <w:t xml:space="preserve">The types of agreement or cooperation are looking for suppliers of raw materials renewable vegetable origin to be valued and looking for customers in the sectors of plastic additives, produced in substitution of suspected carcinogenic phthalates, of </w:t>
      </w:r>
      <w:proofErr w:type="spellStart"/>
      <w:r>
        <w:rPr>
          <w:rFonts w:ascii="Arial" w:hAnsi="Arial" w:cs="Arial"/>
          <w:color w:val="000000"/>
          <w:sz w:val="20"/>
          <w:szCs w:val="20"/>
          <w:shd w:val="clear" w:color="auto" w:fill="FFFFFF"/>
        </w:rPr>
        <w:t>polyols</w:t>
      </w:r>
      <w:proofErr w:type="spellEnd"/>
      <w:r>
        <w:rPr>
          <w:rFonts w:ascii="Arial" w:hAnsi="Arial" w:cs="Arial"/>
          <w:color w:val="000000"/>
          <w:sz w:val="20"/>
          <w:szCs w:val="20"/>
          <w:shd w:val="clear" w:color="auto" w:fill="FFFFFF"/>
        </w:rPr>
        <w:t xml:space="preserve"> in substitution of petrochemical </w:t>
      </w:r>
      <w:proofErr w:type="spellStart"/>
      <w:proofErr w:type="gramStart"/>
      <w:r>
        <w:rPr>
          <w:rFonts w:ascii="Arial" w:hAnsi="Arial" w:cs="Arial"/>
          <w:color w:val="000000"/>
          <w:sz w:val="20"/>
          <w:szCs w:val="20"/>
          <w:shd w:val="clear" w:color="auto" w:fill="FFFFFF"/>
        </w:rPr>
        <w:t>polyols</w:t>
      </w:r>
      <w:proofErr w:type="spellEnd"/>
      <w:r>
        <w:rPr>
          <w:rFonts w:ascii="Arial" w:hAnsi="Arial" w:cs="Arial"/>
          <w:color w:val="000000"/>
          <w:sz w:val="20"/>
          <w:szCs w:val="20"/>
          <w:shd w:val="clear" w:color="auto" w:fill="FFFFFF"/>
        </w:rPr>
        <w:t xml:space="preserve"> ,</w:t>
      </w:r>
      <w:proofErr w:type="gram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biobased</w:t>
      </w:r>
      <w:proofErr w:type="spellEnd"/>
      <w:r>
        <w:rPr>
          <w:rFonts w:ascii="Arial" w:hAnsi="Arial" w:cs="Arial"/>
          <w:color w:val="000000"/>
          <w:sz w:val="20"/>
          <w:szCs w:val="20"/>
          <w:shd w:val="clear" w:color="auto" w:fill="FFFFFF"/>
        </w:rPr>
        <w:t xml:space="preserve"> polyurethanes, soaps as a high-quality product coming from olive oil, cosmetics as an adjuvant of the active ingredients present in creams.</w:t>
      </w:r>
    </w:p>
    <w:p w:rsidR="002F25F5" w:rsidRPr="00687E06" w:rsidRDefault="00687E06" w:rsidP="002F25F5">
      <w:pPr>
        <w:bidi w:val="0"/>
      </w:pPr>
      <w:r w:rsidRPr="00687E06">
        <w:t>Sector: Biotech</w:t>
      </w:r>
    </w:p>
    <w:p w:rsidR="002F25F5" w:rsidRPr="00791B07" w:rsidRDefault="002F25F5" w:rsidP="002F25F5">
      <w:pPr>
        <w:bidi w:val="0"/>
        <w:rPr>
          <w:b/>
          <w:bCs/>
        </w:rPr>
      </w:pPr>
      <w:r w:rsidRPr="00791B07">
        <w:rPr>
          <w:b/>
          <w:bCs/>
        </w:rPr>
        <w:t>19.</w:t>
      </w:r>
    </w:p>
    <w:p w:rsidR="00791B07" w:rsidRPr="00791B07" w:rsidRDefault="00791B07" w:rsidP="00791B07">
      <w:pPr>
        <w:bidi w:val="0"/>
        <w:rPr>
          <w:b/>
          <w:color w:val="4472C4" w:themeColor="accent1"/>
        </w:rPr>
      </w:pPr>
      <w:r w:rsidRPr="00791B07">
        <w:rPr>
          <w:b/>
          <w:color w:val="4472C4" w:themeColor="accent1"/>
        </w:rPr>
        <w:t>http://www.biogem.it/</w:t>
      </w:r>
    </w:p>
    <w:p w:rsidR="002F25F5" w:rsidRDefault="002F25F5" w:rsidP="002F25F5">
      <w:pPr>
        <w:bidi w:val="0"/>
      </w:pPr>
      <w:proofErr w:type="spellStart"/>
      <w:r w:rsidRPr="002F25F5">
        <w:rPr>
          <w:rFonts w:ascii="Arial" w:hAnsi="Arial" w:cs="Arial"/>
          <w:b/>
          <w:bCs/>
          <w:color w:val="000000"/>
          <w:sz w:val="20"/>
          <w:szCs w:val="20"/>
          <w:shd w:val="clear" w:color="auto" w:fill="FFFFFF"/>
        </w:rPr>
        <w:t>Biogem</w:t>
      </w:r>
      <w:proofErr w:type="spellEnd"/>
      <w:r>
        <w:rPr>
          <w:rFonts w:ascii="Arial" w:hAnsi="Arial" w:cs="Arial"/>
          <w:color w:val="000000"/>
          <w:sz w:val="20"/>
          <w:szCs w:val="20"/>
          <w:shd w:val="clear" w:color="auto" w:fill="FFFFFF"/>
        </w:rPr>
        <w:t xml:space="preserve"> provides highly specialized and integrated R&amp;D services to Pharma- and Biotech- companies and Academic Institutions, as well. Our success develops from its philosophy oriented to Customer’s problem solving. The strong expertise of our scientific team across a broad range of disciplines and innovative technologies, allows </w:t>
      </w:r>
      <w:proofErr w:type="gramStart"/>
      <w:r>
        <w:rPr>
          <w:rFonts w:ascii="Arial" w:hAnsi="Arial" w:cs="Arial"/>
          <w:color w:val="000000"/>
          <w:sz w:val="20"/>
          <w:szCs w:val="20"/>
          <w:shd w:val="clear" w:color="auto" w:fill="FFFFFF"/>
        </w:rPr>
        <w:t>to offer</w:t>
      </w:r>
      <w:proofErr w:type="gramEnd"/>
      <w:r>
        <w:rPr>
          <w:rFonts w:ascii="Arial" w:hAnsi="Arial" w:cs="Arial"/>
          <w:color w:val="000000"/>
          <w:sz w:val="20"/>
          <w:szCs w:val="20"/>
          <w:shd w:val="clear" w:color="auto" w:fill="FFFFFF"/>
        </w:rPr>
        <w:t xml:space="preserve"> a wide technologically advanced choice of R&amp;D services for high quality researches. </w:t>
      </w:r>
      <w:r>
        <w:rPr>
          <w:rFonts w:ascii="Arial" w:hAnsi="Arial" w:cs="Arial"/>
          <w:color w:val="000000"/>
          <w:sz w:val="20"/>
          <w:szCs w:val="20"/>
        </w:rPr>
        <w:br/>
      </w:r>
      <w:r>
        <w:rPr>
          <w:rFonts w:ascii="Arial" w:hAnsi="Arial" w:cs="Arial"/>
          <w:color w:val="000000"/>
          <w:sz w:val="20"/>
          <w:szCs w:val="20"/>
          <w:shd w:val="clear" w:color="auto" w:fill="FFFFFF"/>
        </w:rPr>
        <w:t>In details, MIR (medicinal investigational research) services include:</w:t>
      </w:r>
      <w:r>
        <w:rPr>
          <w:rFonts w:ascii="Arial" w:hAnsi="Arial" w:cs="Arial"/>
          <w:color w:val="000000"/>
          <w:sz w:val="20"/>
          <w:szCs w:val="20"/>
        </w:rPr>
        <w:br/>
      </w:r>
      <w:r>
        <w:rPr>
          <w:rFonts w:ascii="Arial" w:hAnsi="Arial" w:cs="Arial"/>
          <w:color w:val="000000"/>
          <w:sz w:val="20"/>
          <w:szCs w:val="20"/>
          <w:shd w:val="clear" w:color="auto" w:fill="FFFFFF"/>
        </w:rPr>
        <w:t xml:space="preserve">-In vivo studies in animal models covering various therapeutic areas (oncology, diabetes, arthritis, ocular pathologies, etc.), drug testing and data elaboration for preparation of IND/IMPD, exploratory PK and PD, generation and characterization of genetically modified </w:t>
      </w:r>
      <w:proofErr w:type="spellStart"/>
      <w:r>
        <w:rPr>
          <w:rFonts w:ascii="Arial" w:hAnsi="Arial" w:cs="Arial"/>
          <w:color w:val="000000"/>
          <w:sz w:val="20"/>
          <w:szCs w:val="20"/>
          <w:shd w:val="clear" w:color="auto" w:fill="FFFFFF"/>
        </w:rPr>
        <w:t>murine</w:t>
      </w:r>
      <w:proofErr w:type="spellEnd"/>
      <w:r>
        <w:rPr>
          <w:rFonts w:ascii="Arial" w:hAnsi="Arial" w:cs="Arial"/>
          <w:color w:val="000000"/>
          <w:sz w:val="20"/>
          <w:szCs w:val="20"/>
          <w:shd w:val="clear" w:color="auto" w:fill="FFFFFF"/>
        </w:rPr>
        <w:t xml:space="preserve"> models.</w:t>
      </w:r>
      <w:r>
        <w:rPr>
          <w:rFonts w:ascii="Arial" w:hAnsi="Arial" w:cs="Arial"/>
          <w:color w:val="000000"/>
          <w:sz w:val="20"/>
          <w:szCs w:val="20"/>
        </w:rPr>
        <w:br/>
      </w:r>
      <w:r>
        <w:rPr>
          <w:rFonts w:ascii="Arial" w:hAnsi="Arial" w:cs="Arial"/>
          <w:color w:val="000000"/>
          <w:sz w:val="20"/>
          <w:szCs w:val="20"/>
          <w:shd w:val="clear" w:color="auto" w:fill="FFFFFF"/>
        </w:rPr>
        <w:t>- Production of Recombinant Protein and Antibodies</w:t>
      </w:r>
      <w:r>
        <w:rPr>
          <w:rFonts w:ascii="Arial" w:hAnsi="Arial" w:cs="Arial"/>
          <w:color w:val="000000"/>
          <w:sz w:val="20"/>
          <w:szCs w:val="20"/>
        </w:rPr>
        <w:br/>
      </w:r>
      <w:r>
        <w:rPr>
          <w:rFonts w:ascii="Arial" w:hAnsi="Arial" w:cs="Arial"/>
          <w:color w:val="000000"/>
          <w:sz w:val="20"/>
          <w:szCs w:val="20"/>
          <w:shd w:val="clear" w:color="auto" w:fill="FFFFFF"/>
        </w:rPr>
        <w:t xml:space="preserve">- Customized analyses of drug metabolism, toxicology, histopathology, pharmaceutical preclinical development of new compounds, mass spectrometry, and chromatographic analyses. </w:t>
      </w:r>
      <w:r>
        <w:rPr>
          <w:rFonts w:ascii="Arial" w:hAnsi="Arial" w:cs="Arial"/>
          <w:color w:val="000000"/>
          <w:sz w:val="20"/>
          <w:szCs w:val="20"/>
        </w:rPr>
        <w:br/>
      </w:r>
      <w:r>
        <w:rPr>
          <w:rFonts w:ascii="Arial" w:hAnsi="Arial" w:cs="Arial"/>
          <w:color w:val="000000"/>
          <w:sz w:val="20"/>
          <w:szCs w:val="20"/>
          <w:shd w:val="clear" w:color="auto" w:fill="FFFFFF"/>
        </w:rPr>
        <w:t>-Next Generation Sequencing (NGS), and microarray analyses</w:t>
      </w:r>
      <w:r>
        <w:rPr>
          <w:rFonts w:ascii="Arial" w:hAnsi="Arial" w:cs="Arial"/>
          <w:color w:val="000000"/>
          <w:sz w:val="20"/>
          <w:szCs w:val="20"/>
        </w:rPr>
        <w:br/>
      </w:r>
      <w:r>
        <w:rPr>
          <w:rFonts w:ascii="Arial" w:hAnsi="Arial" w:cs="Arial"/>
          <w:color w:val="000000"/>
          <w:sz w:val="20"/>
          <w:szCs w:val="20"/>
          <w:shd w:val="clear" w:color="auto" w:fill="FFFFFF"/>
        </w:rPr>
        <w:t>-Bioinformatics Services</w:t>
      </w:r>
      <w:r>
        <w:rPr>
          <w:rFonts w:ascii="Arial" w:hAnsi="Arial" w:cs="Arial"/>
          <w:color w:val="000000"/>
          <w:sz w:val="20"/>
          <w:szCs w:val="20"/>
        </w:rPr>
        <w:br/>
      </w:r>
      <w:proofErr w:type="gramStart"/>
      <w:r>
        <w:rPr>
          <w:rFonts w:ascii="Arial" w:hAnsi="Arial" w:cs="Arial"/>
          <w:color w:val="000000"/>
          <w:sz w:val="20"/>
          <w:szCs w:val="20"/>
          <w:shd w:val="clear" w:color="auto" w:fill="FFFFFF"/>
        </w:rPr>
        <w:t>All</w:t>
      </w:r>
      <w:proofErr w:type="gramEnd"/>
      <w:r>
        <w:rPr>
          <w:rFonts w:ascii="Arial" w:hAnsi="Arial" w:cs="Arial"/>
          <w:color w:val="000000"/>
          <w:sz w:val="20"/>
          <w:szCs w:val="20"/>
          <w:shd w:val="clear" w:color="auto" w:fill="FFFFFF"/>
        </w:rPr>
        <w:t xml:space="preserve"> activities in MIR are performed according to UNI EN ISO 9001/2008 standards.</w:t>
      </w:r>
    </w:p>
    <w:p w:rsidR="001767D3" w:rsidRDefault="002F25F5" w:rsidP="002F25F5">
      <w:pPr>
        <w:bidi w:val="0"/>
        <w:rPr>
          <w:rFonts w:ascii="Arial" w:hAnsi="Arial" w:cs="Arial"/>
          <w:color w:val="000000"/>
          <w:sz w:val="20"/>
          <w:szCs w:val="20"/>
          <w:shd w:val="clear" w:color="auto" w:fill="FFFFFF"/>
        </w:rPr>
      </w:pPr>
      <w:r>
        <w:rPr>
          <w:rFonts w:ascii="Arial" w:hAnsi="Arial" w:cs="Arial"/>
          <w:color w:val="000000"/>
          <w:sz w:val="20"/>
          <w:szCs w:val="20"/>
          <w:shd w:val="clear" w:color="auto" w:fill="FFFFFF"/>
        </w:rPr>
        <w:lastRenderedPageBreak/>
        <w:t>Animal models covering various therapeutic areas ;</w:t>
      </w:r>
      <w:r>
        <w:rPr>
          <w:rFonts w:ascii="Arial" w:hAnsi="Arial" w:cs="Arial"/>
          <w:color w:val="000000"/>
          <w:sz w:val="20"/>
          <w:szCs w:val="20"/>
        </w:rPr>
        <w:br/>
      </w:r>
      <w:r>
        <w:rPr>
          <w:rFonts w:ascii="Arial" w:hAnsi="Arial" w:cs="Arial"/>
          <w:color w:val="000000"/>
          <w:sz w:val="20"/>
          <w:szCs w:val="20"/>
          <w:shd w:val="clear" w:color="auto" w:fill="FFFFFF"/>
        </w:rPr>
        <w:t xml:space="preserve">cancer models with more than 70 </w:t>
      </w:r>
      <w:proofErr w:type="spellStart"/>
      <w:r>
        <w:rPr>
          <w:rFonts w:ascii="Arial" w:hAnsi="Arial" w:cs="Arial"/>
          <w:color w:val="000000"/>
          <w:sz w:val="20"/>
          <w:szCs w:val="20"/>
          <w:shd w:val="clear" w:color="auto" w:fill="FFFFFF"/>
        </w:rPr>
        <w:t>xenograft</w:t>
      </w:r>
      <w:proofErr w:type="spellEnd"/>
      <w:r>
        <w:rPr>
          <w:rFonts w:ascii="Arial" w:hAnsi="Arial" w:cs="Arial"/>
          <w:color w:val="000000"/>
          <w:sz w:val="20"/>
          <w:szCs w:val="20"/>
          <w:shd w:val="clear" w:color="auto" w:fill="FFFFFF"/>
        </w:rPr>
        <w:t xml:space="preserve"> among subcutaneous, metastatic and </w:t>
      </w:r>
      <w:proofErr w:type="spellStart"/>
      <w:r>
        <w:rPr>
          <w:rFonts w:ascii="Arial" w:hAnsi="Arial" w:cs="Arial"/>
          <w:color w:val="000000"/>
          <w:sz w:val="20"/>
          <w:szCs w:val="20"/>
          <w:shd w:val="clear" w:color="auto" w:fill="FFFFFF"/>
        </w:rPr>
        <w:t>orthotopic</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mesothelioma</w:t>
      </w:r>
      <w:proofErr w:type="spellEnd"/>
      <w:r>
        <w:rPr>
          <w:rFonts w:ascii="Arial" w:hAnsi="Arial" w:cs="Arial"/>
          <w:color w:val="000000"/>
          <w:sz w:val="20"/>
          <w:szCs w:val="20"/>
          <w:shd w:val="clear" w:color="auto" w:fill="FFFFFF"/>
        </w:rPr>
        <w:t xml:space="preserve"> and </w:t>
      </w:r>
      <w:proofErr w:type="spellStart"/>
      <w:r>
        <w:rPr>
          <w:rFonts w:ascii="Arial" w:hAnsi="Arial" w:cs="Arial"/>
          <w:color w:val="000000"/>
          <w:sz w:val="20"/>
          <w:szCs w:val="20"/>
          <w:shd w:val="clear" w:color="auto" w:fill="FFFFFF"/>
        </w:rPr>
        <w:t>glioblastoma</w:t>
      </w:r>
      <w:proofErr w:type="spellEnd"/>
      <w:r>
        <w:rPr>
          <w:rFonts w:ascii="Arial" w:hAnsi="Arial" w:cs="Arial"/>
          <w:color w:val="000000"/>
          <w:sz w:val="20"/>
          <w:szCs w:val="20"/>
          <w:shd w:val="clear" w:color="auto" w:fill="FFFFFF"/>
        </w:rPr>
        <w:t>)</w:t>
      </w:r>
      <w:r>
        <w:rPr>
          <w:rFonts w:ascii="Arial" w:hAnsi="Arial" w:cs="Arial"/>
          <w:color w:val="000000"/>
          <w:sz w:val="20"/>
          <w:szCs w:val="20"/>
        </w:rPr>
        <w:br/>
      </w:r>
      <w:r>
        <w:rPr>
          <w:rFonts w:ascii="Arial" w:hAnsi="Arial" w:cs="Arial"/>
          <w:color w:val="000000"/>
          <w:sz w:val="20"/>
          <w:szCs w:val="20"/>
          <w:shd w:val="clear" w:color="auto" w:fill="FFFFFF"/>
        </w:rPr>
        <w:t xml:space="preserve">Ocular pathologies models (Glaucoma, </w:t>
      </w:r>
      <w:proofErr w:type="spellStart"/>
      <w:r>
        <w:rPr>
          <w:rFonts w:ascii="Arial" w:hAnsi="Arial" w:cs="Arial"/>
          <w:color w:val="000000"/>
          <w:sz w:val="20"/>
          <w:szCs w:val="20"/>
          <w:shd w:val="clear" w:color="auto" w:fill="FFFFFF"/>
        </w:rPr>
        <w:t>keratoconjunctivitis</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sicca</w:t>
      </w:r>
      <w:proofErr w:type="spellEnd"/>
      <w:r>
        <w:rPr>
          <w:rFonts w:ascii="Arial" w:hAnsi="Arial" w:cs="Arial"/>
          <w:color w:val="000000"/>
          <w:sz w:val="20"/>
          <w:szCs w:val="20"/>
          <w:shd w:val="clear" w:color="auto" w:fill="FFFFFF"/>
        </w:rPr>
        <w:t xml:space="preserve"> (KCS), retinitis </w:t>
      </w:r>
      <w:proofErr w:type="spellStart"/>
      <w:r>
        <w:rPr>
          <w:rFonts w:ascii="Arial" w:hAnsi="Arial" w:cs="Arial"/>
          <w:color w:val="000000"/>
          <w:sz w:val="20"/>
          <w:szCs w:val="20"/>
          <w:shd w:val="clear" w:color="auto" w:fill="FFFFFF"/>
        </w:rPr>
        <w:t>pigmentosa</w:t>
      </w:r>
      <w:proofErr w:type="spellEnd"/>
      <w:r>
        <w:rPr>
          <w:rFonts w:ascii="Arial" w:hAnsi="Arial" w:cs="Arial"/>
          <w:color w:val="000000"/>
          <w:sz w:val="20"/>
          <w:szCs w:val="20"/>
          <w:shd w:val="clear" w:color="auto" w:fill="FFFFFF"/>
        </w:rPr>
        <w:t>, age-related macular degeneration (AMD), anterior ischemic optic neuropathy non-</w:t>
      </w:r>
      <w:proofErr w:type="spellStart"/>
      <w:r>
        <w:rPr>
          <w:rFonts w:ascii="Arial" w:hAnsi="Arial" w:cs="Arial"/>
          <w:color w:val="000000"/>
          <w:sz w:val="20"/>
          <w:szCs w:val="20"/>
          <w:shd w:val="clear" w:color="auto" w:fill="FFFFFF"/>
        </w:rPr>
        <w:t>arteritic</w:t>
      </w:r>
      <w:proofErr w:type="spellEnd"/>
      <w:r>
        <w:rPr>
          <w:rFonts w:ascii="Arial" w:hAnsi="Arial" w:cs="Arial"/>
          <w:color w:val="000000"/>
          <w:sz w:val="20"/>
          <w:szCs w:val="20"/>
          <w:shd w:val="clear" w:color="auto" w:fill="FFFFFF"/>
        </w:rPr>
        <w:t xml:space="preserve"> (NAION), Diabetic Retinopathy)</w:t>
      </w:r>
      <w:r>
        <w:rPr>
          <w:rFonts w:ascii="Arial" w:hAnsi="Arial" w:cs="Arial"/>
          <w:color w:val="000000"/>
          <w:sz w:val="20"/>
          <w:szCs w:val="20"/>
        </w:rPr>
        <w:br/>
      </w:r>
      <w:r>
        <w:rPr>
          <w:rFonts w:ascii="Arial" w:hAnsi="Arial" w:cs="Arial"/>
          <w:color w:val="000000"/>
          <w:sz w:val="20"/>
          <w:szCs w:val="20"/>
          <w:shd w:val="clear" w:color="auto" w:fill="FFFFFF"/>
        </w:rPr>
        <w:t xml:space="preserve">IBD inflammatory bowel diseases models (ulcerative colitis, </w:t>
      </w:r>
      <w:proofErr w:type="spellStart"/>
      <w:r>
        <w:rPr>
          <w:rFonts w:ascii="Arial" w:hAnsi="Arial" w:cs="Arial"/>
          <w:color w:val="000000"/>
          <w:sz w:val="20"/>
          <w:szCs w:val="20"/>
          <w:shd w:val="clear" w:color="auto" w:fill="FFFFFF"/>
        </w:rPr>
        <w:t>Crohn's</w:t>
      </w:r>
      <w:proofErr w:type="spellEnd"/>
      <w:r>
        <w:rPr>
          <w:rFonts w:ascii="Arial" w:hAnsi="Arial" w:cs="Arial"/>
          <w:color w:val="000000"/>
          <w:sz w:val="20"/>
          <w:szCs w:val="20"/>
          <w:shd w:val="clear" w:color="auto" w:fill="FFFFFF"/>
        </w:rPr>
        <w:t xml:space="preserve"> disease)</w:t>
      </w:r>
      <w:r>
        <w:rPr>
          <w:rFonts w:ascii="Arial" w:hAnsi="Arial" w:cs="Arial"/>
          <w:color w:val="000000"/>
          <w:sz w:val="20"/>
          <w:szCs w:val="20"/>
        </w:rPr>
        <w:br/>
      </w:r>
      <w:r>
        <w:rPr>
          <w:rFonts w:ascii="Arial" w:hAnsi="Arial" w:cs="Arial"/>
          <w:color w:val="000000"/>
          <w:sz w:val="20"/>
          <w:szCs w:val="20"/>
          <w:shd w:val="clear" w:color="auto" w:fill="FFFFFF"/>
        </w:rPr>
        <w:t xml:space="preserve">Acute colitis induced by 2,4,6-trinitrobenzene </w:t>
      </w:r>
      <w:proofErr w:type="spellStart"/>
      <w:r>
        <w:rPr>
          <w:rFonts w:ascii="Arial" w:hAnsi="Arial" w:cs="Arial"/>
          <w:color w:val="000000"/>
          <w:sz w:val="20"/>
          <w:szCs w:val="20"/>
          <w:shd w:val="clear" w:color="auto" w:fill="FFFFFF"/>
        </w:rPr>
        <w:t>sulfonic</w:t>
      </w:r>
      <w:proofErr w:type="spellEnd"/>
      <w:r>
        <w:rPr>
          <w:rFonts w:ascii="Arial" w:hAnsi="Arial" w:cs="Arial"/>
          <w:color w:val="000000"/>
          <w:sz w:val="20"/>
          <w:szCs w:val="20"/>
          <w:shd w:val="clear" w:color="auto" w:fill="FFFFFF"/>
        </w:rPr>
        <w:t xml:space="preserve"> acid (TNBS) model</w:t>
      </w:r>
      <w:r>
        <w:rPr>
          <w:rFonts w:ascii="Arial" w:hAnsi="Arial" w:cs="Arial"/>
          <w:color w:val="000000"/>
          <w:sz w:val="20"/>
          <w:szCs w:val="20"/>
        </w:rPr>
        <w:br/>
      </w:r>
      <w:r>
        <w:rPr>
          <w:rFonts w:ascii="Arial" w:hAnsi="Arial" w:cs="Arial"/>
          <w:color w:val="000000"/>
          <w:sz w:val="20"/>
          <w:szCs w:val="20"/>
          <w:shd w:val="clear" w:color="auto" w:fill="FFFFFF"/>
        </w:rPr>
        <w:t xml:space="preserve">Diabetic nephropathy model </w:t>
      </w:r>
      <w:r>
        <w:rPr>
          <w:rFonts w:ascii="Arial" w:hAnsi="Arial" w:cs="Arial"/>
          <w:color w:val="000000"/>
          <w:sz w:val="20"/>
          <w:szCs w:val="20"/>
        </w:rPr>
        <w:br/>
      </w:r>
      <w:r>
        <w:rPr>
          <w:rFonts w:ascii="Arial" w:hAnsi="Arial" w:cs="Arial"/>
          <w:color w:val="000000"/>
          <w:sz w:val="20"/>
          <w:szCs w:val="20"/>
          <w:shd w:val="clear" w:color="auto" w:fill="FFFFFF"/>
        </w:rPr>
        <w:t>Acute inflammatory diseases model such as rheumatoid arthritis and cystitis</w:t>
      </w:r>
      <w:r>
        <w:rPr>
          <w:rFonts w:ascii="Arial" w:hAnsi="Arial" w:cs="Arial"/>
          <w:color w:val="000000"/>
          <w:sz w:val="20"/>
          <w:szCs w:val="20"/>
        </w:rPr>
        <w:br/>
      </w:r>
      <w:r>
        <w:rPr>
          <w:rFonts w:ascii="Arial" w:hAnsi="Arial" w:cs="Arial"/>
          <w:color w:val="000000"/>
          <w:sz w:val="20"/>
          <w:szCs w:val="20"/>
          <w:shd w:val="clear" w:color="auto" w:fill="FFFFFF"/>
        </w:rPr>
        <w:t>Production of Recombinant Protein and Antibodies:</w:t>
      </w:r>
      <w:r>
        <w:rPr>
          <w:rFonts w:ascii="Arial" w:hAnsi="Arial" w:cs="Arial"/>
          <w:color w:val="000000"/>
          <w:sz w:val="20"/>
          <w:szCs w:val="20"/>
        </w:rPr>
        <w:br/>
      </w:r>
      <w:r>
        <w:rPr>
          <w:rFonts w:ascii="Arial" w:hAnsi="Arial" w:cs="Arial"/>
          <w:color w:val="000000"/>
          <w:sz w:val="20"/>
          <w:szCs w:val="20"/>
          <w:shd w:val="clear" w:color="auto" w:fill="FFFFFF"/>
        </w:rPr>
        <w:t>Large library of expression vectors,</w:t>
      </w:r>
      <w:r>
        <w:rPr>
          <w:rFonts w:ascii="Arial" w:hAnsi="Arial" w:cs="Arial"/>
          <w:color w:val="000000"/>
          <w:sz w:val="20"/>
          <w:szCs w:val="20"/>
        </w:rPr>
        <w:br/>
      </w:r>
      <w:r>
        <w:rPr>
          <w:rFonts w:ascii="Arial" w:hAnsi="Arial" w:cs="Arial"/>
          <w:color w:val="000000"/>
          <w:sz w:val="20"/>
          <w:szCs w:val="20"/>
          <w:shd w:val="clear" w:color="auto" w:fill="FFFFFF"/>
        </w:rPr>
        <w:t>Single-Use bioreactors (1-25L) for both prokaryotic and eukaryotic expression systems</w:t>
      </w:r>
      <w:r>
        <w:rPr>
          <w:rFonts w:ascii="Arial" w:hAnsi="Arial" w:cs="Arial"/>
          <w:color w:val="000000"/>
          <w:sz w:val="20"/>
          <w:szCs w:val="20"/>
        </w:rPr>
        <w:br/>
      </w:r>
      <w:r>
        <w:rPr>
          <w:rFonts w:ascii="Arial" w:hAnsi="Arial" w:cs="Arial"/>
          <w:color w:val="000000"/>
          <w:sz w:val="20"/>
          <w:szCs w:val="20"/>
          <w:shd w:val="clear" w:color="auto" w:fill="FFFFFF"/>
        </w:rPr>
        <w:t>Automated systems for protein purification (FPLC)</w:t>
      </w:r>
      <w:r>
        <w:rPr>
          <w:rFonts w:ascii="Arial" w:hAnsi="Arial" w:cs="Arial"/>
          <w:color w:val="000000"/>
          <w:sz w:val="20"/>
          <w:szCs w:val="20"/>
        </w:rPr>
        <w:br/>
      </w:r>
      <w:r w:rsidR="00687E06">
        <w:rPr>
          <w:rFonts w:ascii="Arial" w:hAnsi="Arial" w:cs="Arial"/>
          <w:color w:val="000000"/>
          <w:sz w:val="20"/>
          <w:szCs w:val="20"/>
          <w:shd w:val="clear" w:color="auto" w:fill="FFFFFF"/>
        </w:rPr>
        <w:t xml:space="preserve">Item Oxygen has been working in the medical sector for almost 20 years and the enterprise has established itself as a requested and reliable name for technical and medical gas plants, remote diagnosis and therapy systems and R&amp;D. Item Oxygen’s main customers are: Public health service, Hospitals, Private Clinics, Private Companies and Home Care Providers. It submitted the following national and regional R&amp;D projects: H@H Hospital at Home, web-based remote monitoring system for patients care at home; T-Fire System integrated system for fire prevention and </w:t>
      </w:r>
      <w:proofErr w:type="spellStart"/>
      <w:r w:rsidR="00687E06">
        <w:rPr>
          <w:rFonts w:ascii="Arial" w:hAnsi="Arial" w:cs="Arial"/>
          <w:color w:val="000000"/>
          <w:sz w:val="20"/>
          <w:szCs w:val="20"/>
          <w:shd w:val="clear" w:color="auto" w:fill="FFFFFF"/>
        </w:rPr>
        <w:t>estinguishing</w:t>
      </w:r>
      <w:proofErr w:type="spellEnd"/>
      <w:r w:rsidR="00687E06">
        <w:rPr>
          <w:rFonts w:ascii="Arial" w:hAnsi="Arial" w:cs="Arial"/>
          <w:color w:val="000000"/>
          <w:sz w:val="20"/>
          <w:szCs w:val="20"/>
          <w:shd w:val="clear" w:color="auto" w:fill="FFFFFF"/>
        </w:rPr>
        <w:t xml:space="preserve"> on heavy vehicles; B.A.I.T.A.H. Methodology and Instruments of Building Automation and Information Technology for pervasive models of treatment and Aids for domestic Healthcare; MET–AAL Methodology and instruments for pervasive model in Ambient Assisted Living; </w:t>
      </w:r>
      <w:proofErr w:type="spellStart"/>
      <w:r w:rsidR="00687E06">
        <w:rPr>
          <w:rFonts w:ascii="Arial" w:hAnsi="Arial" w:cs="Arial"/>
          <w:color w:val="000000"/>
          <w:sz w:val="20"/>
          <w:szCs w:val="20"/>
          <w:shd w:val="clear" w:color="auto" w:fill="FFFFFF"/>
        </w:rPr>
        <w:t>Pre.C.I.O.U.S</w:t>
      </w:r>
      <w:proofErr w:type="spellEnd"/>
      <w:r w:rsidR="00687E06">
        <w:rPr>
          <w:rFonts w:ascii="Arial" w:hAnsi="Arial" w:cs="Arial"/>
          <w:color w:val="000000"/>
          <w:sz w:val="20"/>
          <w:szCs w:val="20"/>
          <w:shd w:val="clear" w:color="auto" w:fill="FFFFFF"/>
        </w:rPr>
        <w:t xml:space="preserve">. Predictive Computer </w:t>
      </w:r>
      <w:proofErr w:type="spellStart"/>
      <w:r w:rsidR="00687E06">
        <w:rPr>
          <w:rFonts w:ascii="Arial" w:hAnsi="Arial" w:cs="Arial"/>
          <w:color w:val="000000"/>
          <w:sz w:val="20"/>
          <w:szCs w:val="20"/>
          <w:shd w:val="clear" w:color="auto" w:fill="FFFFFF"/>
        </w:rPr>
        <w:t>aIded</w:t>
      </w:r>
      <w:proofErr w:type="spellEnd"/>
      <w:r w:rsidR="00687E06">
        <w:rPr>
          <w:rFonts w:ascii="Arial" w:hAnsi="Arial" w:cs="Arial"/>
          <w:color w:val="000000"/>
          <w:sz w:val="20"/>
          <w:szCs w:val="20"/>
          <w:shd w:val="clear" w:color="auto" w:fill="FFFFFF"/>
        </w:rPr>
        <w:t xml:space="preserve"> </w:t>
      </w:r>
      <w:proofErr w:type="spellStart"/>
      <w:r w:rsidR="00687E06">
        <w:rPr>
          <w:rFonts w:ascii="Arial" w:hAnsi="Arial" w:cs="Arial"/>
          <w:color w:val="000000"/>
          <w:sz w:val="20"/>
          <w:szCs w:val="20"/>
          <w:shd w:val="clear" w:color="auto" w:fill="FFFFFF"/>
        </w:rPr>
        <w:t>scOring</w:t>
      </w:r>
      <w:proofErr w:type="spellEnd"/>
      <w:r w:rsidR="00687E06">
        <w:rPr>
          <w:rFonts w:ascii="Arial" w:hAnsi="Arial" w:cs="Arial"/>
          <w:color w:val="000000"/>
          <w:sz w:val="20"/>
          <w:szCs w:val="20"/>
          <w:shd w:val="clear" w:color="auto" w:fill="FFFFFF"/>
        </w:rPr>
        <w:t xml:space="preserve"> </w:t>
      </w:r>
      <w:proofErr w:type="spellStart"/>
      <w:r w:rsidR="00687E06">
        <w:rPr>
          <w:rFonts w:ascii="Arial" w:hAnsi="Arial" w:cs="Arial"/>
          <w:color w:val="000000"/>
          <w:sz w:val="20"/>
          <w:szCs w:val="20"/>
          <w:shd w:val="clear" w:color="auto" w:fill="FFFFFF"/>
        </w:rPr>
        <w:t>sUpport</w:t>
      </w:r>
      <w:proofErr w:type="spellEnd"/>
      <w:r w:rsidR="00687E06">
        <w:rPr>
          <w:rFonts w:ascii="Arial" w:hAnsi="Arial" w:cs="Arial"/>
          <w:color w:val="000000"/>
          <w:sz w:val="20"/>
          <w:szCs w:val="20"/>
          <w:shd w:val="clear" w:color="auto" w:fill="FFFFFF"/>
        </w:rPr>
        <w:t xml:space="preserve"> System; MEDIC@RE Smart Medical Caregiver at Home; E.T.E.R.E.A Integrated network for the management of emergencies and transplants; </w:t>
      </w:r>
      <w:proofErr w:type="spellStart"/>
      <w:r w:rsidR="00687E06">
        <w:rPr>
          <w:rFonts w:ascii="Arial" w:hAnsi="Arial" w:cs="Arial"/>
          <w:color w:val="000000"/>
          <w:sz w:val="20"/>
          <w:szCs w:val="20"/>
          <w:shd w:val="clear" w:color="auto" w:fill="FFFFFF"/>
        </w:rPr>
        <w:t>Sì-Ca.Re</w:t>
      </w:r>
      <w:proofErr w:type="spellEnd"/>
      <w:r w:rsidR="00687E06">
        <w:rPr>
          <w:rFonts w:ascii="Arial" w:hAnsi="Arial" w:cs="Arial"/>
          <w:color w:val="000000"/>
          <w:sz w:val="20"/>
          <w:szCs w:val="20"/>
          <w:shd w:val="clear" w:color="auto" w:fill="FFFFFF"/>
        </w:rPr>
        <w:t xml:space="preserve"> Integrated system for the monitoring and care of patients with </w:t>
      </w:r>
      <w:proofErr w:type="spellStart"/>
      <w:r w:rsidR="00687E06">
        <w:rPr>
          <w:rFonts w:ascii="Arial" w:hAnsi="Arial" w:cs="Arial"/>
          <w:color w:val="000000"/>
          <w:sz w:val="20"/>
          <w:szCs w:val="20"/>
          <w:shd w:val="clear" w:color="auto" w:fill="FFFFFF"/>
        </w:rPr>
        <w:t>Cardiorenal</w:t>
      </w:r>
      <w:proofErr w:type="spellEnd"/>
      <w:r w:rsidR="00687E06">
        <w:rPr>
          <w:rFonts w:ascii="Arial" w:hAnsi="Arial" w:cs="Arial"/>
          <w:color w:val="000000"/>
          <w:sz w:val="20"/>
          <w:szCs w:val="20"/>
          <w:shd w:val="clear" w:color="auto" w:fill="FFFFFF"/>
        </w:rPr>
        <w:t xml:space="preserve"> syndrome; e-CODOM Intelligent domestic waste compactor.</w:t>
      </w:r>
    </w:p>
    <w:p w:rsidR="00C113D7" w:rsidRDefault="002F25F5" w:rsidP="006E4642">
      <w:pPr>
        <w:bidi w:val="0"/>
      </w:pPr>
      <w:r>
        <w:rPr>
          <w:rFonts w:ascii="Arial" w:hAnsi="Arial" w:cs="Arial"/>
          <w:color w:val="000000"/>
          <w:sz w:val="20"/>
          <w:szCs w:val="20"/>
          <w:shd w:val="clear" w:color="auto" w:fill="FFFFFF"/>
        </w:rPr>
        <w:t>Innovative instruments for recombinant proteins and antibodies characterization (SPR, HPLC, LC-MS)</w:t>
      </w:r>
      <w:r>
        <w:rPr>
          <w:rFonts w:ascii="Arial" w:hAnsi="Arial" w:cs="Arial"/>
          <w:color w:val="000000"/>
          <w:sz w:val="20"/>
          <w:szCs w:val="20"/>
        </w:rPr>
        <w:br/>
      </w:r>
      <w:r>
        <w:rPr>
          <w:rFonts w:ascii="Arial" w:hAnsi="Arial" w:cs="Arial"/>
          <w:color w:val="000000"/>
          <w:sz w:val="20"/>
          <w:szCs w:val="20"/>
          <w:shd w:val="clear" w:color="auto" w:fill="FFFFFF"/>
        </w:rPr>
        <w:t xml:space="preserve">In vitro customized analyses: </w:t>
      </w:r>
      <w:r>
        <w:rPr>
          <w:rFonts w:ascii="Arial" w:hAnsi="Arial" w:cs="Arial"/>
          <w:color w:val="000000"/>
          <w:sz w:val="20"/>
          <w:szCs w:val="20"/>
        </w:rPr>
        <w:br/>
      </w:r>
      <w:r>
        <w:rPr>
          <w:rFonts w:ascii="Arial" w:hAnsi="Arial" w:cs="Arial"/>
          <w:color w:val="000000"/>
          <w:sz w:val="20"/>
          <w:szCs w:val="20"/>
          <w:shd w:val="clear" w:color="auto" w:fill="FFFFFF"/>
        </w:rPr>
        <w:t>FACS</w:t>
      </w:r>
      <w:r>
        <w:rPr>
          <w:rFonts w:ascii="Arial" w:hAnsi="Arial" w:cs="Arial"/>
          <w:color w:val="000000"/>
          <w:sz w:val="20"/>
          <w:szCs w:val="20"/>
        </w:rPr>
        <w:br/>
      </w:r>
      <w:r>
        <w:rPr>
          <w:rFonts w:ascii="Arial" w:hAnsi="Arial" w:cs="Arial"/>
          <w:color w:val="000000"/>
          <w:sz w:val="20"/>
          <w:szCs w:val="20"/>
          <w:shd w:val="clear" w:color="auto" w:fill="FFFFFF"/>
        </w:rPr>
        <w:t xml:space="preserve">Cell vitality and </w:t>
      </w:r>
      <w:proofErr w:type="spellStart"/>
      <w:r>
        <w:rPr>
          <w:rFonts w:ascii="Arial" w:hAnsi="Arial" w:cs="Arial"/>
          <w:color w:val="000000"/>
          <w:sz w:val="20"/>
          <w:szCs w:val="20"/>
          <w:shd w:val="clear" w:color="auto" w:fill="FFFFFF"/>
        </w:rPr>
        <w:t>cytotoxicity</w:t>
      </w:r>
      <w:proofErr w:type="spellEnd"/>
      <w:r>
        <w:rPr>
          <w:rFonts w:ascii="Arial" w:hAnsi="Arial" w:cs="Arial"/>
          <w:color w:val="000000"/>
          <w:sz w:val="20"/>
          <w:szCs w:val="20"/>
        </w:rPr>
        <w:br/>
      </w:r>
      <w:r>
        <w:rPr>
          <w:rFonts w:ascii="Arial" w:hAnsi="Arial" w:cs="Arial"/>
          <w:color w:val="000000"/>
          <w:sz w:val="20"/>
          <w:szCs w:val="20"/>
          <w:shd w:val="clear" w:color="auto" w:fill="FFFFFF"/>
        </w:rPr>
        <w:t xml:space="preserve">Migration and angiogenesis </w:t>
      </w:r>
      <w:r>
        <w:rPr>
          <w:rFonts w:ascii="Arial" w:hAnsi="Arial" w:cs="Arial"/>
          <w:color w:val="000000"/>
          <w:sz w:val="20"/>
          <w:szCs w:val="20"/>
        </w:rPr>
        <w:br/>
      </w:r>
      <w:r>
        <w:rPr>
          <w:rFonts w:ascii="Arial" w:hAnsi="Arial" w:cs="Arial"/>
          <w:color w:val="000000"/>
          <w:sz w:val="20"/>
          <w:szCs w:val="20"/>
          <w:shd w:val="clear" w:color="auto" w:fill="FFFFFF"/>
        </w:rPr>
        <w:t>Live Cell Imaging (Operetta High-Content Imaging System)</w:t>
      </w:r>
      <w:r>
        <w:rPr>
          <w:rFonts w:ascii="Arial" w:hAnsi="Arial" w:cs="Arial"/>
          <w:color w:val="000000"/>
          <w:sz w:val="20"/>
          <w:szCs w:val="20"/>
        </w:rPr>
        <w:br/>
      </w:r>
      <w:r>
        <w:rPr>
          <w:rFonts w:ascii="Arial" w:hAnsi="Arial" w:cs="Arial"/>
          <w:color w:val="000000"/>
          <w:sz w:val="20"/>
          <w:szCs w:val="20"/>
          <w:shd w:val="clear" w:color="auto" w:fill="FFFFFF"/>
        </w:rPr>
        <w:t>- ELISA</w:t>
      </w:r>
      <w:r>
        <w:rPr>
          <w:rFonts w:ascii="Arial" w:hAnsi="Arial" w:cs="Arial"/>
          <w:color w:val="000000"/>
          <w:sz w:val="20"/>
          <w:szCs w:val="20"/>
        </w:rPr>
        <w:br/>
      </w:r>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Immunofluorescence</w:t>
      </w:r>
      <w:proofErr w:type="spellEnd"/>
      <w:r>
        <w:rPr>
          <w:rFonts w:ascii="Arial" w:hAnsi="Arial" w:cs="Arial"/>
          <w:color w:val="000000"/>
          <w:sz w:val="20"/>
          <w:szCs w:val="20"/>
        </w:rPr>
        <w:br/>
      </w:r>
      <w:r>
        <w:rPr>
          <w:rFonts w:ascii="Arial" w:hAnsi="Arial" w:cs="Arial"/>
          <w:color w:val="000000"/>
          <w:sz w:val="20"/>
          <w:szCs w:val="20"/>
          <w:shd w:val="clear" w:color="auto" w:fill="FFFFFF"/>
        </w:rPr>
        <w:t>- Western blot</w:t>
      </w:r>
      <w:r>
        <w:rPr>
          <w:rFonts w:ascii="Arial" w:hAnsi="Arial" w:cs="Arial"/>
          <w:color w:val="000000"/>
          <w:sz w:val="20"/>
          <w:szCs w:val="20"/>
        </w:rPr>
        <w:br/>
      </w:r>
      <w:r>
        <w:rPr>
          <w:rFonts w:ascii="Arial" w:hAnsi="Arial" w:cs="Arial"/>
          <w:color w:val="000000"/>
          <w:sz w:val="20"/>
          <w:szCs w:val="20"/>
          <w:shd w:val="clear" w:color="auto" w:fill="FFFFFF"/>
        </w:rPr>
        <w:t xml:space="preserve">Evaluation of </w:t>
      </w:r>
      <w:proofErr w:type="spellStart"/>
      <w:r>
        <w:rPr>
          <w:rFonts w:ascii="Arial" w:hAnsi="Arial" w:cs="Arial"/>
          <w:color w:val="000000"/>
          <w:sz w:val="20"/>
          <w:szCs w:val="20"/>
          <w:shd w:val="clear" w:color="auto" w:fill="FFFFFF"/>
        </w:rPr>
        <w:t>ligand</w:t>
      </w:r>
      <w:proofErr w:type="spellEnd"/>
      <w:r>
        <w:rPr>
          <w:rFonts w:ascii="Arial" w:hAnsi="Arial" w:cs="Arial"/>
          <w:color w:val="000000"/>
          <w:sz w:val="20"/>
          <w:szCs w:val="20"/>
          <w:shd w:val="clear" w:color="auto" w:fill="FFFFFF"/>
        </w:rPr>
        <w:t>-receptor affinity by SPR (</w:t>
      </w:r>
      <w:proofErr w:type="spellStart"/>
      <w:r>
        <w:rPr>
          <w:rFonts w:ascii="Arial" w:hAnsi="Arial" w:cs="Arial"/>
          <w:color w:val="000000"/>
          <w:sz w:val="20"/>
          <w:szCs w:val="20"/>
          <w:shd w:val="clear" w:color="auto" w:fill="FFFFFF"/>
        </w:rPr>
        <w:t>Biacore</w:t>
      </w:r>
      <w:proofErr w:type="spellEnd"/>
      <w:r>
        <w:rPr>
          <w:rFonts w:ascii="Arial" w:hAnsi="Arial" w:cs="Arial"/>
          <w:color w:val="000000"/>
          <w:sz w:val="20"/>
          <w:szCs w:val="20"/>
          <w:shd w:val="clear" w:color="auto" w:fill="FFFFFF"/>
        </w:rPr>
        <w:t xml:space="preserve"> T200)</w:t>
      </w:r>
      <w:r>
        <w:rPr>
          <w:rFonts w:ascii="Arial" w:hAnsi="Arial" w:cs="Arial"/>
          <w:color w:val="000000"/>
          <w:sz w:val="20"/>
          <w:szCs w:val="20"/>
        </w:rPr>
        <w:br/>
      </w:r>
      <w:r>
        <w:rPr>
          <w:rFonts w:ascii="Arial" w:hAnsi="Arial" w:cs="Arial"/>
          <w:color w:val="000000"/>
          <w:sz w:val="20"/>
          <w:szCs w:val="20"/>
          <w:shd w:val="clear" w:color="auto" w:fill="FFFFFF"/>
        </w:rPr>
        <w:t>High Throughput Screening of small molecules and biological agents</w:t>
      </w:r>
      <w:r>
        <w:rPr>
          <w:rFonts w:ascii="Arial" w:hAnsi="Arial" w:cs="Arial"/>
          <w:color w:val="000000"/>
          <w:sz w:val="20"/>
          <w:szCs w:val="20"/>
        </w:rPr>
        <w:br/>
      </w:r>
      <w:r>
        <w:rPr>
          <w:rFonts w:ascii="Arial" w:hAnsi="Arial" w:cs="Arial"/>
          <w:color w:val="000000"/>
          <w:sz w:val="20"/>
          <w:szCs w:val="20"/>
          <w:shd w:val="clear" w:color="auto" w:fill="FFFFFF"/>
        </w:rPr>
        <w:t>Biological assays</w:t>
      </w:r>
      <w:r>
        <w:rPr>
          <w:rFonts w:ascii="Arial" w:hAnsi="Arial" w:cs="Arial"/>
          <w:color w:val="000000"/>
          <w:sz w:val="20"/>
          <w:szCs w:val="20"/>
        </w:rPr>
        <w:br/>
      </w:r>
      <w:r>
        <w:rPr>
          <w:rFonts w:ascii="Arial" w:hAnsi="Arial" w:cs="Arial"/>
          <w:color w:val="000000"/>
          <w:sz w:val="20"/>
          <w:szCs w:val="20"/>
          <w:shd w:val="clear" w:color="auto" w:fill="FFFFFF"/>
        </w:rPr>
        <w:t xml:space="preserve">Next Generation Sequencing (NGS) and gene expression profiling: </w:t>
      </w:r>
      <w:r>
        <w:rPr>
          <w:rFonts w:ascii="Arial" w:hAnsi="Arial" w:cs="Arial"/>
          <w:color w:val="000000"/>
          <w:sz w:val="20"/>
          <w:szCs w:val="20"/>
        </w:rPr>
        <w:br/>
      </w:r>
      <w:r>
        <w:rPr>
          <w:rFonts w:ascii="Arial" w:hAnsi="Arial" w:cs="Arial"/>
          <w:color w:val="000000"/>
          <w:sz w:val="20"/>
          <w:szCs w:val="20"/>
          <w:shd w:val="clear" w:color="auto" w:fill="FFFFFF"/>
        </w:rPr>
        <w:t xml:space="preserve">Ion </w:t>
      </w:r>
      <w:proofErr w:type="spellStart"/>
      <w:r>
        <w:rPr>
          <w:rFonts w:ascii="Arial" w:hAnsi="Arial" w:cs="Arial"/>
          <w:color w:val="000000"/>
          <w:sz w:val="20"/>
          <w:szCs w:val="20"/>
          <w:shd w:val="clear" w:color="auto" w:fill="FFFFFF"/>
        </w:rPr>
        <w:t>IonProton</w:t>
      </w:r>
      <w:proofErr w:type="spellEnd"/>
      <w:r>
        <w:rPr>
          <w:rFonts w:ascii="Arial" w:hAnsi="Arial" w:cs="Arial"/>
          <w:color w:val="000000"/>
          <w:sz w:val="20"/>
          <w:szCs w:val="20"/>
          <w:shd w:val="clear" w:color="auto" w:fill="FFFFFF"/>
        </w:rPr>
        <w:t xml:space="preserve"> e </w:t>
      </w:r>
      <w:proofErr w:type="spellStart"/>
      <w:r>
        <w:rPr>
          <w:rFonts w:ascii="Arial" w:hAnsi="Arial" w:cs="Arial"/>
          <w:color w:val="000000"/>
          <w:sz w:val="20"/>
          <w:szCs w:val="20"/>
          <w:shd w:val="clear" w:color="auto" w:fill="FFFFFF"/>
        </w:rPr>
        <w:t>IonPGM</w:t>
      </w:r>
      <w:proofErr w:type="spellEnd"/>
      <w:r>
        <w:rPr>
          <w:rFonts w:ascii="Arial" w:hAnsi="Arial" w:cs="Arial"/>
          <w:color w:val="000000"/>
          <w:sz w:val="20"/>
          <w:szCs w:val="20"/>
          <w:shd w:val="clear" w:color="auto" w:fill="FFFFFF"/>
        </w:rPr>
        <w:t xml:space="preserve"> </w:t>
      </w:r>
      <w:r>
        <w:rPr>
          <w:rFonts w:ascii="Arial" w:hAnsi="Arial" w:cs="Arial"/>
          <w:color w:val="000000"/>
          <w:sz w:val="20"/>
          <w:szCs w:val="20"/>
        </w:rPr>
        <w:br/>
      </w:r>
      <w:r w:rsidR="001767D3">
        <w:rPr>
          <w:rFonts w:ascii="Arial" w:hAnsi="Arial" w:cs="Arial"/>
          <w:color w:val="000000"/>
          <w:sz w:val="20"/>
          <w:szCs w:val="20"/>
          <w:shd w:val="clear" w:color="auto" w:fill="FFFFFF"/>
        </w:rPr>
        <w:t xml:space="preserve">Preclinical in vivo and in vitro analyzes Development of new biological and </w:t>
      </w:r>
      <w:proofErr w:type="spellStart"/>
      <w:r w:rsidR="001767D3">
        <w:rPr>
          <w:rFonts w:ascii="Arial" w:hAnsi="Arial" w:cs="Arial"/>
          <w:color w:val="000000"/>
          <w:sz w:val="20"/>
          <w:szCs w:val="20"/>
          <w:shd w:val="clear" w:color="auto" w:fill="FFFFFF"/>
        </w:rPr>
        <w:t>biosimilar</w:t>
      </w:r>
      <w:proofErr w:type="spellEnd"/>
      <w:r w:rsidR="001767D3">
        <w:rPr>
          <w:rFonts w:ascii="Arial" w:hAnsi="Arial" w:cs="Arial"/>
          <w:color w:val="000000"/>
          <w:sz w:val="20"/>
          <w:szCs w:val="20"/>
          <w:shd w:val="clear" w:color="auto" w:fill="FFFFFF"/>
        </w:rPr>
        <w:t xml:space="preserve"> entities Research and development services for the production of diagnostic and therapeutic tools Production of antibodies and recombinant proteins</w:t>
      </w:r>
    </w:p>
    <w:p w:rsidR="00C72E7B" w:rsidRDefault="00C72E7B" w:rsidP="00687E06">
      <w:pPr>
        <w:bidi w:val="0"/>
      </w:pPr>
    </w:p>
    <w:p w:rsidR="00C72E7B" w:rsidRDefault="00C72E7B" w:rsidP="00C72E7B">
      <w:pPr>
        <w:bidi w:val="0"/>
      </w:pPr>
    </w:p>
    <w:p w:rsidR="004F6EA1" w:rsidRDefault="004F6EA1" w:rsidP="004F6EA1">
      <w:pPr>
        <w:bidi w:val="0"/>
      </w:pPr>
    </w:p>
    <w:p w:rsidR="00687E06" w:rsidRPr="00687E06" w:rsidRDefault="00687E06" w:rsidP="00C72E7B">
      <w:pPr>
        <w:bidi w:val="0"/>
        <w:rPr>
          <w:b/>
          <w:bCs/>
        </w:rPr>
      </w:pPr>
      <w:r w:rsidRPr="00687E06">
        <w:rPr>
          <w:b/>
          <w:bCs/>
        </w:rPr>
        <w:t>20.</w:t>
      </w:r>
    </w:p>
    <w:p w:rsidR="00687E06" w:rsidRPr="00687E06" w:rsidRDefault="00B41B3D" w:rsidP="00687E06">
      <w:pPr>
        <w:bidi w:val="0"/>
        <w:rPr>
          <w:rFonts w:ascii="Arial" w:hAnsi="Arial" w:cs="Arial"/>
          <w:b/>
          <w:bCs/>
          <w:sz w:val="20"/>
          <w:szCs w:val="20"/>
        </w:rPr>
      </w:pPr>
      <w:hyperlink r:id="rId25" w:tgtFrame="_blank" w:history="1">
        <w:r w:rsidR="00687E06" w:rsidRPr="00687E06">
          <w:rPr>
            <w:rFonts w:ascii="Arial" w:hAnsi="Arial" w:cs="Arial"/>
            <w:color w:val="0000FF"/>
            <w:sz w:val="20"/>
            <w:szCs w:val="20"/>
            <w:u w:val="single"/>
          </w:rPr>
          <w:t>www.macnil.it</w:t>
        </w:r>
      </w:hyperlink>
    </w:p>
    <w:p w:rsidR="00687E06" w:rsidRDefault="00687E06" w:rsidP="00687E06">
      <w:pPr>
        <w:bidi w:val="0"/>
        <w:rPr>
          <w:rFonts w:ascii="Arial" w:hAnsi="Arial" w:cs="Arial"/>
          <w:color w:val="000000"/>
          <w:sz w:val="20"/>
          <w:szCs w:val="20"/>
          <w:shd w:val="clear" w:color="auto" w:fill="FFFFFF"/>
        </w:rPr>
      </w:pPr>
      <w:r w:rsidRPr="00687E06">
        <w:rPr>
          <w:rFonts w:ascii="Arial" w:hAnsi="Arial" w:cs="Arial"/>
          <w:b/>
          <w:bCs/>
          <w:sz w:val="20"/>
          <w:szCs w:val="20"/>
        </w:rPr>
        <w:lastRenderedPageBreak/>
        <w:t>MAC&amp;NIL SRL - ZUCCHETTI GROUP</w:t>
      </w:r>
      <w:r>
        <w:rPr>
          <w:rFonts w:ascii="Arial" w:hAnsi="Arial" w:cs="Arial"/>
          <w:b/>
          <w:bCs/>
          <w:sz w:val="20"/>
          <w:szCs w:val="20"/>
        </w:rPr>
        <w:t xml:space="preserve"> </w:t>
      </w:r>
      <w:proofErr w:type="spellStart"/>
      <w:r>
        <w:rPr>
          <w:rFonts w:ascii="Arial" w:hAnsi="Arial" w:cs="Arial"/>
          <w:color w:val="000000"/>
          <w:sz w:val="20"/>
          <w:szCs w:val="20"/>
          <w:shd w:val="clear" w:color="auto" w:fill="FFFFFF"/>
        </w:rPr>
        <w:t>Macnil</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Zucchetti</w:t>
      </w:r>
      <w:proofErr w:type="spellEnd"/>
      <w:r>
        <w:rPr>
          <w:rFonts w:ascii="Arial" w:hAnsi="Arial" w:cs="Arial"/>
          <w:color w:val="000000"/>
          <w:sz w:val="20"/>
          <w:szCs w:val="20"/>
          <w:shd w:val="clear" w:color="auto" w:fill="FFFFFF"/>
        </w:rPr>
        <w:t xml:space="preserve"> Group is an Information Technology, electronics and telecommunications company, specializing in M2M and IoT (Internet of Things) projects development. </w:t>
      </w:r>
      <w:proofErr w:type="spellStart"/>
      <w:r>
        <w:rPr>
          <w:rFonts w:ascii="Arial" w:hAnsi="Arial" w:cs="Arial"/>
          <w:color w:val="000000"/>
          <w:sz w:val="20"/>
          <w:szCs w:val="20"/>
          <w:shd w:val="clear" w:color="auto" w:fill="FFFFFF"/>
        </w:rPr>
        <w:t>Macnil</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Zucchetti</w:t>
      </w:r>
      <w:proofErr w:type="spellEnd"/>
      <w:r>
        <w:rPr>
          <w:rFonts w:ascii="Arial" w:hAnsi="Arial" w:cs="Arial"/>
          <w:color w:val="000000"/>
          <w:sz w:val="20"/>
          <w:szCs w:val="20"/>
          <w:shd w:val="clear" w:color="auto" w:fill="FFFFFF"/>
        </w:rPr>
        <w:t xml:space="preserve"> Group integrates wireless / web systems and remote control in areas of Automotive, </w:t>
      </w:r>
      <w:proofErr w:type="spellStart"/>
      <w:r>
        <w:rPr>
          <w:rFonts w:ascii="Arial" w:hAnsi="Arial" w:cs="Arial"/>
          <w:color w:val="000000"/>
          <w:sz w:val="20"/>
          <w:szCs w:val="20"/>
          <w:shd w:val="clear" w:color="auto" w:fill="FFFFFF"/>
        </w:rPr>
        <w:t>Telematics</w:t>
      </w:r>
      <w:proofErr w:type="spellEnd"/>
      <w:r>
        <w:rPr>
          <w:rFonts w:ascii="Arial" w:hAnsi="Arial" w:cs="Arial"/>
          <w:color w:val="000000"/>
          <w:sz w:val="20"/>
          <w:szCs w:val="20"/>
          <w:shd w:val="clear" w:color="auto" w:fill="FFFFFF"/>
        </w:rPr>
        <w:t xml:space="preserve">, E-Health and Digital Mobile Marketing: for creating, publishing and measuring landing pages on social network and </w:t>
      </w:r>
      <w:proofErr w:type="spellStart"/>
      <w:r>
        <w:rPr>
          <w:rFonts w:ascii="Arial" w:hAnsi="Arial" w:cs="Arial"/>
          <w:color w:val="000000"/>
          <w:sz w:val="20"/>
          <w:szCs w:val="20"/>
          <w:shd w:val="clear" w:color="auto" w:fill="FFFFFF"/>
        </w:rPr>
        <w:t>smartphone.in</w:t>
      </w:r>
      <w:proofErr w:type="spellEnd"/>
      <w:r>
        <w:rPr>
          <w:rFonts w:ascii="Arial" w:hAnsi="Arial" w:cs="Arial"/>
          <w:color w:val="000000"/>
          <w:sz w:val="20"/>
          <w:szCs w:val="20"/>
          <w:shd w:val="clear" w:color="auto" w:fill="FFFFFF"/>
        </w:rPr>
        <w:t xml:space="preserve"> Italy and Europe in </w:t>
      </w:r>
    </w:p>
    <w:p w:rsidR="00687E06" w:rsidRPr="00687E06" w:rsidRDefault="00687E06" w:rsidP="00687E06">
      <w:pPr>
        <w:bidi w:val="0"/>
        <w:rPr>
          <w:b/>
          <w:bCs/>
        </w:rPr>
      </w:pPr>
      <w:proofErr w:type="gramStart"/>
      <w:r>
        <w:rPr>
          <w:rFonts w:ascii="Arial" w:hAnsi="Arial" w:cs="Arial"/>
          <w:color w:val="000000"/>
          <w:sz w:val="20"/>
          <w:szCs w:val="20"/>
          <w:shd w:val="clear" w:color="auto" w:fill="FFFFFF"/>
        </w:rPr>
        <w:t>security</w:t>
      </w:r>
      <w:proofErr w:type="gramEnd"/>
      <w:r>
        <w:rPr>
          <w:rFonts w:ascii="Arial" w:hAnsi="Arial" w:cs="Arial"/>
          <w:color w:val="000000"/>
          <w:sz w:val="20"/>
          <w:szCs w:val="20"/>
          <w:shd w:val="clear" w:color="auto" w:fill="FFFFFF"/>
        </w:rPr>
        <w:t xml:space="preserve"> systems production thanks to the acquisition of </w:t>
      </w:r>
      <w:proofErr w:type="spellStart"/>
      <w:r>
        <w:rPr>
          <w:rFonts w:ascii="Arial" w:hAnsi="Arial" w:cs="Arial"/>
          <w:color w:val="000000"/>
          <w:sz w:val="20"/>
          <w:szCs w:val="20"/>
          <w:shd w:val="clear" w:color="auto" w:fill="FFFFFF"/>
        </w:rPr>
        <w:t>Getronic</w:t>
      </w:r>
      <w:proofErr w:type="spellEnd"/>
      <w:r>
        <w:rPr>
          <w:rFonts w:ascii="Arial" w:hAnsi="Arial" w:cs="Arial"/>
          <w:color w:val="000000"/>
          <w:sz w:val="20"/>
          <w:szCs w:val="20"/>
          <w:shd w:val="clear" w:color="auto" w:fill="FFFFFF"/>
        </w:rPr>
        <w:t>, a company leader in the production of Automotive solutions and partner of the most important global car companies.</w:t>
      </w:r>
    </w:p>
    <w:p w:rsidR="00687E06" w:rsidRPr="00687E06" w:rsidRDefault="00687E06" w:rsidP="00687E06">
      <w:pPr>
        <w:bidi w:val="0"/>
        <w:rPr>
          <w:b/>
          <w:bCs/>
        </w:rPr>
      </w:pPr>
      <w:proofErr w:type="gramStart"/>
      <w:r>
        <w:rPr>
          <w:rFonts w:ascii="Arial" w:hAnsi="Arial" w:cs="Arial"/>
          <w:color w:val="000000"/>
          <w:sz w:val="20"/>
          <w:szCs w:val="20"/>
          <w:shd w:val="clear" w:color="auto" w:fill="FFFFFF"/>
        </w:rPr>
        <w:t>Looking for: Opportunities for industrial partnership and partnership on the Israeli market and bilateral meetings.</w:t>
      </w:r>
      <w:proofErr w:type="gramEnd"/>
      <w:r>
        <w:rPr>
          <w:rFonts w:ascii="Arial" w:hAnsi="Arial" w:cs="Arial"/>
          <w:color w:val="000000"/>
          <w:sz w:val="20"/>
          <w:szCs w:val="20"/>
          <w:shd w:val="clear" w:color="auto" w:fill="FFFFFF"/>
        </w:rPr>
        <w:t xml:space="preserve"> </w:t>
      </w:r>
      <w:proofErr w:type="gramStart"/>
      <w:r>
        <w:rPr>
          <w:rFonts w:ascii="Arial" w:hAnsi="Arial" w:cs="Arial"/>
          <w:color w:val="000000"/>
          <w:sz w:val="20"/>
          <w:szCs w:val="20"/>
          <w:shd w:val="clear" w:color="auto" w:fill="FFFFFF"/>
        </w:rPr>
        <w:t>Partnership in the areas of technological innovation for the development and marketing of products and services.</w:t>
      </w:r>
      <w:proofErr w:type="gramEnd"/>
    </w:p>
    <w:p w:rsidR="00687E06" w:rsidRPr="00BC05A7" w:rsidRDefault="00687E06" w:rsidP="00687E06">
      <w:pPr>
        <w:bidi w:val="0"/>
      </w:pPr>
      <w:r w:rsidRPr="00BC05A7">
        <w:t>Sector: ICT</w:t>
      </w:r>
    </w:p>
    <w:p w:rsidR="00687E06" w:rsidRPr="00BC05A7" w:rsidRDefault="00687E06" w:rsidP="00687E06">
      <w:pPr>
        <w:bidi w:val="0"/>
        <w:rPr>
          <w:b/>
          <w:bCs/>
        </w:rPr>
      </w:pPr>
      <w:r w:rsidRPr="00BC05A7">
        <w:rPr>
          <w:b/>
          <w:bCs/>
        </w:rPr>
        <w:t>21.</w:t>
      </w:r>
    </w:p>
    <w:p w:rsidR="00687E06" w:rsidRPr="00687E06" w:rsidRDefault="00B41B3D" w:rsidP="00687E06">
      <w:pPr>
        <w:bidi w:val="0"/>
        <w:rPr>
          <w:b/>
          <w:bCs/>
        </w:rPr>
      </w:pPr>
      <w:hyperlink r:id="rId26" w:tgtFrame="_blank" w:history="1">
        <w:r w:rsidR="00687E06" w:rsidRPr="00687E06">
          <w:rPr>
            <w:rFonts w:ascii="Arial" w:hAnsi="Arial" w:cs="Arial"/>
            <w:color w:val="0000FF"/>
            <w:sz w:val="20"/>
            <w:szCs w:val="20"/>
            <w:u w:val="single"/>
          </w:rPr>
          <w:t>www.itemoxygen.com</w:t>
        </w:r>
      </w:hyperlink>
    </w:p>
    <w:p w:rsidR="00687E06" w:rsidRDefault="00687E06" w:rsidP="00687E06">
      <w:pPr>
        <w:bidi w:val="0"/>
        <w:rPr>
          <w:b/>
          <w:bCs/>
        </w:rPr>
      </w:pPr>
      <w:r w:rsidRPr="00687E06">
        <w:rPr>
          <w:rFonts w:ascii="Arial" w:hAnsi="Arial" w:cs="Arial"/>
          <w:b/>
          <w:bCs/>
          <w:sz w:val="20"/>
          <w:szCs w:val="20"/>
        </w:rPr>
        <w:t xml:space="preserve">ITEM OXYGEN </w:t>
      </w:r>
      <w:proofErr w:type="spellStart"/>
      <w:r w:rsidRPr="00687E06">
        <w:rPr>
          <w:rFonts w:ascii="Arial" w:hAnsi="Arial" w:cs="Arial"/>
          <w:b/>
          <w:bCs/>
          <w:sz w:val="20"/>
          <w:szCs w:val="20"/>
        </w:rPr>
        <w:t>S.r.l</w:t>
      </w:r>
      <w:proofErr w:type="spellEnd"/>
      <w:r w:rsidRPr="00687E06">
        <w:rPr>
          <w:rFonts w:ascii="Arial" w:hAnsi="Arial" w:cs="Arial"/>
          <w:b/>
          <w:bCs/>
          <w:sz w:val="20"/>
          <w:szCs w:val="20"/>
        </w:rPr>
        <w:t>.</w:t>
      </w:r>
      <w:r>
        <w:rPr>
          <w:b/>
          <w:bCs/>
        </w:rPr>
        <w:t xml:space="preserve"> </w:t>
      </w:r>
      <w:r>
        <w:rPr>
          <w:rFonts w:ascii="Arial" w:hAnsi="Arial" w:cs="Arial"/>
          <w:color w:val="000000"/>
          <w:sz w:val="20"/>
          <w:szCs w:val="20"/>
          <w:shd w:val="clear" w:color="auto" w:fill="FFFFFF"/>
        </w:rPr>
        <w:t xml:space="preserve">Item Oxygen has been working in the medical sector for almost 20 years and the enterprise has established itself as a requested and reliable name for technical and medical gas plants, remote diagnosis and therapy systems and R&amp;D. Item Oxygen’s main customers are: Public health service, Hospitals, Private Clinics, Private Companies and Home Care Providers. It submitted the following national and regional R&amp;D projects: H@H Hospital at Home, web-based remote monitoring system for patients care at home; T-Fire System integrated system for fire prevention and </w:t>
      </w:r>
      <w:proofErr w:type="spellStart"/>
      <w:r>
        <w:rPr>
          <w:rFonts w:ascii="Arial" w:hAnsi="Arial" w:cs="Arial"/>
          <w:color w:val="000000"/>
          <w:sz w:val="20"/>
          <w:szCs w:val="20"/>
          <w:shd w:val="clear" w:color="auto" w:fill="FFFFFF"/>
        </w:rPr>
        <w:t>estinguishing</w:t>
      </w:r>
      <w:proofErr w:type="spellEnd"/>
      <w:r>
        <w:rPr>
          <w:rFonts w:ascii="Arial" w:hAnsi="Arial" w:cs="Arial"/>
          <w:color w:val="000000"/>
          <w:sz w:val="20"/>
          <w:szCs w:val="20"/>
          <w:shd w:val="clear" w:color="auto" w:fill="FFFFFF"/>
        </w:rPr>
        <w:t xml:space="preserve"> on heavy vehicles; B.A.I.T.A.H. Methodology and Instruments of Building Automation and Information Technology for pervasive models of treatment and Aids for domestic Healthcare; MET–AAL Methodology and instruments for pervasive model in Ambient Assisted Living; </w:t>
      </w:r>
      <w:proofErr w:type="spellStart"/>
      <w:r>
        <w:rPr>
          <w:rFonts w:ascii="Arial" w:hAnsi="Arial" w:cs="Arial"/>
          <w:color w:val="000000"/>
          <w:sz w:val="20"/>
          <w:szCs w:val="20"/>
          <w:shd w:val="clear" w:color="auto" w:fill="FFFFFF"/>
        </w:rPr>
        <w:t>Pre.C.I.O.U.S</w:t>
      </w:r>
      <w:proofErr w:type="spellEnd"/>
      <w:r>
        <w:rPr>
          <w:rFonts w:ascii="Arial" w:hAnsi="Arial" w:cs="Arial"/>
          <w:color w:val="000000"/>
          <w:sz w:val="20"/>
          <w:szCs w:val="20"/>
          <w:shd w:val="clear" w:color="auto" w:fill="FFFFFF"/>
        </w:rPr>
        <w:t xml:space="preserve">. Predictive Computer </w:t>
      </w:r>
      <w:proofErr w:type="spellStart"/>
      <w:r>
        <w:rPr>
          <w:rFonts w:ascii="Arial" w:hAnsi="Arial" w:cs="Arial"/>
          <w:color w:val="000000"/>
          <w:sz w:val="20"/>
          <w:szCs w:val="20"/>
          <w:shd w:val="clear" w:color="auto" w:fill="FFFFFF"/>
        </w:rPr>
        <w:t>aIded</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scOring</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sUpport</w:t>
      </w:r>
      <w:proofErr w:type="spellEnd"/>
      <w:r>
        <w:rPr>
          <w:rFonts w:ascii="Arial" w:hAnsi="Arial" w:cs="Arial"/>
          <w:color w:val="000000"/>
          <w:sz w:val="20"/>
          <w:szCs w:val="20"/>
          <w:shd w:val="clear" w:color="auto" w:fill="FFFFFF"/>
        </w:rPr>
        <w:t xml:space="preserve"> System; MEDIC@RE Smart Medical Caregiver at Home; E.T.E.R.E.A Integrated network for the management of emergencies and transplants; </w:t>
      </w:r>
      <w:proofErr w:type="spellStart"/>
      <w:r>
        <w:rPr>
          <w:rFonts w:ascii="Arial" w:hAnsi="Arial" w:cs="Arial"/>
          <w:color w:val="000000"/>
          <w:sz w:val="20"/>
          <w:szCs w:val="20"/>
          <w:shd w:val="clear" w:color="auto" w:fill="FFFFFF"/>
        </w:rPr>
        <w:t>Sì-Ca.Re</w:t>
      </w:r>
      <w:proofErr w:type="spellEnd"/>
      <w:r>
        <w:rPr>
          <w:rFonts w:ascii="Arial" w:hAnsi="Arial" w:cs="Arial"/>
          <w:color w:val="000000"/>
          <w:sz w:val="20"/>
          <w:szCs w:val="20"/>
          <w:shd w:val="clear" w:color="auto" w:fill="FFFFFF"/>
        </w:rPr>
        <w:t xml:space="preserve"> Integrated system for the monitoring and care of patients with </w:t>
      </w:r>
      <w:proofErr w:type="spellStart"/>
      <w:r>
        <w:rPr>
          <w:rFonts w:ascii="Arial" w:hAnsi="Arial" w:cs="Arial"/>
          <w:color w:val="000000"/>
          <w:sz w:val="20"/>
          <w:szCs w:val="20"/>
          <w:shd w:val="clear" w:color="auto" w:fill="FFFFFF"/>
        </w:rPr>
        <w:t>Cardiorenal</w:t>
      </w:r>
      <w:proofErr w:type="spellEnd"/>
      <w:r>
        <w:rPr>
          <w:rFonts w:ascii="Arial" w:hAnsi="Arial" w:cs="Arial"/>
          <w:color w:val="000000"/>
          <w:sz w:val="20"/>
          <w:szCs w:val="20"/>
          <w:shd w:val="clear" w:color="auto" w:fill="FFFFFF"/>
        </w:rPr>
        <w:t xml:space="preserve"> syndrome; e-CODOM Intelligent domestic waste compactor.</w:t>
      </w:r>
    </w:p>
    <w:p w:rsidR="00721A7B" w:rsidRDefault="008C2DC5" w:rsidP="00687E06">
      <w:pPr>
        <w:bidi w:val="0"/>
      </w:pPr>
      <w:r>
        <w:t xml:space="preserve">Looking for: </w:t>
      </w:r>
    </w:p>
    <w:p w:rsidR="008C2DC5" w:rsidRDefault="008C2DC5" w:rsidP="00721A7B">
      <w:pPr>
        <w:bidi w:val="0"/>
      </w:pPr>
      <w:r>
        <w:rPr>
          <w:rFonts w:ascii="Arial" w:hAnsi="Arial" w:cs="Arial"/>
          <w:color w:val="000000"/>
          <w:sz w:val="20"/>
          <w:szCs w:val="20"/>
          <w:shd w:val="clear" w:color="auto" w:fill="FFFFFF"/>
        </w:rPr>
        <w:t>1) Private hospitals and Nursing Homes which may test our devices</w:t>
      </w:r>
      <w:r>
        <w:rPr>
          <w:rFonts w:ascii="Arial" w:hAnsi="Arial" w:cs="Arial"/>
          <w:color w:val="000000"/>
          <w:sz w:val="20"/>
          <w:szCs w:val="20"/>
        </w:rPr>
        <w:br/>
      </w:r>
      <w:r>
        <w:rPr>
          <w:rFonts w:ascii="Arial" w:hAnsi="Arial" w:cs="Arial"/>
          <w:color w:val="000000"/>
          <w:sz w:val="20"/>
          <w:szCs w:val="20"/>
          <w:shd w:val="clear" w:color="auto" w:fill="FFFFFF"/>
        </w:rPr>
        <w:t xml:space="preserve">2) Software companies producing software for remote monitoring and telemedicine </w:t>
      </w:r>
      <w:r>
        <w:rPr>
          <w:rFonts w:ascii="Arial" w:hAnsi="Arial" w:cs="Arial"/>
          <w:color w:val="000000"/>
          <w:sz w:val="20"/>
          <w:szCs w:val="20"/>
        </w:rPr>
        <w:br/>
      </w:r>
      <w:r>
        <w:rPr>
          <w:rFonts w:ascii="Arial" w:hAnsi="Arial" w:cs="Arial"/>
          <w:color w:val="000000"/>
          <w:sz w:val="20"/>
          <w:szCs w:val="20"/>
          <w:shd w:val="clear" w:color="auto" w:fill="FFFFFF"/>
        </w:rPr>
        <w:t>3) Manufacturing companies producing medical devices which could interact with our devices</w:t>
      </w:r>
    </w:p>
    <w:p w:rsidR="00687E06" w:rsidRDefault="00687E06" w:rsidP="008C2DC5">
      <w:pPr>
        <w:bidi w:val="0"/>
      </w:pPr>
      <w:r w:rsidRPr="00687E06">
        <w:t>Sector: ICT</w:t>
      </w:r>
    </w:p>
    <w:p w:rsidR="00BC05A7" w:rsidRDefault="00BC05A7" w:rsidP="00BC05A7">
      <w:pPr>
        <w:bidi w:val="0"/>
        <w:rPr>
          <w:b/>
          <w:bCs/>
        </w:rPr>
      </w:pPr>
      <w:r w:rsidRPr="00BC05A7">
        <w:rPr>
          <w:b/>
          <w:bCs/>
        </w:rPr>
        <w:t>22.</w:t>
      </w:r>
    </w:p>
    <w:p w:rsidR="00BC05A7" w:rsidRDefault="00B41B3D" w:rsidP="00BC05A7">
      <w:pPr>
        <w:bidi w:val="0"/>
        <w:rPr>
          <w:b/>
          <w:bCs/>
        </w:rPr>
      </w:pPr>
      <w:hyperlink r:id="rId27" w:tgtFrame="_blank" w:history="1">
        <w:r w:rsidR="00BC05A7" w:rsidRPr="00BC05A7">
          <w:rPr>
            <w:rFonts w:ascii="Arial" w:hAnsi="Arial" w:cs="Arial"/>
            <w:color w:val="0000FF"/>
            <w:sz w:val="20"/>
            <w:szCs w:val="20"/>
            <w:u w:val="single"/>
          </w:rPr>
          <w:t>www.carepy.com</w:t>
        </w:r>
      </w:hyperlink>
    </w:p>
    <w:p w:rsidR="00BC05A7" w:rsidRDefault="00BC05A7" w:rsidP="00BC05A7">
      <w:pPr>
        <w:bidi w:val="0"/>
        <w:rPr>
          <w:b/>
          <w:bCs/>
        </w:rPr>
      </w:pPr>
      <w:proofErr w:type="spellStart"/>
      <w:r w:rsidRPr="00BC05A7">
        <w:rPr>
          <w:rFonts w:ascii="Arial" w:hAnsi="Arial" w:cs="Arial"/>
          <w:b/>
          <w:bCs/>
          <w:sz w:val="20"/>
          <w:szCs w:val="20"/>
        </w:rPr>
        <w:t>Carepy</w:t>
      </w:r>
      <w:proofErr w:type="spellEnd"/>
      <w:r w:rsidRPr="00BC05A7">
        <w:rPr>
          <w:rFonts w:ascii="Arial" w:hAnsi="Arial" w:cs="Arial"/>
          <w:b/>
          <w:bCs/>
          <w:sz w:val="20"/>
          <w:szCs w:val="20"/>
        </w:rPr>
        <w:t xml:space="preserve"> Srl</w:t>
      </w:r>
      <w:r>
        <w:rPr>
          <w:b/>
          <w:bCs/>
        </w:rPr>
        <w:t xml:space="preserve"> </w:t>
      </w:r>
      <w:r>
        <w:rPr>
          <w:rFonts w:ascii="Arial" w:hAnsi="Arial" w:cs="Arial"/>
          <w:color w:val="000000"/>
          <w:sz w:val="20"/>
          <w:szCs w:val="20"/>
          <w:shd w:val="clear" w:color="auto" w:fill="FFFFFF"/>
        </w:rPr>
        <w:t xml:space="preserve">The startup </w:t>
      </w:r>
      <w:proofErr w:type="spellStart"/>
      <w:r>
        <w:rPr>
          <w:rFonts w:ascii="Arial" w:hAnsi="Arial" w:cs="Arial"/>
          <w:color w:val="000000"/>
          <w:sz w:val="20"/>
          <w:szCs w:val="20"/>
          <w:shd w:val="clear" w:color="auto" w:fill="FFFFFF"/>
        </w:rPr>
        <w:t>Carepy</w:t>
      </w:r>
      <w:proofErr w:type="spellEnd"/>
      <w:r>
        <w:rPr>
          <w:rFonts w:ascii="Arial" w:hAnsi="Arial" w:cs="Arial"/>
          <w:color w:val="000000"/>
          <w:sz w:val="20"/>
          <w:szCs w:val="20"/>
          <w:shd w:val="clear" w:color="auto" w:fill="FFFFFF"/>
        </w:rPr>
        <w:t xml:space="preserve"> offers a broad range of web and mobile applications specifically designed to support the management of health treatments, increase patient compliance and favor the retention between patients and pharmacists / doctors.</w:t>
      </w:r>
      <w:r>
        <w:rPr>
          <w:rFonts w:ascii="Arial" w:hAnsi="Arial" w:cs="Arial"/>
          <w:color w:val="000000"/>
          <w:sz w:val="20"/>
          <w:szCs w:val="20"/>
        </w:rPr>
        <w:br/>
      </w:r>
      <w:r>
        <w:rPr>
          <w:rFonts w:ascii="Arial" w:hAnsi="Arial" w:cs="Arial"/>
          <w:color w:val="000000"/>
          <w:sz w:val="20"/>
          <w:szCs w:val="20"/>
        </w:rPr>
        <w:br/>
      </w:r>
      <w:proofErr w:type="spellStart"/>
      <w:r>
        <w:rPr>
          <w:rFonts w:ascii="Arial" w:hAnsi="Arial" w:cs="Arial"/>
          <w:color w:val="000000"/>
          <w:sz w:val="20"/>
          <w:szCs w:val="20"/>
          <w:shd w:val="clear" w:color="auto" w:fill="FFFFFF"/>
        </w:rPr>
        <w:t>Carepy</w:t>
      </w:r>
      <w:proofErr w:type="spellEnd"/>
      <w:r>
        <w:rPr>
          <w:rFonts w:ascii="Arial" w:hAnsi="Arial" w:cs="Arial"/>
          <w:color w:val="000000"/>
          <w:sz w:val="20"/>
          <w:szCs w:val="20"/>
          <w:shd w:val="clear" w:color="auto" w:fill="FFFFFF"/>
        </w:rPr>
        <w:t xml:space="preserve"> provides people with a digital health assistant through a mobile app that alerts </w:t>
      </w:r>
      <w:proofErr w:type="gramStart"/>
      <w:r>
        <w:rPr>
          <w:rFonts w:ascii="Arial" w:hAnsi="Arial" w:cs="Arial"/>
          <w:color w:val="000000"/>
          <w:sz w:val="20"/>
          <w:szCs w:val="20"/>
          <w:shd w:val="clear" w:color="auto" w:fill="FFFFFF"/>
        </w:rPr>
        <w:t>users</w:t>
      </w:r>
      <w:proofErr w:type="gram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fot</w:t>
      </w:r>
      <w:proofErr w:type="spellEnd"/>
      <w:r>
        <w:rPr>
          <w:rFonts w:ascii="Arial" w:hAnsi="Arial" w:cs="Arial"/>
          <w:color w:val="000000"/>
          <w:sz w:val="20"/>
          <w:szCs w:val="20"/>
          <w:shd w:val="clear" w:color="auto" w:fill="FFFFFF"/>
        </w:rPr>
        <w:t xml:space="preserve"> taking medication, taking measurements, keeping an appointment or going back to a pharmacy. It also provides personalized advice and promotions.</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Among the main advantages of </w:t>
      </w:r>
      <w:proofErr w:type="spellStart"/>
      <w:r>
        <w:rPr>
          <w:rFonts w:ascii="Arial" w:hAnsi="Arial" w:cs="Arial"/>
          <w:color w:val="000000"/>
          <w:sz w:val="20"/>
          <w:szCs w:val="20"/>
          <w:shd w:val="clear" w:color="auto" w:fill="FFFFFF"/>
        </w:rPr>
        <w:t>Carepy</w:t>
      </w:r>
      <w:proofErr w:type="spellEnd"/>
      <w:r>
        <w:rPr>
          <w:rFonts w:ascii="Arial" w:hAnsi="Arial" w:cs="Arial"/>
          <w:color w:val="000000"/>
          <w:sz w:val="20"/>
          <w:szCs w:val="20"/>
          <w:shd w:val="clear" w:color="auto" w:fill="FFFFFF"/>
        </w:rPr>
        <w:t xml:space="preserve"> there is the possibility of establishing a direct channel of communication for people, their pharmacy and the doctor, proactively supporting therapeutic adherence and monitoring the levels of individual drugs, without impacting pharmacy or medical practice daily activities and internal resources.</w:t>
      </w:r>
      <w:r>
        <w:rPr>
          <w:rFonts w:ascii="Arial" w:hAnsi="Arial" w:cs="Arial"/>
          <w:color w:val="000000"/>
          <w:sz w:val="20"/>
          <w:szCs w:val="20"/>
        </w:rPr>
        <w:br/>
      </w:r>
      <w:r>
        <w:rPr>
          <w:rFonts w:ascii="Arial" w:hAnsi="Arial" w:cs="Arial"/>
          <w:color w:val="000000"/>
          <w:sz w:val="20"/>
          <w:szCs w:val="20"/>
        </w:rPr>
        <w:lastRenderedPageBreak/>
        <w:br/>
      </w:r>
      <w:r>
        <w:rPr>
          <w:rFonts w:ascii="Arial" w:hAnsi="Arial" w:cs="Arial"/>
          <w:color w:val="000000"/>
          <w:sz w:val="20"/>
          <w:szCs w:val="20"/>
          <w:shd w:val="clear" w:color="auto" w:fill="FFFFFF"/>
        </w:rPr>
        <w:t xml:space="preserve">Thanks to its extremely innovative approach combined with the potential wide-ranging impact on public health, </w:t>
      </w:r>
      <w:proofErr w:type="spellStart"/>
      <w:r>
        <w:rPr>
          <w:rFonts w:ascii="Arial" w:hAnsi="Arial" w:cs="Arial"/>
          <w:color w:val="000000"/>
          <w:sz w:val="20"/>
          <w:szCs w:val="20"/>
          <w:shd w:val="clear" w:color="auto" w:fill="FFFFFF"/>
        </w:rPr>
        <w:t>Carepy</w:t>
      </w:r>
      <w:proofErr w:type="spellEnd"/>
      <w:r>
        <w:rPr>
          <w:rFonts w:ascii="Arial" w:hAnsi="Arial" w:cs="Arial"/>
          <w:color w:val="000000"/>
          <w:sz w:val="20"/>
          <w:szCs w:val="20"/>
          <w:shd w:val="clear" w:color="auto" w:fill="FFFFFF"/>
        </w:rPr>
        <w:t xml:space="preserve"> was awarded the 2016 "Innovation Award Prize" by the Italian President of the Italian Republic, Sergio </w:t>
      </w:r>
      <w:proofErr w:type="spellStart"/>
      <w:r>
        <w:rPr>
          <w:rFonts w:ascii="Arial" w:hAnsi="Arial" w:cs="Arial"/>
          <w:color w:val="000000"/>
          <w:sz w:val="20"/>
          <w:szCs w:val="20"/>
          <w:shd w:val="clear" w:color="auto" w:fill="FFFFFF"/>
        </w:rPr>
        <w:t>Mattarella</w:t>
      </w:r>
      <w:proofErr w:type="spellEnd"/>
      <w:r>
        <w:rPr>
          <w:rFonts w:ascii="Arial" w:hAnsi="Arial" w:cs="Arial"/>
          <w:color w:val="000000"/>
          <w:sz w:val="20"/>
          <w:szCs w:val="20"/>
          <w:shd w:val="clear" w:color="auto" w:fill="FFFFFF"/>
        </w:rPr>
        <w:t>.</w:t>
      </w:r>
    </w:p>
    <w:p w:rsidR="00BC05A7" w:rsidRDefault="00BC05A7" w:rsidP="00BC05A7">
      <w:pPr>
        <w:bidi w:val="0"/>
        <w:rPr>
          <w:b/>
          <w:bCs/>
        </w:rPr>
      </w:pPr>
      <w:r>
        <w:rPr>
          <w:rFonts w:ascii="Arial" w:hAnsi="Arial" w:cs="Arial"/>
          <w:color w:val="000000"/>
          <w:sz w:val="20"/>
          <w:szCs w:val="20"/>
          <w:shd w:val="clear" w:color="auto" w:fill="FFFFFF"/>
        </w:rPr>
        <w:t>We are looking for a commercial partner that supports us in the sale of our digital healthcare service to healthcare companies, insurance companies and pharmaceutical companies.</w:t>
      </w:r>
    </w:p>
    <w:p w:rsidR="00BC05A7" w:rsidRDefault="00BC05A7" w:rsidP="00BC05A7">
      <w:pPr>
        <w:bidi w:val="0"/>
        <w:rPr>
          <w:b/>
          <w:bCs/>
        </w:rPr>
      </w:pPr>
      <w:r>
        <w:rPr>
          <w:rFonts w:ascii="Arial" w:hAnsi="Arial" w:cs="Arial"/>
          <w:color w:val="000000"/>
          <w:sz w:val="20"/>
          <w:szCs w:val="20"/>
          <w:shd w:val="clear" w:color="auto" w:fill="FFFFFF"/>
        </w:rPr>
        <w:t xml:space="preserve">Our technology manages drugs and therapies through an application for </w:t>
      </w:r>
      <w:proofErr w:type="spellStart"/>
      <w:r>
        <w:rPr>
          <w:rFonts w:ascii="Arial" w:hAnsi="Arial" w:cs="Arial"/>
          <w:color w:val="000000"/>
          <w:sz w:val="20"/>
          <w:szCs w:val="20"/>
          <w:shd w:val="clear" w:color="auto" w:fill="FFFFFF"/>
        </w:rPr>
        <w:t>smartphones</w:t>
      </w:r>
      <w:proofErr w:type="spellEnd"/>
      <w:r>
        <w:rPr>
          <w:rFonts w:ascii="Arial" w:hAnsi="Arial" w:cs="Arial"/>
          <w:color w:val="000000"/>
          <w:sz w:val="20"/>
          <w:szCs w:val="20"/>
          <w:shd w:val="clear" w:color="auto" w:fill="FFFFFF"/>
        </w:rPr>
        <w:t xml:space="preserve"> and tablets, connected to a database that contains over 1,000,000 of Italian drugs and </w:t>
      </w:r>
      <w:proofErr w:type="spellStart"/>
      <w:r>
        <w:rPr>
          <w:rFonts w:ascii="Arial" w:hAnsi="Arial" w:cs="Arial"/>
          <w:color w:val="000000"/>
          <w:sz w:val="20"/>
          <w:szCs w:val="20"/>
          <w:shd w:val="clear" w:color="auto" w:fill="FFFFFF"/>
        </w:rPr>
        <w:t>parapharmaceuticals</w:t>
      </w:r>
      <w:proofErr w:type="spellEnd"/>
      <w:r>
        <w:rPr>
          <w:rFonts w:ascii="Arial" w:hAnsi="Arial" w:cs="Arial"/>
          <w:color w:val="000000"/>
          <w:sz w:val="20"/>
          <w:szCs w:val="20"/>
          <w:shd w:val="clear" w:color="auto" w:fill="FFFFFF"/>
        </w:rPr>
        <w:t>, for patients and their families. The app interfaces directly with the pharmacist, who manages the availability and provision of drugs, and with the physician checking therapies and patient compliance in real-time.</w:t>
      </w:r>
    </w:p>
    <w:p w:rsidR="00BC05A7" w:rsidRDefault="006E4642" w:rsidP="00BC05A7">
      <w:pPr>
        <w:bidi w:val="0"/>
      </w:pPr>
      <w:r w:rsidRPr="006E4642">
        <w:t>Sector: ICT</w:t>
      </w:r>
    </w:p>
    <w:p w:rsidR="006E4642" w:rsidRDefault="006E4642" w:rsidP="006E4642">
      <w:pPr>
        <w:bidi w:val="0"/>
      </w:pPr>
    </w:p>
    <w:p w:rsidR="006E4642" w:rsidRDefault="00A459CE" w:rsidP="006E4642">
      <w:pPr>
        <w:bidi w:val="0"/>
        <w:rPr>
          <w:b/>
          <w:bCs/>
        </w:rPr>
      </w:pPr>
      <w:r w:rsidRPr="00A459CE">
        <w:rPr>
          <w:b/>
          <w:bCs/>
        </w:rPr>
        <w:t>23.</w:t>
      </w:r>
    </w:p>
    <w:p w:rsidR="00A459CE" w:rsidRDefault="00B41B3D" w:rsidP="00A459CE">
      <w:pPr>
        <w:bidi w:val="0"/>
        <w:rPr>
          <w:b/>
          <w:bCs/>
        </w:rPr>
      </w:pPr>
      <w:hyperlink r:id="rId28" w:tgtFrame="_blank" w:history="1">
        <w:r w:rsidR="00A459CE" w:rsidRPr="00A459CE">
          <w:rPr>
            <w:rFonts w:ascii="Arial" w:hAnsi="Arial" w:cs="Arial"/>
            <w:color w:val="0000FF"/>
            <w:sz w:val="20"/>
            <w:szCs w:val="20"/>
            <w:u w:val="single"/>
          </w:rPr>
          <w:t>www.vidyasoft.it</w:t>
        </w:r>
      </w:hyperlink>
    </w:p>
    <w:p w:rsidR="00A459CE" w:rsidRDefault="00A459CE" w:rsidP="00A459CE">
      <w:pPr>
        <w:bidi w:val="0"/>
        <w:rPr>
          <w:b/>
          <w:bCs/>
        </w:rPr>
      </w:pPr>
      <w:proofErr w:type="spellStart"/>
      <w:r w:rsidRPr="00A459CE">
        <w:rPr>
          <w:rFonts w:ascii="Arial" w:hAnsi="Arial" w:cs="Arial"/>
          <w:b/>
          <w:bCs/>
          <w:sz w:val="20"/>
          <w:szCs w:val="20"/>
        </w:rPr>
        <w:t>VidyaSoft</w:t>
      </w:r>
      <w:proofErr w:type="spellEnd"/>
      <w:r w:rsidRPr="00A459CE">
        <w:rPr>
          <w:rFonts w:ascii="Arial" w:hAnsi="Arial" w:cs="Arial"/>
          <w:b/>
          <w:bCs/>
          <w:sz w:val="20"/>
          <w:szCs w:val="20"/>
        </w:rPr>
        <w:t xml:space="preserve"> srl</w:t>
      </w:r>
      <w:r>
        <w:rPr>
          <w:b/>
          <w:bCs/>
        </w:rPr>
        <w:t xml:space="preserve"> </w:t>
      </w:r>
      <w:r>
        <w:rPr>
          <w:rFonts w:ascii="Arial" w:hAnsi="Arial" w:cs="Arial"/>
          <w:color w:val="000000"/>
          <w:sz w:val="20"/>
          <w:szCs w:val="20"/>
          <w:shd w:val="clear" w:color="auto" w:fill="FFFFFF"/>
        </w:rPr>
        <w:t xml:space="preserve">We have a team of 5 </w:t>
      </w:r>
      <w:proofErr w:type="spellStart"/>
      <w:r>
        <w:rPr>
          <w:rFonts w:ascii="Arial" w:hAnsi="Arial" w:cs="Arial"/>
          <w:color w:val="000000"/>
          <w:sz w:val="20"/>
          <w:szCs w:val="20"/>
          <w:shd w:val="clear" w:color="auto" w:fill="FFFFFF"/>
        </w:rPr>
        <w:t>Phds</w:t>
      </w:r>
      <w:proofErr w:type="spellEnd"/>
      <w:r>
        <w:rPr>
          <w:rFonts w:ascii="Arial" w:hAnsi="Arial" w:cs="Arial"/>
          <w:color w:val="000000"/>
          <w:sz w:val="20"/>
          <w:szCs w:val="20"/>
          <w:shd w:val="clear" w:color="auto" w:fill="FFFFFF"/>
        </w:rPr>
        <w:t xml:space="preserve">, before creating </w:t>
      </w:r>
      <w:proofErr w:type="spellStart"/>
      <w:r>
        <w:rPr>
          <w:rFonts w:ascii="Arial" w:hAnsi="Arial" w:cs="Arial"/>
          <w:color w:val="000000"/>
          <w:sz w:val="20"/>
          <w:szCs w:val="20"/>
          <w:shd w:val="clear" w:color="auto" w:fill="FFFFFF"/>
        </w:rPr>
        <w:t>WoX</w:t>
      </w:r>
      <w:proofErr w:type="spellEnd"/>
      <w:r>
        <w:rPr>
          <w:rFonts w:ascii="Arial" w:hAnsi="Arial" w:cs="Arial"/>
          <w:color w:val="000000"/>
          <w:sz w:val="20"/>
          <w:szCs w:val="20"/>
          <w:shd w:val="clear" w:color="auto" w:fill="FFFFFF"/>
        </w:rPr>
        <w:t xml:space="preserve">, we worked together for many years as researchers and professors in developing innovative solutions and models for IoT in Italy. And in 2015 we ran a consultancy company focused on developing customized IoT solutions and for the past 5 months we've been working with </w:t>
      </w:r>
      <w:proofErr w:type="spellStart"/>
      <w:r>
        <w:rPr>
          <w:rFonts w:ascii="Arial" w:hAnsi="Arial" w:cs="Arial"/>
          <w:color w:val="000000"/>
          <w:sz w:val="20"/>
          <w:szCs w:val="20"/>
          <w:shd w:val="clear" w:color="auto" w:fill="FFFFFF"/>
        </w:rPr>
        <w:t>Sellalab</w:t>
      </w:r>
      <w:proofErr w:type="spellEnd"/>
      <w:r>
        <w:rPr>
          <w:rFonts w:ascii="Arial" w:hAnsi="Arial" w:cs="Arial"/>
          <w:color w:val="000000"/>
          <w:sz w:val="20"/>
          <w:szCs w:val="20"/>
          <w:shd w:val="clear" w:color="auto" w:fill="FFFFFF"/>
        </w:rPr>
        <w:t xml:space="preserve"> to bring to market a really new framework to ease the development of IoT applications into a One-Stop-Shop solution, where we add to our consultancy background a proprietary </w:t>
      </w:r>
      <w:proofErr w:type="spellStart"/>
      <w:r>
        <w:rPr>
          <w:rFonts w:ascii="Arial" w:hAnsi="Arial" w:cs="Arial"/>
          <w:color w:val="000000"/>
          <w:sz w:val="20"/>
          <w:szCs w:val="20"/>
          <w:shd w:val="clear" w:color="auto" w:fill="FFFFFF"/>
        </w:rPr>
        <w:t>SaaS</w:t>
      </w:r>
      <w:proofErr w:type="spellEnd"/>
      <w:r>
        <w:rPr>
          <w:rFonts w:ascii="Arial" w:hAnsi="Arial" w:cs="Arial"/>
          <w:color w:val="000000"/>
          <w:sz w:val="20"/>
          <w:szCs w:val="20"/>
          <w:shd w:val="clear" w:color="auto" w:fill="FFFFFF"/>
        </w:rPr>
        <w:t xml:space="preserve"> platform, named </w:t>
      </w:r>
      <w:proofErr w:type="spellStart"/>
      <w:r>
        <w:rPr>
          <w:rFonts w:ascii="Arial" w:hAnsi="Arial" w:cs="Arial"/>
          <w:color w:val="000000"/>
          <w:sz w:val="20"/>
          <w:szCs w:val="20"/>
          <w:shd w:val="clear" w:color="auto" w:fill="FFFFFF"/>
        </w:rPr>
        <w:t>WoX</w:t>
      </w:r>
      <w:proofErr w:type="spellEnd"/>
      <w:r>
        <w:rPr>
          <w:rFonts w:ascii="Arial" w:hAnsi="Arial" w:cs="Arial"/>
          <w:color w:val="000000"/>
          <w:sz w:val="20"/>
          <w:szCs w:val="20"/>
          <w:shd w:val="clear" w:color="auto" w:fill="FFFFFF"/>
        </w:rPr>
        <w:t xml:space="preserve"> that integrates and connect all the elements regarding IoT with minimum effort and maximum speed.</w:t>
      </w:r>
    </w:p>
    <w:p w:rsidR="0073589A" w:rsidRPr="00A459CE" w:rsidRDefault="0073589A" w:rsidP="0073589A">
      <w:pPr>
        <w:bidi w:val="0"/>
        <w:rPr>
          <w:b/>
          <w:bCs/>
        </w:rPr>
      </w:pPr>
      <w:r>
        <w:rPr>
          <w:rFonts w:ascii="Arial" w:hAnsi="Arial" w:cs="Arial"/>
          <w:color w:val="000000"/>
          <w:sz w:val="20"/>
          <w:szCs w:val="20"/>
          <w:shd w:val="clear" w:color="auto" w:fill="FFFFFF"/>
        </w:rPr>
        <w:t xml:space="preserve">Looking </w:t>
      </w:r>
      <w:proofErr w:type="gramStart"/>
      <w:r>
        <w:rPr>
          <w:rFonts w:ascii="Arial" w:hAnsi="Arial" w:cs="Arial"/>
          <w:color w:val="000000"/>
          <w:sz w:val="20"/>
          <w:szCs w:val="20"/>
          <w:shd w:val="clear" w:color="auto" w:fill="FFFFFF"/>
        </w:rPr>
        <w:t>for :</w:t>
      </w:r>
      <w:proofErr w:type="gramEnd"/>
      <w:r>
        <w:rPr>
          <w:rFonts w:ascii="Arial" w:hAnsi="Arial" w:cs="Arial"/>
          <w:color w:val="000000"/>
          <w:sz w:val="20"/>
          <w:szCs w:val="20"/>
          <w:shd w:val="clear" w:color="auto" w:fill="FFFFFF"/>
        </w:rPr>
        <w:t xml:space="preserve"> Projects in the Internet of Things context and/or in the ICT in general with focus on the development of Web or mobile innovative applications. As a consequence the counterparts of interest are small or medium companies interested in the integration of the Internet of Things in their business.</w:t>
      </w:r>
    </w:p>
    <w:p w:rsidR="00A459CE" w:rsidRPr="0073589A" w:rsidRDefault="0073589A" w:rsidP="0073589A">
      <w:pPr>
        <w:bidi w:val="0"/>
        <w:rPr>
          <w:b/>
          <w:bCs/>
        </w:rPr>
      </w:pPr>
      <w:r w:rsidRPr="0073589A">
        <w:rPr>
          <w:rFonts w:ascii="Arial" w:hAnsi="Arial" w:cs="Arial"/>
          <w:color w:val="000000"/>
          <w:sz w:val="20"/>
          <w:szCs w:val="20"/>
          <w:shd w:val="clear" w:color="auto" w:fill="FFFFFF"/>
        </w:rPr>
        <w:t xml:space="preserve">We offer: </w:t>
      </w:r>
      <w:proofErr w:type="spellStart"/>
      <w:proofErr w:type="gramStart"/>
      <w:r>
        <w:rPr>
          <w:rFonts w:ascii="Arial" w:hAnsi="Arial" w:cs="Arial"/>
          <w:color w:val="000000"/>
          <w:sz w:val="20"/>
          <w:szCs w:val="20"/>
          <w:shd w:val="clear" w:color="auto" w:fill="FFFFFF"/>
        </w:rPr>
        <w:t>Wox</w:t>
      </w:r>
      <w:proofErr w:type="spellEnd"/>
      <w:r>
        <w:rPr>
          <w:rFonts w:ascii="Arial" w:hAnsi="Arial" w:cs="Arial"/>
          <w:color w:val="000000"/>
          <w:sz w:val="20"/>
          <w:szCs w:val="20"/>
          <w:shd w:val="clear" w:color="auto" w:fill="FFFFFF"/>
        </w:rPr>
        <w:t>,</w:t>
      </w:r>
      <w:proofErr w:type="gramEnd"/>
      <w:r>
        <w:rPr>
          <w:rFonts w:ascii="Arial" w:hAnsi="Arial" w:cs="Arial"/>
          <w:color w:val="000000"/>
          <w:sz w:val="20"/>
          <w:szCs w:val="20"/>
          <w:shd w:val="clear" w:color="auto" w:fill="FFFFFF"/>
        </w:rPr>
        <w:t xml:space="preserve"> permits to transparently interconnect all the actors of the IoT curtain.</w:t>
      </w:r>
      <w:r>
        <w:rPr>
          <w:rFonts w:ascii="Arial" w:hAnsi="Arial" w:cs="Arial"/>
          <w:color w:val="000000"/>
          <w:sz w:val="20"/>
          <w:szCs w:val="20"/>
        </w:rPr>
        <w:br/>
      </w:r>
      <w:r>
        <w:rPr>
          <w:rFonts w:ascii="Arial" w:hAnsi="Arial" w:cs="Arial"/>
          <w:color w:val="000000"/>
          <w:sz w:val="20"/>
          <w:szCs w:val="20"/>
          <w:shd w:val="clear" w:color="auto" w:fill="FFFFFF"/>
        </w:rPr>
        <w:t>It can be put on the top of them because it provides a common language for IoT.</w:t>
      </w:r>
      <w:r>
        <w:rPr>
          <w:rFonts w:ascii="Arial" w:hAnsi="Arial" w:cs="Arial"/>
          <w:color w:val="000000"/>
          <w:sz w:val="20"/>
          <w:szCs w:val="20"/>
        </w:rPr>
        <w:br/>
      </w:r>
      <w:r>
        <w:rPr>
          <w:rFonts w:ascii="Arial" w:hAnsi="Arial" w:cs="Arial"/>
          <w:color w:val="000000"/>
          <w:sz w:val="20"/>
          <w:szCs w:val="20"/>
          <w:shd w:val="clear" w:color="auto" w:fill="FFFFFF"/>
        </w:rPr>
        <w:t xml:space="preserve">Moreover, it leverages all the stuff for link each other the IoT platforms and the technologies on the market: big companies (Google, Apple, Cisco, IFTTT, etc.) are not our competitors...for us they are bricks of our IoT buildings. Since </w:t>
      </w:r>
      <w:proofErr w:type="gramStart"/>
      <w:r>
        <w:rPr>
          <w:rFonts w:ascii="Arial" w:hAnsi="Arial" w:cs="Arial"/>
          <w:color w:val="000000"/>
          <w:sz w:val="20"/>
          <w:szCs w:val="20"/>
          <w:shd w:val="clear" w:color="auto" w:fill="FFFFFF"/>
        </w:rPr>
        <w:t>We</w:t>
      </w:r>
      <w:proofErr w:type="gramEnd"/>
      <w:r>
        <w:rPr>
          <w:rFonts w:ascii="Arial" w:hAnsi="Arial" w:cs="Arial"/>
          <w:color w:val="000000"/>
          <w:sz w:val="20"/>
          <w:szCs w:val="20"/>
          <w:shd w:val="clear" w:color="auto" w:fill="FFFFFF"/>
        </w:rPr>
        <w:t xml:space="preserve"> deal with a very segmented, big, complex and high-growth market it's natural that it has a lot of different problems.</w:t>
      </w:r>
      <w:r>
        <w:rPr>
          <w:rFonts w:ascii="Arial" w:hAnsi="Arial" w:cs="Arial"/>
          <w:color w:val="000000"/>
          <w:sz w:val="20"/>
          <w:szCs w:val="20"/>
        </w:rPr>
        <w:br/>
      </w:r>
      <w:proofErr w:type="gramStart"/>
      <w:r>
        <w:rPr>
          <w:rFonts w:ascii="Arial" w:hAnsi="Arial" w:cs="Arial"/>
          <w:color w:val="000000"/>
          <w:sz w:val="20"/>
          <w:szCs w:val="20"/>
          <w:shd w:val="clear" w:color="auto" w:fill="FFFFFF"/>
        </w:rPr>
        <w:t>On one hand, the lack of experienced developers due to dozens of technologies, protocols, standards, kinds of devices and services.</w:t>
      </w:r>
      <w:proofErr w:type="gramEnd"/>
      <w:r>
        <w:rPr>
          <w:rFonts w:ascii="Arial" w:hAnsi="Arial" w:cs="Arial"/>
          <w:color w:val="000000"/>
          <w:sz w:val="20"/>
          <w:szCs w:val="20"/>
          <w:shd w:val="clear" w:color="auto" w:fill="FFFFFF"/>
        </w:rPr>
        <w:t xml:space="preserve"> On the other hand, the lack of managers able to imagine and figure out what they can really do with IoT. Starting from </w:t>
      </w:r>
      <w:proofErr w:type="gramStart"/>
      <w:r>
        <w:rPr>
          <w:rFonts w:ascii="Arial" w:hAnsi="Arial" w:cs="Arial"/>
          <w:color w:val="000000"/>
          <w:sz w:val="20"/>
          <w:szCs w:val="20"/>
          <w:shd w:val="clear" w:color="auto" w:fill="FFFFFF"/>
        </w:rPr>
        <w:t>this problems</w:t>
      </w:r>
      <w:proofErr w:type="gramEnd"/>
      <w:r>
        <w:rPr>
          <w:rFonts w:ascii="Arial" w:hAnsi="Arial" w:cs="Arial"/>
          <w:color w:val="000000"/>
          <w:sz w:val="20"/>
          <w:szCs w:val="20"/>
          <w:shd w:val="clear" w:color="auto" w:fill="FFFFFF"/>
        </w:rPr>
        <w:t xml:space="preserve"> we can help SMEs to realize how to use IoT in their business strategy and we offer also all the competencies necessary to develop robust and complex IoT applications.</w:t>
      </w:r>
      <w:r>
        <w:rPr>
          <w:rFonts w:ascii="Arial" w:hAnsi="Arial" w:cs="Arial"/>
          <w:color w:val="000000"/>
          <w:sz w:val="20"/>
          <w:szCs w:val="20"/>
        </w:rPr>
        <w:br/>
      </w:r>
      <w:r>
        <w:rPr>
          <w:rFonts w:ascii="Arial" w:hAnsi="Arial" w:cs="Arial"/>
          <w:color w:val="000000"/>
          <w:sz w:val="20"/>
          <w:szCs w:val="20"/>
          <w:shd w:val="clear" w:color="auto" w:fill="FFFFFF"/>
        </w:rPr>
        <w:t xml:space="preserve">Moreover </w:t>
      </w:r>
      <w:proofErr w:type="spellStart"/>
      <w:r>
        <w:rPr>
          <w:rFonts w:ascii="Arial" w:hAnsi="Arial" w:cs="Arial"/>
          <w:color w:val="000000"/>
          <w:sz w:val="20"/>
          <w:szCs w:val="20"/>
          <w:shd w:val="clear" w:color="auto" w:fill="FFFFFF"/>
        </w:rPr>
        <w:t>WoX</w:t>
      </w:r>
      <w:proofErr w:type="spellEnd"/>
      <w:r>
        <w:rPr>
          <w:rFonts w:ascii="Arial" w:hAnsi="Arial" w:cs="Arial"/>
          <w:color w:val="000000"/>
          <w:sz w:val="20"/>
          <w:szCs w:val="20"/>
          <w:shd w:val="clear" w:color="auto" w:fill="FFFFFF"/>
        </w:rPr>
        <w:t xml:space="preserve"> permits the interconnection of almost all the existing IoT technologies and platforms along with minimally intrusive (invasive) actions within the technological infrastructure of the companies.</w:t>
      </w:r>
    </w:p>
    <w:p w:rsidR="00BC05A7" w:rsidRDefault="0073589A" w:rsidP="00BC05A7">
      <w:pPr>
        <w:bidi w:val="0"/>
      </w:pPr>
      <w:r>
        <w:t>Sector: ICT</w:t>
      </w:r>
    </w:p>
    <w:p w:rsidR="004010D4" w:rsidRPr="008A0419" w:rsidRDefault="004010D4" w:rsidP="0073589A">
      <w:pPr>
        <w:bidi w:val="0"/>
        <w:rPr>
          <w:b/>
          <w:bCs/>
        </w:rPr>
      </w:pPr>
      <w:r w:rsidRPr="008A0419">
        <w:rPr>
          <w:b/>
          <w:bCs/>
        </w:rPr>
        <w:t>24.</w:t>
      </w:r>
    </w:p>
    <w:p w:rsidR="0073589A" w:rsidRDefault="004010D4" w:rsidP="004010D4">
      <w:pPr>
        <w:bidi w:val="0"/>
      </w:pPr>
      <w:r>
        <w:t xml:space="preserve"> </w:t>
      </w:r>
      <w:hyperlink r:id="rId29" w:tgtFrame="_blank" w:history="1">
        <w:r w:rsidRPr="004010D4">
          <w:rPr>
            <w:rFonts w:ascii="Arial" w:hAnsi="Arial" w:cs="Arial"/>
            <w:color w:val="0000FF"/>
            <w:sz w:val="20"/>
            <w:szCs w:val="20"/>
            <w:u w:val="single"/>
          </w:rPr>
          <w:t>http://www.virtech.it</w:t>
        </w:r>
      </w:hyperlink>
    </w:p>
    <w:p w:rsidR="004010D4" w:rsidRPr="004010D4" w:rsidRDefault="004010D4" w:rsidP="004010D4">
      <w:pPr>
        <w:bidi w:val="0"/>
        <w:rPr>
          <w:b/>
          <w:bCs/>
        </w:rPr>
      </w:pPr>
      <w:r w:rsidRPr="004010D4">
        <w:rPr>
          <w:rFonts w:ascii="Arial" w:hAnsi="Arial" w:cs="Arial"/>
          <w:b/>
          <w:bCs/>
          <w:sz w:val="20"/>
          <w:szCs w:val="20"/>
        </w:rPr>
        <w:t>VIRTECH SRL</w:t>
      </w:r>
      <w:r>
        <w:rPr>
          <w:b/>
          <w:bCs/>
        </w:rPr>
        <w:t xml:space="preserve"> </w:t>
      </w:r>
      <w:proofErr w:type="spellStart"/>
      <w:r>
        <w:rPr>
          <w:rFonts w:ascii="Arial" w:hAnsi="Arial" w:cs="Arial"/>
          <w:color w:val="000000"/>
          <w:sz w:val="20"/>
          <w:szCs w:val="20"/>
          <w:shd w:val="clear" w:color="auto" w:fill="FFFFFF"/>
        </w:rPr>
        <w:t>Virtech</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S.r.l</w:t>
      </w:r>
      <w:proofErr w:type="spellEnd"/>
      <w:r>
        <w:rPr>
          <w:rFonts w:ascii="Arial" w:hAnsi="Arial" w:cs="Arial"/>
          <w:color w:val="000000"/>
          <w:sz w:val="20"/>
          <w:szCs w:val="20"/>
          <w:shd w:val="clear" w:color="auto" w:fill="FFFFFF"/>
        </w:rPr>
        <w:t xml:space="preserve">. is a young company particularly devoted to innovation. It was born with the mission of becoming a reliable reference for the Public Administrations, other companies and authorities for everything related to the Information Technologies and </w:t>
      </w:r>
      <w:r>
        <w:rPr>
          <w:rFonts w:ascii="Arial" w:hAnsi="Arial" w:cs="Arial"/>
          <w:color w:val="000000"/>
          <w:sz w:val="20"/>
          <w:szCs w:val="20"/>
          <w:shd w:val="clear" w:color="auto" w:fill="FFFFFF"/>
        </w:rPr>
        <w:lastRenderedPageBreak/>
        <w:t>Strategies, with a particular interest in the huge potential that the multi-channel services and the new technologies like the Augmented Reality and the Mobile can offer.</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The staff is made of professional only (computer engineers with more than 5 years of experience in most fields) able to offer the best solutions in terms of convergence and integration, both for infrastructures and software.</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Since its birth, </w:t>
      </w:r>
      <w:proofErr w:type="spellStart"/>
      <w:r>
        <w:rPr>
          <w:rFonts w:ascii="Arial" w:hAnsi="Arial" w:cs="Arial"/>
          <w:color w:val="000000"/>
          <w:sz w:val="20"/>
          <w:szCs w:val="20"/>
          <w:shd w:val="clear" w:color="auto" w:fill="FFFFFF"/>
        </w:rPr>
        <w:t>Virtech</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S.r.l</w:t>
      </w:r>
      <w:proofErr w:type="spellEnd"/>
      <w:r>
        <w:rPr>
          <w:rFonts w:ascii="Arial" w:hAnsi="Arial" w:cs="Arial"/>
          <w:color w:val="000000"/>
          <w:sz w:val="20"/>
          <w:szCs w:val="20"/>
          <w:shd w:val="clear" w:color="auto" w:fill="FFFFFF"/>
        </w:rPr>
        <w:t>. gave a great importance to Research and Development and carried on many important projects. Some of them are:</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iSpeak</w:t>
      </w:r>
      <w:proofErr w:type="spellEnd"/>
      <w:r>
        <w:rPr>
          <w:rFonts w:ascii="Arial" w:hAnsi="Arial" w:cs="Arial"/>
          <w:color w:val="000000"/>
          <w:sz w:val="20"/>
          <w:szCs w:val="20"/>
          <w:shd w:val="clear" w:color="auto" w:fill="FFFFFF"/>
        </w:rPr>
        <w:t xml:space="preserve">, a system to let hearing-impaired people make normal </w:t>
      </w:r>
      <w:proofErr w:type="spellStart"/>
      <w:r>
        <w:rPr>
          <w:rFonts w:ascii="Arial" w:hAnsi="Arial" w:cs="Arial"/>
          <w:color w:val="000000"/>
          <w:sz w:val="20"/>
          <w:szCs w:val="20"/>
          <w:shd w:val="clear" w:color="auto" w:fill="FFFFFF"/>
        </w:rPr>
        <w:t>phon</w:t>
      </w:r>
      <w:proofErr w:type="spellEnd"/>
      <w:r>
        <w:rPr>
          <w:rFonts w:ascii="Arial" w:hAnsi="Arial" w:cs="Arial"/>
          <w:color w:val="000000"/>
          <w:sz w:val="20"/>
          <w:szCs w:val="20"/>
          <w:shd w:val="clear" w:color="auto" w:fill="FFFFFF"/>
        </w:rPr>
        <w:t xml:space="preserve"> calls, developed for the Pre-Commercial-Procurement initiative by </w:t>
      </w:r>
      <w:proofErr w:type="spellStart"/>
      <w:r>
        <w:rPr>
          <w:rFonts w:ascii="Arial" w:hAnsi="Arial" w:cs="Arial"/>
          <w:color w:val="000000"/>
          <w:sz w:val="20"/>
          <w:szCs w:val="20"/>
          <w:shd w:val="clear" w:color="auto" w:fill="FFFFFF"/>
        </w:rPr>
        <w:t>Regione</w:t>
      </w:r>
      <w:proofErr w:type="spellEnd"/>
      <w:r>
        <w:rPr>
          <w:rFonts w:ascii="Arial" w:hAnsi="Arial" w:cs="Arial"/>
          <w:color w:val="000000"/>
          <w:sz w:val="20"/>
          <w:szCs w:val="20"/>
          <w:shd w:val="clear" w:color="auto" w:fill="FFFFFF"/>
        </w:rPr>
        <w:t xml:space="preserve"> Puglia</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iHelp</w:t>
      </w:r>
      <w:proofErr w:type="spellEnd"/>
      <w:r>
        <w:rPr>
          <w:rFonts w:ascii="Arial" w:hAnsi="Arial" w:cs="Arial"/>
          <w:color w:val="000000"/>
          <w:sz w:val="20"/>
          <w:szCs w:val="20"/>
          <w:shd w:val="clear" w:color="auto" w:fill="FFFFFF"/>
        </w:rPr>
        <w:t xml:space="preserve"> and </w:t>
      </w:r>
      <w:proofErr w:type="spellStart"/>
      <w:r>
        <w:rPr>
          <w:rFonts w:ascii="Arial" w:hAnsi="Arial" w:cs="Arial"/>
          <w:color w:val="000000"/>
          <w:sz w:val="20"/>
          <w:szCs w:val="20"/>
          <w:shd w:val="clear" w:color="auto" w:fill="FFFFFF"/>
        </w:rPr>
        <w:t>iCam</w:t>
      </w:r>
      <w:proofErr w:type="spellEnd"/>
      <w:r>
        <w:rPr>
          <w:rFonts w:ascii="Arial" w:hAnsi="Arial" w:cs="Arial"/>
          <w:color w:val="000000"/>
          <w:sz w:val="20"/>
          <w:szCs w:val="20"/>
          <w:shd w:val="clear" w:color="auto" w:fill="FFFFFF"/>
        </w:rPr>
        <w:t xml:space="preserve">, two systems for the Ambient </w:t>
      </w:r>
      <w:proofErr w:type="spellStart"/>
      <w:r>
        <w:rPr>
          <w:rFonts w:ascii="Arial" w:hAnsi="Arial" w:cs="Arial"/>
          <w:color w:val="000000"/>
          <w:sz w:val="20"/>
          <w:szCs w:val="20"/>
          <w:shd w:val="clear" w:color="auto" w:fill="FFFFFF"/>
        </w:rPr>
        <w:t>Assitisted</w:t>
      </w:r>
      <w:proofErr w:type="spellEnd"/>
      <w:r>
        <w:rPr>
          <w:rFonts w:ascii="Arial" w:hAnsi="Arial" w:cs="Arial"/>
          <w:color w:val="000000"/>
          <w:sz w:val="20"/>
          <w:szCs w:val="20"/>
          <w:shd w:val="clear" w:color="auto" w:fill="FFFFFF"/>
        </w:rPr>
        <w:t xml:space="preserve"> Living, developed within the European project ‘</w:t>
      </w:r>
      <w:proofErr w:type="spellStart"/>
      <w:r>
        <w:rPr>
          <w:rFonts w:ascii="Arial" w:hAnsi="Arial" w:cs="Arial"/>
          <w:color w:val="000000"/>
          <w:sz w:val="20"/>
          <w:szCs w:val="20"/>
          <w:shd w:val="clear" w:color="auto" w:fill="FFFFFF"/>
        </w:rPr>
        <w:t>MakeIt</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ReAAL</w:t>
      </w:r>
      <w:proofErr w:type="spellEnd"/>
      <w:r>
        <w:rPr>
          <w:rFonts w:ascii="Arial" w:hAnsi="Arial" w:cs="Arial"/>
          <w:color w:val="000000"/>
          <w:sz w:val="20"/>
          <w:szCs w:val="20"/>
          <w:shd w:val="clear" w:color="auto" w:fill="FFFFFF"/>
        </w:rPr>
        <w:t>”.</w:t>
      </w:r>
    </w:p>
    <w:p w:rsidR="00BC05A7" w:rsidRPr="0073589A" w:rsidRDefault="004010D4" w:rsidP="00BC05A7">
      <w:pPr>
        <w:bidi w:val="0"/>
        <w:rPr>
          <w:b/>
          <w:bCs/>
        </w:rPr>
      </w:pPr>
      <w:r w:rsidRPr="004010D4">
        <w:t>We offer:</w:t>
      </w:r>
      <w:r>
        <w:rPr>
          <w:b/>
          <w:bCs/>
        </w:rPr>
        <w:t xml:space="preserve"> </w:t>
      </w:r>
      <w:r>
        <w:rPr>
          <w:rFonts w:ascii="Arial" w:hAnsi="Arial" w:cs="Arial"/>
          <w:color w:val="000000"/>
          <w:sz w:val="20"/>
          <w:szCs w:val="20"/>
          <w:shd w:val="clear" w:color="auto" w:fill="FFFFFF"/>
        </w:rPr>
        <w:t>Devices and Software Solutions for AAL and Social Inclusion</w:t>
      </w:r>
    </w:p>
    <w:p w:rsidR="00BC05A7" w:rsidRDefault="004010D4" w:rsidP="00BC05A7">
      <w:pPr>
        <w:bidi w:val="0"/>
      </w:pPr>
      <w:r>
        <w:t xml:space="preserve">Looking for: </w:t>
      </w:r>
      <w:r>
        <w:rPr>
          <w:rFonts w:ascii="Arial" w:hAnsi="Arial" w:cs="Arial"/>
          <w:color w:val="000000"/>
          <w:sz w:val="20"/>
          <w:szCs w:val="20"/>
          <w:shd w:val="clear" w:color="auto" w:fill="FFFFFF"/>
        </w:rPr>
        <w:t>Partnership or Projects on AAL System or Social Inclusion</w:t>
      </w:r>
    </w:p>
    <w:p w:rsidR="004010D4" w:rsidRDefault="004010D4" w:rsidP="004010D4">
      <w:pPr>
        <w:bidi w:val="0"/>
      </w:pPr>
      <w:r>
        <w:t>Sector: ICT</w:t>
      </w:r>
    </w:p>
    <w:p w:rsidR="004010D4" w:rsidRDefault="008A0419" w:rsidP="004010D4">
      <w:pPr>
        <w:bidi w:val="0"/>
        <w:rPr>
          <w:b/>
          <w:bCs/>
        </w:rPr>
      </w:pPr>
      <w:r w:rsidRPr="008A0419">
        <w:rPr>
          <w:b/>
          <w:bCs/>
        </w:rPr>
        <w:t>25.</w:t>
      </w:r>
    </w:p>
    <w:p w:rsidR="008A0419" w:rsidRDefault="00B41B3D" w:rsidP="008A0419">
      <w:pPr>
        <w:bidi w:val="0"/>
      </w:pPr>
      <w:hyperlink r:id="rId30" w:tgtFrame="_blank" w:history="1">
        <w:r w:rsidR="008A0419" w:rsidRPr="008A0419">
          <w:rPr>
            <w:rFonts w:ascii="Arial" w:hAnsi="Arial" w:cs="Arial"/>
            <w:color w:val="0000FF"/>
            <w:sz w:val="20"/>
            <w:szCs w:val="20"/>
            <w:u w:val="single"/>
          </w:rPr>
          <w:t>www.clebari.com</w:t>
        </w:r>
      </w:hyperlink>
    </w:p>
    <w:p w:rsidR="008A0419" w:rsidRDefault="008A0419" w:rsidP="008A0419">
      <w:pPr>
        <w:bidi w:val="0"/>
      </w:pPr>
      <w:r w:rsidRPr="008A0419">
        <w:rPr>
          <w:rFonts w:ascii="Arial" w:hAnsi="Arial" w:cs="Arial"/>
          <w:b/>
          <w:bCs/>
          <w:sz w:val="20"/>
          <w:szCs w:val="20"/>
        </w:rPr>
        <w:t>CLE SRL</w:t>
      </w:r>
      <w:r>
        <w:rPr>
          <w:b/>
          <w:bCs/>
        </w:rPr>
        <w:t xml:space="preserve"> </w:t>
      </w:r>
      <w:r>
        <w:rPr>
          <w:rFonts w:ascii="Arial" w:hAnsi="Arial" w:cs="Arial"/>
          <w:color w:val="000000"/>
          <w:sz w:val="20"/>
          <w:szCs w:val="20"/>
          <w:shd w:val="clear" w:color="auto" w:fill="FFFFFF"/>
        </w:rPr>
        <w:t>CLE: THE DIGITAL WAY TO SOLVE</w:t>
      </w:r>
      <w:r>
        <w:rPr>
          <w:rFonts w:ascii="Arial" w:hAnsi="Arial" w:cs="Arial"/>
          <w:color w:val="000000"/>
          <w:sz w:val="20"/>
          <w:szCs w:val="20"/>
        </w:rPr>
        <w:br/>
      </w:r>
      <w:r>
        <w:rPr>
          <w:rFonts w:ascii="Arial" w:hAnsi="Arial" w:cs="Arial"/>
          <w:color w:val="000000"/>
          <w:sz w:val="20"/>
          <w:szCs w:val="20"/>
          <w:shd w:val="clear" w:color="auto" w:fill="FFFFFF"/>
        </w:rPr>
        <w:t>Competence, reliability and timeliness in solving problems through technologies and professional expertise in the IT industry.</w:t>
      </w:r>
      <w:r>
        <w:rPr>
          <w:rFonts w:ascii="Arial" w:hAnsi="Arial" w:cs="Arial"/>
          <w:color w:val="000000"/>
          <w:sz w:val="20"/>
          <w:szCs w:val="20"/>
        </w:rPr>
        <w:br/>
      </w:r>
      <w:r>
        <w:rPr>
          <w:rFonts w:ascii="Arial" w:hAnsi="Arial" w:cs="Arial"/>
          <w:color w:val="000000"/>
          <w:sz w:val="20"/>
          <w:szCs w:val="20"/>
          <w:shd w:val="clear" w:color="auto" w:fill="FFFFFF"/>
        </w:rPr>
        <w:t>Since 1987, CLE, with headquarters in Bari and offices in Milan, provides high quality products and services to private companies and governmental agencies, delivered through specific Business Units: CLE IT, CLE INDUSTRY, CLE TEACH and RESETTAMI.</w:t>
      </w:r>
      <w:r>
        <w:rPr>
          <w:rFonts w:ascii="Arial" w:hAnsi="Arial" w:cs="Arial"/>
          <w:color w:val="000000"/>
          <w:sz w:val="20"/>
          <w:szCs w:val="20"/>
        </w:rPr>
        <w:br/>
      </w:r>
      <w:r>
        <w:rPr>
          <w:rFonts w:ascii="Arial" w:hAnsi="Arial" w:cs="Arial"/>
          <w:color w:val="000000"/>
          <w:sz w:val="20"/>
          <w:szCs w:val="20"/>
          <w:shd w:val="clear" w:color="auto" w:fill="FFFFFF"/>
        </w:rPr>
        <w:t>With over 40 employees and thirty years of success confirmed by Case Histories, CLE is constantly updating its range of services to meet any need for business evolution.</w:t>
      </w:r>
    </w:p>
    <w:p w:rsidR="008A0419" w:rsidRDefault="008A0419" w:rsidP="008A0419">
      <w:pPr>
        <w:bidi w:val="0"/>
      </w:pPr>
      <w:r>
        <w:t xml:space="preserve">Looking for: </w:t>
      </w:r>
      <w:r>
        <w:rPr>
          <w:rFonts w:ascii="Arial" w:hAnsi="Arial" w:cs="Arial"/>
          <w:color w:val="000000"/>
          <w:sz w:val="20"/>
          <w:szCs w:val="20"/>
          <w:shd w:val="clear" w:color="auto" w:fill="FFFFFF"/>
        </w:rPr>
        <w:t>a) device for simplified collection of blood samples;</w:t>
      </w:r>
      <w:r>
        <w:rPr>
          <w:rFonts w:ascii="Arial" w:hAnsi="Arial" w:cs="Arial"/>
          <w:color w:val="000000"/>
          <w:sz w:val="20"/>
          <w:szCs w:val="20"/>
        </w:rPr>
        <w:br/>
      </w:r>
      <w:r>
        <w:rPr>
          <w:rFonts w:ascii="Arial" w:hAnsi="Arial" w:cs="Arial"/>
          <w:color w:val="000000"/>
          <w:sz w:val="20"/>
          <w:szCs w:val="20"/>
          <w:shd w:val="clear" w:color="auto" w:fill="FFFFFF"/>
        </w:rPr>
        <w:t>b) machine learning algorithm;</w:t>
      </w:r>
      <w:r>
        <w:rPr>
          <w:rFonts w:ascii="Arial" w:hAnsi="Arial" w:cs="Arial"/>
          <w:color w:val="000000"/>
          <w:sz w:val="20"/>
          <w:szCs w:val="20"/>
        </w:rPr>
        <w:br/>
      </w:r>
      <w:r>
        <w:rPr>
          <w:rFonts w:ascii="Arial" w:hAnsi="Arial" w:cs="Arial"/>
          <w:color w:val="000000"/>
          <w:sz w:val="20"/>
          <w:szCs w:val="20"/>
          <w:shd w:val="clear" w:color="auto" w:fill="FFFFFF"/>
        </w:rPr>
        <w:t>c) solutions of “advanced manufacturing”, “additive manufacturing”, “cyber-security” e “industrial internet”;</w:t>
      </w:r>
      <w:r>
        <w:rPr>
          <w:rFonts w:ascii="Arial" w:hAnsi="Arial" w:cs="Arial"/>
          <w:color w:val="000000"/>
          <w:sz w:val="20"/>
          <w:szCs w:val="20"/>
        </w:rPr>
        <w:br/>
      </w:r>
      <w:r>
        <w:rPr>
          <w:rFonts w:ascii="Arial" w:hAnsi="Arial" w:cs="Arial"/>
          <w:color w:val="000000"/>
          <w:sz w:val="20"/>
          <w:szCs w:val="20"/>
          <w:shd w:val="clear" w:color="auto" w:fill="FFFFFF"/>
        </w:rPr>
        <w:t>d) nanotechnologies for drug delivery;</w:t>
      </w:r>
      <w:r>
        <w:rPr>
          <w:rFonts w:ascii="Arial" w:hAnsi="Arial" w:cs="Arial"/>
          <w:color w:val="000000"/>
          <w:sz w:val="20"/>
          <w:szCs w:val="20"/>
        </w:rPr>
        <w:br/>
      </w:r>
      <w:r>
        <w:rPr>
          <w:rFonts w:ascii="Arial" w:hAnsi="Arial" w:cs="Arial"/>
          <w:color w:val="000000"/>
          <w:sz w:val="20"/>
          <w:szCs w:val="20"/>
          <w:shd w:val="clear" w:color="auto" w:fill="FFFFFF"/>
        </w:rPr>
        <w:t>e)wearable devices.</w:t>
      </w:r>
    </w:p>
    <w:p w:rsidR="00540DAA" w:rsidRDefault="00540DAA" w:rsidP="00540DAA">
      <w:pPr>
        <w:bidi w:val="0"/>
      </w:pPr>
      <w:r>
        <w:t xml:space="preserve">We offer:  </w:t>
      </w:r>
      <w:r>
        <w:rPr>
          <w:rFonts w:ascii="Arial" w:hAnsi="Arial" w:cs="Arial"/>
          <w:color w:val="000000"/>
          <w:sz w:val="20"/>
          <w:szCs w:val="20"/>
          <w:shd w:val="clear" w:color="auto" w:fill="FFFFFF"/>
        </w:rPr>
        <w:t>Platform for management of marine pollution</w:t>
      </w:r>
      <w:r>
        <w:rPr>
          <w:rFonts w:ascii="Arial" w:hAnsi="Arial" w:cs="Arial"/>
          <w:color w:val="000000"/>
          <w:sz w:val="20"/>
          <w:szCs w:val="20"/>
        </w:rPr>
        <w:br/>
      </w:r>
      <w:r>
        <w:rPr>
          <w:rFonts w:ascii="Arial" w:hAnsi="Arial" w:cs="Arial"/>
          <w:color w:val="000000"/>
          <w:sz w:val="20"/>
          <w:szCs w:val="20"/>
          <w:shd w:val="clear" w:color="auto" w:fill="FFFFFF"/>
        </w:rPr>
        <w:t>preparedness, response and co-ordination operations, designed to</w:t>
      </w:r>
      <w:r>
        <w:rPr>
          <w:rFonts w:ascii="Arial" w:hAnsi="Arial" w:cs="Arial"/>
          <w:color w:val="000000"/>
          <w:sz w:val="20"/>
          <w:szCs w:val="20"/>
        </w:rPr>
        <w:br/>
      </w:r>
      <w:r>
        <w:rPr>
          <w:rFonts w:ascii="Arial" w:hAnsi="Arial" w:cs="Arial"/>
          <w:color w:val="000000"/>
          <w:sz w:val="20"/>
          <w:szCs w:val="20"/>
          <w:shd w:val="clear" w:color="auto" w:fill="FFFFFF"/>
        </w:rPr>
        <w:t>support institutions and companies involved in providing anti-pollution</w:t>
      </w:r>
      <w:r>
        <w:rPr>
          <w:rFonts w:ascii="Arial" w:hAnsi="Arial" w:cs="Arial"/>
          <w:color w:val="000000"/>
          <w:sz w:val="20"/>
          <w:szCs w:val="20"/>
        </w:rPr>
        <w:br/>
      </w:r>
      <w:r>
        <w:rPr>
          <w:rFonts w:ascii="Arial" w:hAnsi="Arial" w:cs="Arial"/>
          <w:color w:val="000000"/>
          <w:sz w:val="20"/>
          <w:szCs w:val="20"/>
          <w:shd w:val="clear" w:color="auto" w:fill="FFFFFF"/>
        </w:rPr>
        <w:t>services;</w:t>
      </w:r>
    </w:p>
    <w:p w:rsidR="00540DAA" w:rsidRDefault="00540DAA" w:rsidP="00540DAA">
      <w:pPr>
        <w:bidi w:val="0"/>
      </w:pPr>
      <w:r>
        <w:t>Sector</w:t>
      </w:r>
      <w:r w:rsidR="001A587D">
        <w:t>:</w:t>
      </w:r>
      <w:r>
        <w:t xml:space="preserve"> ICT </w:t>
      </w:r>
    </w:p>
    <w:p w:rsidR="00FD4E11" w:rsidRDefault="00FD4E11" w:rsidP="00FD4E11">
      <w:pPr>
        <w:bidi w:val="0"/>
      </w:pPr>
    </w:p>
    <w:p w:rsidR="00FD4E11" w:rsidRDefault="00FD4E11" w:rsidP="00FD4E11">
      <w:pPr>
        <w:bidi w:val="0"/>
      </w:pPr>
    </w:p>
    <w:p w:rsidR="00FD4E11" w:rsidRDefault="00FD4E11" w:rsidP="00FD4E11">
      <w:pPr>
        <w:bidi w:val="0"/>
      </w:pPr>
    </w:p>
    <w:p w:rsidR="00FD4E11" w:rsidRDefault="00FD4E11" w:rsidP="00FD4E11">
      <w:pPr>
        <w:bidi w:val="0"/>
      </w:pPr>
    </w:p>
    <w:p w:rsidR="00FD4E11" w:rsidRDefault="00FD4E11" w:rsidP="00FD4E11">
      <w:pPr>
        <w:bidi w:val="0"/>
      </w:pPr>
    </w:p>
    <w:p w:rsidR="00FD4E11" w:rsidRDefault="00FD4E11" w:rsidP="00FD4E11">
      <w:pPr>
        <w:bidi w:val="0"/>
        <w:rPr>
          <w:b/>
          <w:bCs/>
        </w:rPr>
      </w:pPr>
      <w:r w:rsidRPr="00FD4E11">
        <w:rPr>
          <w:b/>
          <w:bCs/>
        </w:rPr>
        <w:lastRenderedPageBreak/>
        <w:t>26.</w:t>
      </w:r>
    </w:p>
    <w:p w:rsidR="00FD4E11" w:rsidRDefault="00FD4E11" w:rsidP="00FD4E11">
      <w:pPr>
        <w:bidi w:val="0"/>
        <w:rPr>
          <w:b/>
          <w:bCs/>
          <w:color w:val="4472C4" w:themeColor="accent1"/>
          <w:u w:val="single"/>
        </w:rPr>
      </w:pPr>
      <w:r w:rsidRPr="00FD4E11">
        <w:rPr>
          <w:rFonts w:ascii="Arial" w:hAnsi="Arial" w:cs="Arial"/>
          <w:b/>
          <w:bCs/>
          <w:color w:val="4472C4" w:themeColor="accent1"/>
          <w:sz w:val="20"/>
          <w:szCs w:val="20"/>
          <w:u w:val="single"/>
        </w:rPr>
        <w:t>www.sys-man.it - www.bluleaf.it</w:t>
      </w:r>
    </w:p>
    <w:p w:rsidR="00FD4E11" w:rsidRDefault="00FD4E11" w:rsidP="00FD4E11">
      <w:pPr>
        <w:bidi w:val="0"/>
        <w:rPr>
          <w:color w:val="000000" w:themeColor="text1"/>
        </w:rPr>
      </w:pPr>
      <w:proofErr w:type="spellStart"/>
      <w:r w:rsidRPr="00FD4E11">
        <w:rPr>
          <w:rFonts w:ascii="Arial" w:hAnsi="Arial" w:cs="Arial"/>
          <w:b/>
          <w:bCs/>
          <w:sz w:val="20"/>
          <w:szCs w:val="20"/>
        </w:rPr>
        <w:t>Sysman</w:t>
      </w:r>
      <w:proofErr w:type="spellEnd"/>
      <w:r w:rsidRPr="00FD4E11">
        <w:rPr>
          <w:rFonts w:ascii="Arial" w:hAnsi="Arial" w:cs="Arial"/>
          <w:b/>
          <w:bCs/>
          <w:sz w:val="20"/>
          <w:szCs w:val="20"/>
        </w:rPr>
        <w:t xml:space="preserve"> </w:t>
      </w:r>
      <w:proofErr w:type="spellStart"/>
      <w:r w:rsidRPr="00FD4E11">
        <w:rPr>
          <w:rFonts w:ascii="Arial" w:hAnsi="Arial" w:cs="Arial"/>
          <w:b/>
          <w:bCs/>
          <w:sz w:val="20"/>
          <w:szCs w:val="20"/>
        </w:rPr>
        <w:t>Progetti</w:t>
      </w:r>
      <w:proofErr w:type="spellEnd"/>
      <w:r w:rsidRPr="00FD4E11">
        <w:rPr>
          <w:rFonts w:ascii="Arial" w:hAnsi="Arial" w:cs="Arial"/>
          <w:b/>
          <w:bCs/>
          <w:sz w:val="20"/>
          <w:szCs w:val="20"/>
        </w:rPr>
        <w:t xml:space="preserve"> &amp; </w:t>
      </w:r>
      <w:proofErr w:type="spellStart"/>
      <w:r w:rsidRPr="00FD4E11">
        <w:rPr>
          <w:rFonts w:ascii="Arial" w:hAnsi="Arial" w:cs="Arial"/>
          <w:b/>
          <w:bCs/>
          <w:sz w:val="20"/>
          <w:szCs w:val="20"/>
        </w:rPr>
        <w:t>Servizi</w:t>
      </w:r>
      <w:proofErr w:type="spellEnd"/>
      <w:r w:rsidRPr="00FD4E11">
        <w:rPr>
          <w:rFonts w:ascii="Arial" w:hAnsi="Arial" w:cs="Arial"/>
          <w:b/>
          <w:bCs/>
          <w:sz w:val="20"/>
          <w:szCs w:val="20"/>
        </w:rPr>
        <w:t xml:space="preserve"> Srl</w:t>
      </w:r>
      <w:r>
        <w:rPr>
          <w:color w:val="4472C4" w:themeColor="accent1"/>
          <w:u w:val="single"/>
        </w:rPr>
        <w:t xml:space="preserve"> </w:t>
      </w:r>
      <w:r>
        <w:rPr>
          <w:rFonts w:ascii="Arial" w:hAnsi="Arial" w:cs="Arial"/>
          <w:color w:val="000000"/>
          <w:sz w:val="20"/>
          <w:szCs w:val="20"/>
          <w:shd w:val="clear" w:color="auto" w:fill="FFFFFF"/>
        </w:rPr>
        <w:t xml:space="preserve">Maintenance Services Multivendor - System Integration - Software Development - Research and development for the following areas: Digital </w:t>
      </w:r>
      <w:proofErr w:type="spellStart"/>
      <w:r>
        <w:rPr>
          <w:rFonts w:ascii="Arial" w:hAnsi="Arial" w:cs="Arial"/>
          <w:color w:val="000000"/>
          <w:sz w:val="20"/>
          <w:szCs w:val="20"/>
          <w:shd w:val="clear" w:color="auto" w:fill="FFFFFF"/>
        </w:rPr>
        <w:t>Agricolture</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Enviromental</w:t>
      </w:r>
      <w:proofErr w:type="spellEnd"/>
      <w:r>
        <w:rPr>
          <w:rFonts w:ascii="Arial" w:hAnsi="Arial" w:cs="Arial"/>
          <w:color w:val="000000"/>
          <w:sz w:val="20"/>
          <w:szCs w:val="20"/>
          <w:shd w:val="clear" w:color="auto" w:fill="FFFFFF"/>
        </w:rPr>
        <w:t xml:space="preserve"> monitoring, Industry 4.0, IoT and Digital Healthcare</w:t>
      </w:r>
    </w:p>
    <w:p w:rsidR="00FD4E11" w:rsidRDefault="00FD4E11" w:rsidP="00FD4E11">
      <w:pPr>
        <w:bidi w:val="0"/>
        <w:rPr>
          <w:b/>
          <w:bCs/>
        </w:rPr>
      </w:pPr>
      <w:proofErr w:type="gramStart"/>
      <w:r>
        <w:rPr>
          <w:rFonts w:ascii="Arial" w:hAnsi="Arial" w:cs="Arial"/>
          <w:color w:val="000000"/>
          <w:sz w:val="20"/>
          <w:szCs w:val="20"/>
          <w:shd w:val="clear" w:color="auto" w:fill="FFFFFF"/>
        </w:rPr>
        <w:t xml:space="preserve">Interested in the cooperation for further </w:t>
      </w:r>
      <w:proofErr w:type="spellStart"/>
      <w:r>
        <w:rPr>
          <w:rFonts w:ascii="Arial" w:hAnsi="Arial" w:cs="Arial"/>
          <w:color w:val="000000"/>
          <w:sz w:val="20"/>
          <w:szCs w:val="20"/>
          <w:shd w:val="clear" w:color="auto" w:fill="FFFFFF"/>
        </w:rPr>
        <w:t>developement</w:t>
      </w:r>
      <w:proofErr w:type="spellEnd"/>
      <w:r>
        <w:rPr>
          <w:rFonts w:ascii="Arial" w:hAnsi="Arial" w:cs="Arial"/>
          <w:color w:val="000000"/>
          <w:sz w:val="20"/>
          <w:szCs w:val="20"/>
          <w:shd w:val="clear" w:color="auto" w:fill="FFFFFF"/>
        </w:rPr>
        <w:t xml:space="preserve"> of our Platform for DSS (Decision Support System) </w:t>
      </w:r>
      <w:proofErr w:type="spellStart"/>
      <w:r>
        <w:rPr>
          <w:rFonts w:ascii="Arial" w:hAnsi="Arial" w:cs="Arial"/>
          <w:color w:val="000000"/>
          <w:sz w:val="20"/>
          <w:szCs w:val="20"/>
          <w:shd w:val="clear" w:color="auto" w:fill="FFFFFF"/>
        </w:rPr>
        <w:t>BluLeaf</w:t>
      </w:r>
      <w:proofErr w:type="spellEnd"/>
      <w:r>
        <w:rPr>
          <w:rFonts w:ascii="Arial" w:hAnsi="Arial" w:cs="Arial"/>
          <w:color w:val="000000"/>
          <w:sz w:val="20"/>
          <w:szCs w:val="20"/>
          <w:shd w:val="clear" w:color="auto" w:fill="FFFFFF"/>
        </w:rPr>
        <w:t xml:space="preserve"> in </w:t>
      </w:r>
      <w:proofErr w:type="spellStart"/>
      <w:r>
        <w:rPr>
          <w:rFonts w:ascii="Arial" w:hAnsi="Arial" w:cs="Arial"/>
          <w:color w:val="000000"/>
          <w:sz w:val="20"/>
          <w:szCs w:val="20"/>
          <w:shd w:val="clear" w:color="auto" w:fill="FFFFFF"/>
        </w:rPr>
        <w:t>Agricolture</w:t>
      </w:r>
      <w:proofErr w:type="spellEnd"/>
      <w:r>
        <w:rPr>
          <w:rFonts w:ascii="Arial" w:hAnsi="Arial" w:cs="Arial"/>
          <w:color w:val="000000"/>
          <w:sz w:val="20"/>
          <w:szCs w:val="20"/>
          <w:shd w:val="clear" w:color="auto" w:fill="FFFFFF"/>
        </w:rPr>
        <w:t xml:space="preserve"> practices.</w:t>
      </w:r>
      <w:proofErr w:type="gramEnd"/>
      <w:r>
        <w:rPr>
          <w:rFonts w:ascii="Arial" w:hAnsi="Arial" w:cs="Arial"/>
          <w:color w:val="000000"/>
          <w:sz w:val="20"/>
          <w:szCs w:val="20"/>
          <w:shd w:val="clear" w:color="auto" w:fill="FFFFFF"/>
        </w:rPr>
        <w:t xml:space="preserve"> </w:t>
      </w:r>
      <w:proofErr w:type="gramStart"/>
      <w:r>
        <w:rPr>
          <w:rFonts w:ascii="Arial" w:hAnsi="Arial" w:cs="Arial"/>
          <w:color w:val="000000"/>
          <w:sz w:val="20"/>
          <w:szCs w:val="20"/>
          <w:shd w:val="clear" w:color="auto" w:fill="FFFFFF"/>
        </w:rPr>
        <w:t xml:space="preserve">Possibility to expand our product for Digital </w:t>
      </w:r>
      <w:proofErr w:type="spellStart"/>
      <w:r>
        <w:rPr>
          <w:rFonts w:ascii="Arial" w:hAnsi="Arial" w:cs="Arial"/>
          <w:color w:val="000000"/>
          <w:sz w:val="20"/>
          <w:szCs w:val="20"/>
          <w:shd w:val="clear" w:color="auto" w:fill="FFFFFF"/>
        </w:rPr>
        <w:t>Agricolture</w:t>
      </w:r>
      <w:proofErr w:type="spellEnd"/>
      <w:r>
        <w:rPr>
          <w:rFonts w:ascii="Arial" w:hAnsi="Arial" w:cs="Arial"/>
          <w:color w:val="000000"/>
          <w:sz w:val="20"/>
          <w:szCs w:val="20"/>
          <w:shd w:val="clear" w:color="auto" w:fill="FFFFFF"/>
        </w:rPr>
        <w:t xml:space="preserve"> (Decision Support System </w:t>
      </w:r>
      <w:proofErr w:type="spellStart"/>
      <w:r>
        <w:rPr>
          <w:rFonts w:ascii="Arial" w:hAnsi="Arial" w:cs="Arial"/>
          <w:color w:val="000000"/>
          <w:sz w:val="20"/>
          <w:szCs w:val="20"/>
          <w:shd w:val="clear" w:color="auto" w:fill="FFFFFF"/>
        </w:rPr>
        <w:t>Bluleaf</w:t>
      </w:r>
      <w:proofErr w:type="spellEnd"/>
      <w:r>
        <w:rPr>
          <w:rFonts w:ascii="Arial" w:hAnsi="Arial" w:cs="Arial"/>
          <w:color w:val="000000"/>
          <w:sz w:val="20"/>
          <w:szCs w:val="20"/>
          <w:shd w:val="clear" w:color="auto" w:fill="FFFFFF"/>
        </w:rPr>
        <w:t>) across the euro-</w:t>
      </w:r>
      <w:proofErr w:type="spellStart"/>
      <w:r>
        <w:rPr>
          <w:rFonts w:ascii="Arial" w:hAnsi="Arial" w:cs="Arial"/>
          <w:color w:val="000000"/>
          <w:sz w:val="20"/>
          <w:szCs w:val="20"/>
          <w:shd w:val="clear" w:color="auto" w:fill="FFFFFF"/>
        </w:rPr>
        <w:t>mediterranean</w:t>
      </w:r>
      <w:proofErr w:type="spellEnd"/>
      <w:r>
        <w:rPr>
          <w:rFonts w:ascii="Arial" w:hAnsi="Arial" w:cs="Arial"/>
          <w:color w:val="000000"/>
          <w:sz w:val="20"/>
          <w:szCs w:val="20"/>
          <w:shd w:val="clear" w:color="auto" w:fill="FFFFFF"/>
        </w:rPr>
        <w:t xml:space="preserve"> area on green house and open field environment.</w:t>
      </w:r>
      <w:proofErr w:type="gramEnd"/>
      <w:r>
        <w:rPr>
          <w:rFonts w:ascii="Arial" w:hAnsi="Arial" w:cs="Arial"/>
          <w:color w:val="000000"/>
          <w:sz w:val="20"/>
          <w:szCs w:val="20"/>
          <w:shd w:val="clear" w:color="auto" w:fill="FFFFFF"/>
        </w:rPr>
        <w:t xml:space="preserve"> Possibility to be involved in R&amp;D and R&amp;I projects in order to </w:t>
      </w:r>
      <w:proofErr w:type="spellStart"/>
      <w:r>
        <w:rPr>
          <w:rFonts w:ascii="Arial" w:hAnsi="Arial" w:cs="Arial"/>
          <w:color w:val="000000"/>
          <w:sz w:val="20"/>
          <w:szCs w:val="20"/>
          <w:shd w:val="clear" w:color="auto" w:fill="FFFFFF"/>
        </w:rPr>
        <w:t>implemet</w:t>
      </w:r>
      <w:proofErr w:type="spellEnd"/>
      <w:r>
        <w:rPr>
          <w:rFonts w:ascii="Arial" w:hAnsi="Arial" w:cs="Arial"/>
          <w:color w:val="000000"/>
          <w:sz w:val="20"/>
          <w:szCs w:val="20"/>
          <w:shd w:val="clear" w:color="auto" w:fill="FFFFFF"/>
        </w:rPr>
        <w:t xml:space="preserve"> new functionalities in digital </w:t>
      </w:r>
      <w:proofErr w:type="spellStart"/>
      <w:r>
        <w:rPr>
          <w:rFonts w:ascii="Arial" w:hAnsi="Arial" w:cs="Arial"/>
          <w:color w:val="000000"/>
          <w:sz w:val="20"/>
          <w:szCs w:val="20"/>
          <w:shd w:val="clear" w:color="auto" w:fill="FFFFFF"/>
        </w:rPr>
        <w:t>agricolture</w:t>
      </w:r>
      <w:proofErr w:type="spellEnd"/>
      <w:r>
        <w:rPr>
          <w:rFonts w:ascii="Arial" w:hAnsi="Arial" w:cs="Arial"/>
          <w:color w:val="000000"/>
          <w:sz w:val="20"/>
          <w:szCs w:val="20"/>
          <w:shd w:val="clear" w:color="auto" w:fill="FFFFFF"/>
        </w:rPr>
        <w:t xml:space="preserve"> issues. </w:t>
      </w:r>
      <w:proofErr w:type="gramStart"/>
      <w:r>
        <w:rPr>
          <w:rFonts w:ascii="Arial" w:hAnsi="Arial" w:cs="Arial"/>
          <w:color w:val="000000"/>
          <w:sz w:val="20"/>
          <w:szCs w:val="20"/>
          <w:shd w:val="clear" w:color="auto" w:fill="FFFFFF"/>
        </w:rPr>
        <w:t xml:space="preserve">Technology </w:t>
      </w:r>
      <w:proofErr w:type="spellStart"/>
      <w:r>
        <w:rPr>
          <w:rFonts w:ascii="Arial" w:hAnsi="Arial" w:cs="Arial"/>
          <w:color w:val="000000"/>
          <w:sz w:val="20"/>
          <w:szCs w:val="20"/>
          <w:shd w:val="clear" w:color="auto" w:fill="FFFFFF"/>
        </w:rPr>
        <w:t>trasfer</w:t>
      </w:r>
      <w:proofErr w:type="spellEnd"/>
      <w:r>
        <w:rPr>
          <w:rFonts w:ascii="Arial" w:hAnsi="Arial" w:cs="Arial"/>
          <w:color w:val="000000"/>
          <w:sz w:val="20"/>
          <w:szCs w:val="20"/>
          <w:shd w:val="clear" w:color="auto" w:fill="FFFFFF"/>
        </w:rPr>
        <w:t xml:space="preserve"> of IoT devices (sensors and smart tags </w:t>
      </w:r>
      <w:proofErr w:type="spellStart"/>
      <w:r>
        <w:rPr>
          <w:rFonts w:ascii="Arial" w:hAnsi="Arial" w:cs="Arial"/>
          <w:color w:val="000000"/>
          <w:sz w:val="20"/>
          <w:szCs w:val="20"/>
          <w:shd w:val="clear" w:color="auto" w:fill="FFFFFF"/>
        </w:rPr>
        <w:t>alredy</w:t>
      </w:r>
      <w:proofErr w:type="spellEnd"/>
      <w:r>
        <w:rPr>
          <w:rFonts w:ascii="Arial" w:hAnsi="Arial" w:cs="Arial"/>
          <w:color w:val="000000"/>
          <w:sz w:val="20"/>
          <w:szCs w:val="20"/>
          <w:shd w:val="clear" w:color="auto" w:fill="FFFFFF"/>
        </w:rPr>
        <w:t xml:space="preserve"> implemented as a prototype in undergoing EU project).</w:t>
      </w:r>
      <w:proofErr w:type="gramEnd"/>
    </w:p>
    <w:p w:rsidR="00FD4E11" w:rsidRDefault="00FD4E11" w:rsidP="00FD4E11">
      <w:pPr>
        <w:bidi w:val="0"/>
      </w:pPr>
      <w:r>
        <w:t>Sector: ICT</w:t>
      </w:r>
    </w:p>
    <w:p w:rsidR="00FD4E11" w:rsidRDefault="00FD4E11" w:rsidP="00FD4E11">
      <w:pPr>
        <w:bidi w:val="0"/>
      </w:pPr>
    </w:p>
    <w:p w:rsidR="00FD4E11" w:rsidRDefault="004D122C" w:rsidP="00FD4E11">
      <w:pPr>
        <w:bidi w:val="0"/>
        <w:rPr>
          <w:b/>
          <w:bCs/>
        </w:rPr>
      </w:pPr>
      <w:r w:rsidRPr="004D122C">
        <w:rPr>
          <w:b/>
          <w:bCs/>
        </w:rPr>
        <w:t>27.</w:t>
      </w:r>
    </w:p>
    <w:p w:rsidR="004D122C" w:rsidRDefault="00B41B3D" w:rsidP="004D122C">
      <w:pPr>
        <w:bidi w:val="0"/>
        <w:rPr>
          <w:b/>
          <w:bCs/>
        </w:rPr>
      </w:pPr>
      <w:hyperlink r:id="rId31" w:tgtFrame="_blank" w:history="1">
        <w:r w:rsidR="004D122C" w:rsidRPr="004D122C">
          <w:rPr>
            <w:rFonts w:ascii="Arial" w:hAnsi="Arial" w:cs="Arial"/>
            <w:color w:val="0000FF"/>
            <w:sz w:val="20"/>
            <w:szCs w:val="20"/>
            <w:u w:val="single"/>
          </w:rPr>
          <w:t>www.tntservice.it</w:t>
        </w:r>
      </w:hyperlink>
    </w:p>
    <w:p w:rsidR="004D122C" w:rsidRDefault="004D122C" w:rsidP="004D122C">
      <w:pPr>
        <w:bidi w:val="0"/>
        <w:rPr>
          <w:b/>
          <w:bCs/>
        </w:rPr>
      </w:pPr>
      <w:proofErr w:type="spellStart"/>
      <w:r w:rsidRPr="004D122C">
        <w:rPr>
          <w:rFonts w:ascii="Arial" w:hAnsi="Arial" w:cs="Arial"/>
          <w:b/>
          <w:bCs/>
          <w:sz w:val="20"/>
          <w:szCs w:val="20"/>
        </w:rPr>
        <w:t>tnt</w:t>
      </w:r>
      <w:proofErr w:type="spellEnd"/>
      <w:r w:rsidRPr="004D122C">
        <w:rPr>
          <w:rFonts w:ascii="Arial" w:hAnsi="Arial" w:cs="Arial"/>
          <w:b/>
          <w:bCs/>
          <w:sz w:val="20"/>
          <w:szCs w:val="20"/>
        </w:rPr>
        <w:t xml:space="preserve"> service srl</w:t>
      </w:r>
      <w:r>
        <w:rPr>
          <w:b/>
          <w:bCs/>
        </w:rPr>
        <w:t xml:space="preserve"> </w:t>
      </w:r>
      <w:r>
        <w:rPr>
          <w:rFonts w:ascii="Arial" w:hAnsi="Arial" w:cs="Arial"/>
          <w:color w:val="000000"/>
          <w:sz w:val="20"/>
          <w:szCs w:val="20"/>
          <w:shd w:val="clear" w:color="auto" w:fill="FFFFFF"/>
        </w:rPr>
        <w:t>Subject: Proposed new technology use SANIFICATION in EXCLUSIVE without consumables and chemicals with ROBOT MEDICAL OZONIZERS</w:t>
      </w:r>
      <w:r>
        <w:rPr>
          <w:rFonts w:ascii="Arial" w:hAnsi="Arial" w:cs="Arial"/>
          <w:color w:val="000000"/>
          <w:sz w:val="20"/>
          <w:szCs w:val="20"/>
        </w:rPr>
        <w:br/>
      </w:r>
      <w:r>
        <w:rPr>
          <w:rFonts w:ascii="Arial" w:hAnsi="Arial" w:cs="Arial"/>
          <w:color w:val="000000"/>
          <w:sz w:val="20"/>
          <w:szCs w:val="20"/>
          <w:shd w:val="clear" w:color="auto" w:fill="FFFFFF"/>
        </w:rPr>
        <w:t>SOSOZONO has acquired a new patent in the field of electro-medical sanitation and water treatment with OZONO TRIPLE TECHNOLOGY made in Italy, dealing with the supply of tools and services also in the medical field and the complete realization of turnkey residential sanitation facilities And hospital. It also deals with environmental expertise, sales and hire of measuring instruments and certification courses for technicians who want to deepen these new technologies.</w:t>
      </w:r>
    </w:p>
    <w:p w:rsidR="004D122C" w:rsidRDefault="004D122C" w:rsidP="004D122C">
      <w:pPr>
        <w:bidi w:val="0"/>
        <w:rPr>
          <w:b/>
          <w:bCs/>
        </w:rPr>
      </w:pPr>
      <w:r>
        <w:rPr>
          <w:rFonts w:ascii="Arial" w:hAnsi="Arial" w:cs="Arial"/>
          <w:color w:val="000000"/>
          <w:sz w:val="20"/>
          <w:szCs w:val="20"/>
          <w:shd w:val="clear" w:color="auto" w:fill="FFFFFF"/>
        </w:rPr>
        <w:t xml:space="preserve">In short, the SOSOZONO GROUP SERVICE has acquired a new patent in the </w:t>
      </w:r>
      <w:proofErr w:type="spellStart"/>
      <w:r>
        <w:rPr>
          <w:rFonts w:ascii="Arial" w:hAnsi="Arial" w:cs="Arial"/>
          <w:color w:val="000000"/>
          <w:sz w:val="20"/>
          <w:szCs w:val="20"/>
          <w:shd w:val="clear" w:color="auto" w:fill="FFFFFF"/>
        </w:rPr>
        <w:t>electromedical</w:t>
      </w:r>
      <w:proofErr w:type="spellEnd"/>
      <w:r>
        <w:rPr>
          <w:rFonts w:ascii="Arial" w:hAnsi="Arial" w:cs="Arial"/>
          <w:color w:val="000000"/>
          <w:sz w:val="20"/>
          <w:szCs w:val="20"/>
          <w:shd w:val="clear" w:color="auto" w:fill="FFFFFF"/>
        </w:rPr>
        <w:t xml:space="preserve"> field for air sanitization, and the treatment of water with ozone that deal with the supply of tools and services. We also deal with environmental assessments, sales and rental of tools and certification courses for engineers who want to explore these new technologies. SOS OZONO is also specialized in providing cleaning and sanitation services both in the hotel and private sector. .</w:t>
      </w:r>
      <w:r>
        <w:rPr>
          <w:rFonts w:ascii="Arial" w:hAnsi="Arial" w:cs="Arial"/>
          <w:color w:val="000000"/>
          <w:sz w:val="20"/>
          <w:szCs w:val="20"/>
        </w:rPr>
        <w:br/>
      </w:r>
      <w:r>
        <w:rPr>
          <w:rFonts w:ascii="Arial" w:hAnsi="Arial" w:cs="Arial"/>
          <w:color w:val="000000"/>
          <w:sz w:val="20"/>
          <w:szCs w:val="20"/>
          <w:shd w:val="clear" w:color="auto" w:fill="FFFFFF"/>
        </w:rPr>
        <w:t>In particular, the company is highly competitive as regards the management of services on the floors and common areas and the washing and ozone disinfection of upholstery fabrics, such as: carpets, rugs, upholstery, curtains, sofas, armchairs, chairs padded, mattresses, etc. Each treatment guarantees the permanent elimination of stains, odors, mites and bacteria.SOS OZONO srl performs all the work meticulously, respecting high quality standards, thanks to proven experience in the field and high professionalism.</w:t>
      </w:r>
    </w:p>
    <w:p w:rsidR="00D707C4" w:rsidRDefault="00D707C4" w:rsidP="00D707C4">
      <w:pPr>
        <w:bidi w:val="0"/>
        <w:rPr>
          <w:b/>
          <w:bCs/>
        </w:rPr>
      </w:pPr>
      <w:r>
        <w:rPr>
          <w:b/>
          <w:bCs/>
        </w:rPr>
        <w:t>28.</w:t>
      </w:r>
    </w:p>
    <w:p w:rsidR="00D707C4" w:rsidRPr="004D122C" w:rsidRDefault="00B41B3D" w:rsidP="00D707C4">
      <w:pPr>
        <w:bidi w:val="0"/>
        <w:rPr>
          <w:b/>
          <w:bCs/>
        </w:rPr>
      </w:pPr>
      <w:hyperlink r:id="rId32" w:tgtFrame="_blank" w:history="1">
        <w:r w:rsidR="00D707C4" w:rsidRPr="00D707C4">
          <w:rPr>
            <w:rFonts w:ascii="Arial" w:hAnsi="Arial" w:cs="Arial"/>
            <w:color w:val="0000FF"/>
            <w:sz w:val="20"/>
            <w:szCs w:val="20"/>
            <w:u w:val="single"/>
          </w:rPr>
          <w:t>https://www.wideverse.com</w:t>
        </w:r>
      </w:hyperlink>
    </w:p>
    <w:p w:rsidR="00535D97" w:rsidRDefault="00D707C4" w:rsidP="00D707C4">
      <w:pPr>
        <w:shd w:val="clear" w:color="auto" w:fill="FFFFFF"/>
        <w:bidi w:val="0"/>
        <w:spacing w:line="195" w:lineRule="atLeast"/>
        <w:rPr>
          <w:rFonts w:ascii="Arial" w:hAnsi="Arial" w:cs="Arial"/>
          <w:color w:val="000000"/>
          <w:sz w:val="20"/>
          <w:szCs w:val="20"/>
        </w:rPr>
      </w:pPr>
      <w:r w:rsidRPr="00D707C4">
        <w:rPr>
          <w:rFonts w:ascii="Arial" w:hAnsi="Arial" w:cs="Arial"/>
          <w:b/>
          <w:bCs/>
          <w:sz w:val="20"/>
          <w:szCs w:val="20"/>
        </w:rPr>
        <w:t>WIDEVERSE</w:t>
      </w:r>
      <w:r>
        <w:rPr>
          <w:b/>
          <w:bCs/>
        </w:rPr>
        <w:t xml:space="preserve"> </w:t>
      </w:r>
      <w:r w:rsidRPr="00D707C4">
        <w:rPr>
          <w:rFonts w:ascii="Arial" w:eastAsia="Times New Roman" w:hAnsi="Arial" w:cs="Arial"/>
          <w:color w:val="000000"/>
          <w:sz w:val="20"/>
          <w:szCs w:val="20"/>
        </w:rPr>
        <w:br/>
      </w:r>
      <w:r>
        <w:rPr>
          <w:rFonts w:ascii="Arial" w:hAnsi="Arial" w:cs="Arial"/>
          <w:color w:val="000000"/>
          <w:sz w:val="20"/>
          <w:szCs w:val="20"/>
          <w:shd w:val="clear" w:color="auto" w:fill="FFFFFF"/>
        </w:rPr>
        <w:t>WIDEVERSE develops its activities on: research, design and development of software systems for Virtual Reality, Augmented reality and Mixed Reality as well as for Artificial Intelligence.</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The two main products of WIDEVERSE are TOURVERSE and MR ASSISTANT.</w:t>
      </w:r>
      <w:r>
        <w:rPr>
          <w:rFonts w:ascii="Arial" w:hAnsi="Arial" w:cs="Arial"/>
          <w:color w:val="000000"/>
          <w:sz w:val="20"/>
          <w:szCs w:val="20"/>
        </w:rPr>
        <w:br/>
      </w:r>
      <w:r>
        <w:rPr>
          <w:rFonts w:ascii="Arial" w:hAnsi="Arial" w:cs="Arial"/>
          <w:color w:val="000000"/>
          <w:sz w:val="20"/>
          <w:szCs w:val="20"/>
        </w:rPr>
        <w:br/>
      </w:r>
      <w:proofErr w:type="gramStart"/>
      <w:r>
        <w:rPr>
          <w:rFonts w:ascii="Arial" w:hAnsi="Arial" w:cs="Arial"/>
          <w:color w:val="000000"/>
          <w:sz w:val="20"/>
          <w:szCs w:val="20"/>
          <w:shd w:val="clear" w:color="auto" w:fill="FFFFFF"/>
        </w:rPr>
        <w:t>TOURVERSE.</w:t>
      </w:r>
      <w:proofErr w:type="gramEnd"/>
      <w:r>
        <w:rPr>
          <w:rFonts w:ascii="Arial" w:hAnsi="Arial" w:cs="Arial"/>
          <w:color w:val="000000"/>
          <w:sz w:val="20"/>
          <w:szCs w:val="20"/>
          <w:shd w:val="clear" w:color="auto" w:fill="FFFFFF"/>
        </w:rPr>
        <w:t xml:space="preserve"> It is a cloud-based system for the creation and publication of virtual reality tours created by selecting 360° photos. The main points in favor of the product are: (</w:t>
      </w:r>
      <w:proofErr w:type="spellStart"/>
      <w:r>
        <w:rPr>
          <w:rFonts w:ascii="Arial" w:hAnsi="Arial" w:cs="Arial"/>
          <w:color w:val="000000"/>
          <w:sz w:val="20"/>
          <w:szCs w:val="20"/>
          <w:shd w:val="clear" w:color="auto" w:fill="FFFFFF"/>
        </w:rPr>
        <w:t>i</w:t>
      </w:r>
      <w:proofErr w:type="spellEnd"/>
      <w:r>
        <w:rPr>
          <w:rFonts w:ascii="Arial" w:hAnsi="Arial" w:cs="Arial"/>
          <w:color w:val="000000"/>
          <w:sz w:val="20"/>
          <w:szCs w:val="20"/>
          <w:shd w:val="clear" w:color="auto" w:fill="FFFFFF"/>
        </w:rPr>
        <w:t>) easy creation of tours; (ii) possibility to enrich the tour with multimedia elements (photos and videos); (iii) introduction of a virtual avatar able to guide the user during the tour.</w:t>
      </w:r>
    </w:p>
    <w:p w:rsidR="00535D97" w:rsidRDefault="00535D97" w:rsidP="00535D97">
      <w:pPr>
        <w:shd w:val="clear" w:color="auto" w:fill="FFFFFF"/>
        <w:bidi w:val="0"/>
        <w:spacing w:line="195" w:lineRule="atLeast"/>
        <w:rPr>
          <w:rFonts w:ascii="Arial" w:hAnsi="Arial" w:cs="Arial"/>
          <w:color w:val="000000"/>
          <w:sz w:val="20"/>
          <w:szCs w:val="20"/>
        </w:rPr>
      </w:pPr>
    </w:p>
    <w:p w:rsidR="00FD4E11" w:rsidRDefault="00D707C4" w:rsidP="00535D97">
      <w:pPr>
        <w:shd w:val="clear" w:color="auto" w:fill="FFFFFF"/>
        <w:bidi w:val="0"/>
        <w:spacing w:line="195" w:lineRule="atLeast"/>
        <w:rPr>
          <w:b/>
          <w:bCs/>
        </w:rPr>
      </w:pPr>
      <w:r>
        <w:rPr>
          <w:rFonts w:ascii="Arial" w:hAnsi="Arial" w:cs="Arial"/>
          <w:color w:val="000000"/>
          <w:sz w:val="20"/>
          <w:szCs w:val="20"/>
        </w:rPr>
        <w:br/>
      </w:r>
      <w:r>
        <w:rPr>
          <w:rFonts w:ascii="Arial" w:hAnsi="Arial" w:cs="Arial"/>
          <w:color w:val="000000"/>
          <w:sz w:val="20"/>
          <w:szCs w:val="20"/>
        </w:rPr>
        <w:br/>
      </w:r>
      <w:proofErr w:type="gramStart"/>
      <w:r>
        <w:rPr>
          <w:rFonts w:ascii="Arial" w:hAnsi="Arial" w:cs="Arial"/>
          <w:color w:val="000000"/>
          <w:sz w:val="20"/>
          <w:szCs w:val="20"/>
          <w:shd w:val="clear" w:color="auto" w:fill="FFFFFF"/>
        </w:rPr>
        <w:t>MR ASSISTANT.</w:t>
      </w:r>
      <w:proofErr w:type="gramEnd"/>
      <w:r>
        <w:rPr>
          <w:rFonts w:ascii="Arial" w:hAnsi="Arial" w:cs="Arial"/>
          <w:color w:val="000000"/>
          <w:sz w:val="20"/>
          <w:szCs w:val="20"/>
          <w:shd w:val="clear" w:color="auto" w:fill="FFFFFF"/>
        </w:rPr>
        <w:t xml:space="preserve"> It exploits augmented reality systems to deliver remote assistance services through the projection of holograms and virtual graphical components into the physical space. The product comes with a complete suite to manage the remote assistance process through a cloud-based component that can be adapted to different final users.</w:t>
      </w:r>
    </w:p>
    <w:p w:rsidR="00FC617E" w:rsidRDefault="00FC617E" w:rsidP="00FC617E">
      <w:pPr>
        <w:shd w:val="clear" w:color="auto" w:fill="FFFFFF"/>
        <w:bidi w:val="0"/>
        <w:spacing w:line="195"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Looking for: Project types: adoption of virtual and augmented reality solutions for B2B and B2C markets</w:t>
      </w:r>
    </w:p>
    <w:p w:rsidR="00FC617E" w:rsidRDefault="00FC617E" w:rsidP="00FC617E">
      <w:pPr>
        <w:shd w:val="clear" w:color="auto" w:fill="FFFFFF"/>
        <w:bidi w:val="0"/>
        <w:spacing w:line="195"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We offer: Software solutions to create and enjoy multimedia contents for: (</w:t>
      </w:r>
      <w:proofErr w:type="spellStart"/>
      <w:r>
        <w:rPr>
          <w:rFonts w:ascii="Arial" w:hAnsi="Arial" w:cs="Arial"/>
          <w:color w:val="000000"/>
          <w:sz w:val="20"/>
          <w:szCs w:val="20"/>
          <w:shd w:val="clear" w:color="auto" w:fill="FFFFFF"/>
        </w:rPr>
        <w:t>i</w:t>
      </w:r>
      <w:proofErr w:type="spellEnd"/>
      <w:r>
        <w:rPr>
          <w:rFonts w:ascii="Arial" w:hAnsi="Arial" w:cs="Arial"/>
          <w:color w:val="000000"/>
          <w:sz w:val="20"/>
          <w:szCs w:val="20"/>
          <w:shd w:val="clear" w:color="auto" w:fill="FFFFFF"/>
        </w:rPr>
        <w:t xml:space="preserve">) virtual reality in photo-realistic and immersive environments; (ii) augmented reality with the aid of smart glasses for holographic </w:t>
      </w:r>
      <w:proofErr w:type="spellStart"/>
      <w:r>
        <w:rPr>
          <w:rFonts w:ascii="Arial" w:hAnsi="Arial" w:cs="Arial"/>
          <w:color w:val="000000"/>
          <w:sz w:val="20"/>
          <w:szCs w:val="20"/>
          <w:shd w:val="clear" w:color="auto" w:fill="FFFFFF"/>
        </w:rPr>
        <w:t>telepresence</w:t>
      </w:r>
      <w:proofErr w:type="spellEnd"/>
      <w:r>
        <w:rPr>
          <w:rFonts w:ascii="Arial" w:hAnsi="Arial" w:cs="Arial"/>
          <w:color w:val="000000"/>
          <w:sz w:val="20"/>
          <w:szCs w:val="20"/>
          <w:shd w:val="clear" w:color="auto" w:fill="FFFFFF"/>
        </w:rPr>
        <w:t xml:space="preserve"> scenarios and indoor navigation.</w:t>
      </w:r>
    </w:p>
    <w:p w:rsidR="00FC617E" w:rsidRDefault="00FC617E" w:rsidP="00FC617E">
      <w:pPr>
        <w:shd w:val="clear" w:color="auto" w:fill="FFFFFF"/>
        <w:bidi w:val="0"/>
        <w:spacing w:line="195" w:lineRule="atLeast"/>
        <w:rPr>
          <w:rFonts w:ascii="Arial" w:hAnsi="Arial" w:cs="Arial"/>
          <w:color w:val="000000"/>
          <w:sz w:val="20"/>
          <w:szCs w:val="20"/>
          <w:shd w:val="clear" w:color="auto" w:fill="FFFFFF"/>
        </w:rPr>
      </w:pPr>
    </w:p>
    <w:p w:rsidR="00535D97" w:rsidRDefault="00535D97" w:rsidP="00535D97">
      <w:pPr>
        <w:shd w:val="clear" w:color="auto" w:fill="FFFFFF"/>
        <w:bidi w:val="0"/>
        <w:spacing w:line="195" w:lineRule="atLeast"/>
        <w:rPr>
          <w:rFonts w:ascii="Arial" w:hAnsi="Arial" w:cs="Arial"/>
          <w:b/>
          <w:bCs/>
          <w:color w:val="000000"/>
          <w:sz w:val="20"/>
          <w:szCs w:val="20"/>
          <w:shd w:val="clear" w:color="auto" w:fill="FFFFFF"/>
        </w:rPr>
      </w:pPr>
      <w:r w:rsidRPr="00535D97">
        <w:rPr>
          <w:rFonts w:ascii="Arial" w:hAnsi="Arial" w:cs="Arial"/>
          <w:b/>
          <w:bCs/>
          <w:color w:val="000000"/>
          <w:sz w:val="20"/>
          <w:szCs w:val="20"/>
          <w:shd w:val="clear" w:color="auto" w:fill="FFFFFF"/>
        </w:rPr>
        <w:t>29.</w:t>
      </w:r>
    </w:p>
    <w:p w:rsidR="00535D97" w:rsidRDefault="00B41B3D" w:rsidP="00535D97">
      <w:pPr>
        <w:shd w:val="clear" w:color="auto" w:fill="FFFFFF"/>
        <w:bidi w:val="0"/>
        <w:spacing w:line="195" w:lineRule="atLeast"/>
        <w:rPr>
          <w:rFonts w:ascii="Arial" w:hAnsi="Arial" w:cs="Arial"/>
          <w:b/>
          <w:bCs/>
          <w:color w:val="000000"/>
          <w:sz w:val="20"/>
          <w:szCs w:val="20"/>
          <w:shd w:val="clear" w:color="auto" w:fill="FFFFFF"/>
        </w:rPr>
      </w:pPr>
      <w:hyperlink r:id="rId33" w:tgtFrame="_blank" w:history="1">
        <w:r w:rsidR="00535D97" w:rsidRPr="00535D97">
          <w:rPr>
            <w:rFonts w:ascii="Arial" w:hAnsi="Arial" w:cs="Arial"/>
            <w:color w:val="0000FF"/>
            <w:sz w:val="20"/>
            <w:szCs w:val="20"/>
            <w:u w:val="single"/>
          </w:rPr>
          <w:t>www.asernet.it</w:t>
        </w:r>
      </w:hyperlink>
    </w:p>
    <w:p w:rsidR="00535D97" w:rsidRDefault="00535D97" w:rsidP="00535D97">
      <w:pPr>
        <w:shd w:val="clear" w:color="auto" w:fill="FFFFFF"/>
        <w:bidi w:val="0"/>
        <w:spacing w:line="195" w:lineRule="atLeast"/>
        <w:rPr>
          <w:rFonts w:ascii="Arial" w:hAnsi="Arial" w:cs="Arial"/>
          <w:b/>
          <w:bCs/>
          <w:color w:val="000000"/>
          <w:sz w:val="20"/>
          <w:szCs w:val="20"/>
          <w:shd w:val="clear" w:color="auto" w:fill="FFFFFF"/>
        </w:rPr>
      </w:pPr>
      <w:proofErr w:type="spellStart"/>
      <w:r w:rsidRPr="00535D97">
        <w:rPr>
          <w:rFonts w:ascii="Arial" w:hAnsi="Arial" w:cs="Arial"/>
          <w:b/>
          <w:bCs/>
          <w:sz w:val="20"/>
          <w:szCs w:val="20"/>
        </w:rPr>
        <w:t>Asernet</w:t>
      </w:r>
      <w:proofErr w:type="spellEnd"/>
      <w:r w:rsidRPr="00535D97">
        <w:rPr>
          <w:rFonts w:ascii="Arial" w:hAnsi="Arial" w:cs="Arial"/>
          <w:b/>
          <w:bCs/>
          <w:sz w:val="20"/>
          <w:szCs w:val="20"/>
        </w:rPr>
        <w:t xml:space="preserve"> Srl</w:t>
      </w:r>
      <w:r>
        <w:rPr>
          <w:rFonts w:ascii="Arial" w:hAnsi="Arial" w:cs="Arial"/>
          <w:b/>
          <w:bCs/>
          <w:color w:val="000000"/>
          <w:sz w:val="20"/>
          <w:szCs w:val="20"/>
          <w:shd w:val="clear" w:color="auto" w:fill="FFFFFF"/>
        </w:rPr>
        <w:t xml:space="preserve"> </w:t>
      </w:r>
      <w:r>
        <w:rPr>
          <w:rFonts w:ascii="Arial" w:hAnsi="Arial" w:cs="Arial"/>
          <w:color w:val="000000"/>
          <w:sz w:val="20"/>
          <w:szCs w:val="20"/>
          <w:shd w:val="clear" w:color="auto" w:fill="FFFFFF"/>
        </w:rPr>
        <w:t>IT security and management.</w:t>
      </w:r>
      <w:r>
        <w:rPr>
          <w:rFonts w:ascii="Arial" w:hAnsi="Arial" w:cs="Arial"/>
          <w:color w:val="000000"/>
          <w:sz w:val="20"/>
          <w:szCs w:val="20"/>
        </w:rPr>
        <w:br/>
      </w:r>
      <w:r>
        <w:rPr>
          <w:rFonts w:ascii="Arial" w:hAnsi="Arial" w:cs="Arial"/>
          <w:color w:val="000000"/>
          <w:sz w:val="20"/>
          <w:szCs w:val="20"/>
          <w:shd w:val="clear" w:color="auto" w:fill="FFFFFF"/>
        </w:rPr>
        <w:t xml:space="preserve">We are Gold Partner of SOPHOS. We provide antivirus and </w:t>
      </w:r>
      <w:proofErr w:type="spellStart"/>
      <w:r>
        <w:rPr>
          <w:rFonts w:ascii="Arial" w:hAnsi="Arial" w:cs="Arial"/>
          <w:color w:val="000000"/>
          <w:sz w:val="20"/>
          <w:szCs w:val="20"/>
          <w:shd w:val="clear" w:color="auto" w:fill="FFFFFF"/>
        </w:rPr>
        <w:t>utm</w:t>
      </w:r>
      <w:proofErr w:type="spellEnd"/>
      <w:r>
        <w:rPr>
          <w:rFonts w:ascii="Arial" w:hAnsi="Arial" w:cs="Arial"/>
          <w:color w:val="000000"/>
          <w:sz w:val="20"/>
          <w:szCs w:val="20"/>
          <w:shd w:val="clear" w:color="auto" w:fill="FFFFFF"/>
        </w:rPr>
        <w:t xml:space="preserve"> systems, e-mail and web filtering systems. We manage information systems of about 20 organizations and companies located in Apulia, Campania and Basilicata.</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We offer: Web application solutions.</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Custom Products</w:t>
      </w:r>
      <w:proofErr w:type="gramStart"/>
      <w:r>
        <w:rPr>
          <w:rFonts w:ascii="Arial" w:hAnsi="Arial" w:cs="Arial"/>
          <w:color w:val="000000"/>
          <w:sz w:val="20"/>
          <w:szCs w:val="20"/>
          <w:shd w:val="clear" w:color="auto" w:fill="FFFFFF"/>
        </w:rPr>
        <w:t>:</w:t>
      </w:r>
      <w:proofErr w:type="gramEnd"/>
      <w:r>
        <w:rPr>
          <w:rFonts w:ascii="Arial" w:hAnsi="Arial" w:cs="Arial"/>
          <w:color w:val="000000"/>
          <w:sz w:val="20"/>
          <w:szCs w:val="20"/>
        </w:rPr>
        <w:br/>
      </w:r>
      <w:r>
        <w:rPr>
          <w:rFonts w:ascii="Arial" w:hAnsi="Arial" w:cs="Arial"/>
          <w:color w:val="000000"/>
          <w:sz w:val="20"/>
          <w:szCs w:val="20"/>
          <w:shd w:val="clear" w:color="auto" w:fill="FFFFFF"/>
        </w:rPr>
        <w:t>- development of portals and web applications</w:t>
      </w:r>
      <w:r>
        <w:rPr>
          <w:rFonts w:ascii="Arial" w:hAnsi="Arial" w:cs="Arial"/>
          <w:color w:val="000000"/>
          <w:sz w:val="20"/>
          <w:szCs w:val="20"/>
        </w:rPr>
        <w:br/>
      </w:r>
      <w:r>
        <w:rPr>
          <w:rFonts w:ascii="Arial" w:hAnsi="Arial" w:cs="Arial"/>
          <w:color w:val="000000"/>
          <w:sz w:val="20"/>
          <w:szCs w:val="20"/>
          <w:shd w:val="clear" w:color="auto" w:fill="FFFFFF"/>
        </w:rPr>
        <w:t>- e-commerce platforms</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Web products.</w:t>
      </w:r>
      <w:r>
        <w:rPr>
          <w:rFonts w:ascii="Arial" w:hAnsi="Arial" w:cs="Arial"/>
          <w:color w:val="000000"/>
          <w:sz w:val="20"/>
          <w:szCs w:val="20"/>
        </w:rPr>
        <w:br/>
      </w:r>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Qticket</w:t>
      </w:r>
      <w:proofErr w:type="spellEnd"/>
      <w:r>
        <w:rPr>
          <w:rFonts w:ascii="Arial" w:hAnsi="Arial" w:cs="Arial"/>
          <w:color w:val="000000"/>
          <w:sz w:val="20"/>
          <w:szCs w:val="20"/>
          <w:shd w:val="clear" w:color="auto" w:fill="FFFFFF"/>
        </w:rPr>
        <w:t>: platform for the online purchase of train and bus tickets</w:t>
      </w:r>
      <w:proofErr w:type="gramStart"/>
      <w:r>
        <w:rPr>
          <w:rFonts w:ascii="Arial" w:hAnsi="Arial" w:cs="Arial"/>
          <w:color w:val="000000"/>
          <w:sz w:val="20"/>
          <w:szCs w:val="20"/>
          <w:shd w:val="clear" w:color="auto" w:fill="FFFFFF"/>
        </w:rPr>
        <w:t>;</w:t>
      </w:r>
      <w:proofErr w:type="gramEnd"/>
      <w:r>
        <w:rPr>
          <w:rFonts w:ascii="Arial" w:hAnsi="Arial" w:cs="Arial"/>
          <w:color w:val="000000"/>
          <w:sz w:val="20"/>
          <w:szCs w:val="20"/>
        </w:rPr>
        <w:br/>
      </w:r>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Traspare</w:t>
      </w:r>
      <w:proofErr w:type="spellEnd"/>
      <w:r>
        <w:rPr>
          <w:rFonts w:ascii="Arial" w:hAnsi="Arial" w:cs="Arial"/>
          <w:color w:val="000000"/>
          <w:sz w:val="20"/>
          <w:szCs w:val="20"/>
          <w:shd w:val="clear" w:color="auto" w:fill="FFFFFF"/>
        </w:rPr>
        <w:t>: platform for e-procurement activities of public companies.</w:t>
      </w:r>
    </w:p>
    <w:p w:rsidR="00535D97" w:rsidRDefault="00535D97" w:rsidP="00535D97">
      <w:pPr>
        <w:shd w:val="clear" w:color="auto" w:fill="FFFFFF"/>
        <w:bidi w:val="0"/>
        <w:spacing w:line="195" w:lineRule="atLeast"/>
        <w:rPr>
          <w:rFonts w:ascii="Arial" w:hAnsi="Arial" w:cs="Arial"/>
          <w:b/>
          <w:bCs/>
          <w:color w:val="000000"/>
          <w:sz w:val="20"/>
          <w:szCs w:val="20"/>
          <w:shd w:val="clear" w:color="auto" w:fill="FFFFFF"/>
        </w:rPr>
      </w:pPr>
      <w:proofErr w:type="spellStart"/>
      <w:r>
        <w:rPr>
          <w:rFonts w:ascii="Arial" w:hAnsi="Arial" w:cs="Arial"/>
          <w:color w:val="000000"/>
          <w:sz w:val="20"/>
          <w:szCs w:val="20"/>
          <w:shd w:val="clear" w:color="auto" w:fill="FFFFFF"/>
        </w:rPr>
        <w:t>Qticket</w:t>
      </w:r>
      <w:proofErr w:type="spellEnd"/>
      <w:r>
        <w:rPr>
          <w:rFonts w:ascii="Arial" w:hAnsi="Arial" w:cs="Arial"/>
          <w:color w:val="000000"/>
          <w:sz w:val="20"/>
          <w:szCs w:val="20"/>
          <w:shd w:val="clear" w:color="auto" w:fill="FFFFFF"/>
        </w:rPr>
        <w:t xml:space="preserve"> platform for the online management and sale of tickets for buses, trains and people transport.</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Platform for the management of the register of suppliers of public companies and for the management of purchasing processes (online).</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Integrations between e-commerce platforms and ERP systems</w:t>
      </w:r>
    </w:p>
    <w:p w:rsidR="00535D97" w:rsidRDefault="00535D97" w:rsidP="00535D97">
      <w:pPr>
        <w:shd w:val="clear" w:color="auto" w:fill="FFFFFF"/>
        <w:bidi w:val="0"/>
        <w:spacing w:line="195" w:lineRule="atLeast"/>
        <w:rPr>
          <w:rFonts w:ascii="Arial" w:hAnsi="Arial" w:cs="Arial"/>
          <w:b/>
          <w:bCs/>
          <w:color w:val="000000"/>
          <w:sz w:val="20"/>
          <w:szCs w:val="20"/>
          <w:shd w:val="clear" w:color="auto" w:fill="FFFFFF"/>
        </w:rPr>
      </w:pPr>
      <w:r>
        <w:rPr>
          <w:rFonts w:ascii="Arial" w:hAnsi="Arial" w:cs="Arial"/>
          <w:color w:val="000000"/>
          <w:sz w:val="20"/>
          <w:szCs w:val="20"/>
          <w:shd w:val="clear" w:color="auto" w:fill="FFFFFF"/>
        </w:rPr>
        <w:t>a) device for simplified collection of blood samples;</w:t>
      </w:r>
      <w:r>
        <w:rPr>
          <w:rFonts w:ascii="Arial" w:hAnsi="Arial" w:cs="Arial"/>
          <w:color w:val="000000"/>
          <w:sz w:val="20"/>
          <w:szCs w:val="20"/>
        </w:rPr>
        <w:br/>
      </w:r>
      <w:r>
        <w:rPr>
          <w:rFonts w:ascii="Arial" w:hAnsi="Arial" w:cs="Arial"/>
          <w:color w:val="000000"/>
          <w:sz w:val="20"/>
          <w:szCs w:val="20"/>
          <w:shd w:val="clear" w:color="auto" w:fill="FFFFFF"/>
        </w:rPr>
        <w:t>b) machine learning algorithm;</w:t>
      </w:r>
      <w:r>
        <w:rPr>
          <w:rFonts w:ascii="Arial" w:hAnsi="Arial" w:cs="Arial"/>
          <w:color w:val="000000"/>
          <w:sz w:val="20"/>
          <w:szCs w:val="20"/>
        </w:rPr>
        <w:br/>
      </w:r>
      <w:r>
        <w:rPr>
          <w:rFonts w:ascii="Arial" w:hAnsi="Arial" w:cs="Arial"/>
          <w:color w:val="000000"/>
          <w:sz w:val="20"/>
          <w:szCs w:val="20"/>
          <w:shd w:val="clear" w:color="auto" w:fill="FFFFFF"/>
        </w:rPr>
        <w:t>c) solutions of “advanced manufacturing”, “additive manufacturing”, “cyber-security” e “industrial internet”;</w:t>
      </w:r>
      <w:r>
        <w:rPr>
          <w:rFonts w:ascii="Arial" w:hAnsi="Arial" w:cs="Arial"/>
          <w:color w:val="000000"/>
          <w:sz w:val="20"/>
          <w:szCs w:val="20"/>
        </w:rPr>
        <w:br/>
      </w:r>
      <w:r>
        <w:rPr>
          <w:rFonts w:ascii="Arial" w:hAnsi="Arial" w:cs="Arial"/>
          <w:color w:val="000000"/>
          <w:sz w:val="20"/>
          <w:szCs w:val="20"/>
          <w:shd w:val="clear" w:color="auto" w:fill="FFFFFF"/>
        </w:rPr>
        <w:t>d) nanotechnologies for drug delivery;</w:t>
      </w:r>
      <w:r>
        <w:rPr>
          <w:rFonts w:ascii="Arial" w:hAnsi="Arial" w:cs="Arial"/>
          <w:color w:val="000000"/>
          <w:sz w:val="20"/>
          <w:szCs w:val="20"/>
        </w:rPr>
        <w:br/>
      </w:r>
      <w:r>
        <w:rPr>
          <w:rFonts w:ascii="Arial" w:hAnsi="Arial" w:cs="Arial"/>
          <w:color w:val="000000"/>
          <w:sz w:val="20"/>
          <w:szCs w:val="20"/>
          <w:shd w:val="clear" w:color="auto" w:fill="FFFFFF"/>
        </w:rPr>
        <w:t>e)wearable devices.</w:t>
      </w:r>
    </w:p>
    <w:p w:rsidR="00667DC3" w:rsidRPr="00FE5E79" w:rsidRDefault="002926EF" w:rsidP="00667DC3">
      <w:pPr>
        <w:shd w:val="clear" w:color="auto" w:fill="FFFFFF"/>
        <w:bidi w:val="0"/>
        <w:spacing w:line="195" w:lineRule="atLeast"/>
        <w:rPr>
          <w:rFonts w:ascii="Arial" w:hAnsi="Arial" w:cs="Arial"/>
          <w:color w:val="000000"/>
          <w:sz w:val="20"/>
          <w:szCs w:val="20"/>
          <w:shd w:val="clear" w:color="auto" w:fill="FFFFFF"/>
        </w:rPr>
      </w:pPr>
      <w:bookmarkStart w:id="0" w:name="_GoBack"/>
      <w:r w:rsidRPr="00FE5E79">
        <w:rPr>
          <w:rFonts w:ascii="Arial" w:hAnsi="Arial" w:cs="Arial"/>
          <w:color w:val="000000"/>
          <w:sz w:val="20"/>
          <w:szCs w:val="20"/>
          <w:shd w:val="clear" w:color="auto" w:fill="FFFFFF"/>
        </w:rPr>
        <w:t>Sector: ICT</w:t>
      </w:r>
    </w:p>
    <w:bookmarkEnd w:id="0"/>
    <w:p w:rsidR="00667DC3" w:rsidRDefault="00667DC3" w:rsidP="00667DC3">
      <w:pPr>
        <w:shd w:val="clear" w:color="auto" w:fill="FFFFFF"/>
        <w:bidi w:val="0"/>
        <w:spacing w:line="195" w:lineRule="atLeast"/>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30.</w:t>
      </w:r>
    </w:p>
    <w:p w:rsidR="00667DC3" w:rsidRDefault="00B41B3D" w:rsidP="00667DC3">
      <w:pPr>
        <w:shd w:val="clear" w:color="auto" w:fill="FFFFFF"/>
        <w:bidi w:val="0"/>
        <w:spacing w:line="195" w:lineRule="atLeast"/>
        <w:rPr>
          <w:rFonts w:ascii="Arial" w:hAnsi="Arial" w:cs="Arial"/>
          <w:b/>
          <w:bCs/>
          <w:color w:val="000000"/>
          <w:sz w:val="20"/>
          <w:szCs w:val="20"/>
          <w:shd w:val="clear" w:color="auto" w:fill="FFFFFF"/>
        </w:rPr>
      </w:pPr>
      <w:hyperlink r:id="rId34" w:tgtFrame="_blank" w:history="1">
        <w:r w:rsidR="00667DC3" w:rsidRPr="00667DC3">
          <w:rPr>
            <w:rFonts w:ascii="Arial" w:hAnsi="Arial" w:cs="Arial"/>
            <w:color w:val="0000FF"/>
            <w:sz w:val="20"/>
            <w:szCs w:val="20"/>
            <w:u w:val="single"/>
          </w:rPr>
          <w:t>http://www.mtmproject.com/it/</w:t>
        </w:r>
      </w:hyperlink>
    </w:p>
    <w:p w:rsidR="00667DC3" w:rsidRDefault="00667DC3" w:rsidP="00667DC3">
      <w:pPr>
        <w:shd w:val="clear" w:color="auto" w:fill="FFFFFF"/>
        <w:bidi w:val="0"/>
        <w:spacing w:line="195" w:lineRule="atLeast"/>
        <w:rPr>
          <w:rFonts w:ascii="Arial" w:hAnsi="Arial" w:cs="Arial"/>
          <w:b/>
          <w:bCs/>
          <w:color w:val="000000"/>
          <w:sz w:val="20"/>
          <w:szCs w:val="20"/>
          <w:shd w:val="clear" w:color="auto" w:fill="FFFFFF"/>
        </w:rPr>
      </w:pPr>
      <w:r w:rsidRPr="00667DC3">
        <w:rPr>
          <w:rFonts w:ascii="Arial" w:hAnsi="Arial" w:cs="Arial"/>
          <w:b/>
          <w:bCs/>
          <w:sz w:val="20"/>
          <w:szCs w:val="20"/>
        </w:rPr>
        <w:t>MTM PROJECT SRL</w:t>
      </w:r>
      <w:r>
        <w:rPr>
          <w:rFonts w:ascii="Arial" w:hAnsi="Arial" w:cs="Arial"/>
          <w:b/>
          <w:bCs/>
          <w:sz w:val="20"/>
          <w:szCs w:val="20"/>
        </w:rPr>
        <w:t xml:space="preserve"> </w:t>
      </w:r>
      <w:r>
        <w:rPr>
          <w:rFonts w:ascii="Arial" w:hAnsi="Arial" w:cs="Arial"/>
          <w:color w:val="000000"/>
          <w:sz w:val="20"/>
          <w:szCs w:val="20"/>
          <w:shd w:val="clear" w:color="auto" w:fill="FFFFFF"/>
        </w:rPr>
        <w:t>MTM Project is a well-established innovative Italian SME specializing in Software development (web, desk and mobile) and Technical Training.</w:t>
      </w:r>
      <w:r>
        <w:rPr>
          <w:rFonts w:ascii="Arial" w:hAnsi="Arial" w:cs="Arial"/>
          <w:color w:val="000000"/>
          <w:sz w:val="20"/>
          <w:szCs w:val="20"/>
        </w:rPr>
        <w:br/>
      </w:r>
      <w:r>
        <w:rPr>
          <w:rFonts w:ascii="Arial" w:hAnsi="Arial" w:cs="Arial"/>
          <w:color w:val="000000"/>
          <w:sz w:val="20"/>
          <w:szCs w:val="20"/>
          <w:shd w:val="clear" w:color="auto" w:fill="FFFFFF"/>
        </w:rPr>
        <w:t xml:space="preserve">MTM Project is directly involved in the innovation and strategic development in the production districts of Information Technology, Aerospace and Railways (High Technology) with application domains of Industry 4.0 and </w:t>
      </w:r>
      <w:proofErr w:type="spellStart"/>
      <w:r>
        <w:rPr>
          <w:rFonts w:ascii="Arial" w:hAnsi="Arial" w:cs="Arial"/>
          <w:color w:val="000000"/>
          <w:sz w:val="20"/>
          <w:szCs w:val="20"/>
          <w:shd w:val="clear" w:color="auto" w:fill="FFFFFF"/>
        </w:rPr>
        <w:t>Mechatronics</w:t>
      </w:r>
      <w:proofErr w:type="spellEnd"/>
      <w:r>
        <w:rPr>
          <w:rFonts w:ascii="Arial" w:hAnsi="Arial" w:cs="Arial"/>
          <w:color w:val="000000"/>
          <w:sz w:val="20"/>
          <w:szCs w:val="20"/>
          <w:shd w:val="clear" w:color="auto" w:fill="FFFFFF"/>
        </w:rPr>
        <w:t>, it is also ISO 9001 certified since 2010 and Silver Microsoft Partner.</w:t>
      </w:r>
    </w:p>
    <w:p w:rsidR="00667DC3" w:rsidRDefault="00667DC3" w:rsidP="002926EF">
      <w:pPr>
        <w:shd w:val="clear" w:color="auto" w:fill="FFFFFF"/>
        <w:bidi w:val="0"/>
        <w:spacing w:line="195" w:lineRule="atLeast"/>
        <w:rPr>
          <w:rFonts w:ascii="Arial" w:hAnsi="Arial" w:cs="Arial"/>
          <w:color w:val="000000"/>
          <w:sz w:val="20"/>
          <w:szCs w:val="20"/>
          <w:shd w:val="clear" w:color="auto" w:fill="FFFFFF"/>
        </w:rPr>
      </w:pPr>
      <w:r w:rsidRPr="002926EF">
        <w:rPr>
          <w:rFonts w:ascii="Arial" w:hAnsi="Arial" w:cs="Arial"/>
          <w:color w:val="000000"/>
          <w:sz w:val="20"/>
          <w:szCs w:val="20"/>
          <w:shd w:val="clear" w:color="auto" w:fill="FFFFFF"/>
        </w:rPr>
        <w:lastRenderedPageBreak/>
        <w:t xml:space="preserve">offering: </w:t>
      </w:r>
      <w:r w:rsidR="002926EF">
        <w:rPr>
          <w:rFonts w:ascii="Arial" w:hAnsi="Arial" w:cs="Arial"/>
          <w:color w:val="000000"/>
          <w:sz w:val="20"/>
          <w:szCs w:val="20"/>
          <w:shd w:val="clear" w:color="auto" w:fill="FFFFFF"/>
        </w:rPr>
        <w:t>• Self Interactive Procedure (SIP) is the advanced software for managing maintenance through the use of interactive video procedures in total Virtual &amp; Augmented Reality, usable in web, mobile and stand alone mode. SIP is adaptable to customer needs and improves the work of maintenance personnel, thanks to the immediate user friendly interface</w:t>
      </w:r>
    </w:p>
    <w:p w:rsidR="002926EF" w:rsidRDefault="002926EF" w:rsidP="002926EF">
      <w:pPr>
        <w:shd w:val="clear" w:color="auto" w:fill="FFFFFF"/>
        <w:bidi w:val="0"/>
        <w:spacing w:line="195"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Sector: ICT</w:t>
      </w:r>
    </w:p>
    <w:p w:rsidR="002926EF" w:rsidRDefault="002926EF" w:rsidP="002926EF">
      <w:pPr>
        <w:shd w:val="clear" w:color="auto" w:fill="FFFFFF"/>
        <w:bidi w:val="0"/>
        <w:spacing w:line="195" w:lineRule="atLeast"/>
        <w:rPr>
          <w:rFonts w:ascii="Arial" w:hAnsi="Arial" w:cs="Arial"/>
          <w:b/>
          <w:bCs/>
          <w:color w:val="000000"/>
          <w:sz w:val="20"/>
          <w:szCs w:val="20"/>
          <w:shd w:val="clear" w:color="auto" w:fill="FFFFFF"/>
        </w:rPr>
      </w:pPr>
    </w:p>
    <w:p w:rsidR="002926EF" w:rsidRPr="002926EF" w:rsidRDefault="002926EF" w:rsidP="002926EF">
      <w:pPr>
        <w:shd w:val="clear" w:color="auto" w:fill="FFFFFF"/>
        <w:bidi w:val="0"/>
        <w:spacing w:line="195" w:lineRule="atLeast"/>
        <w:rPr>
          <w:rFonts w:ascii="Arial" w:hAnsi="Arial" w:cs="Arial"/>
          <w:b/>
          <w:bCs/>
          <w:color w:val="000000"/>
          <w:sz w:val="20"/>
          <w:szCs w:val="20"/>
          <w:shd w:val="clear" w:color="auto" w:fill="FFFFFF"/>
        </w:rPr>
      </w:pPr>
      <w:r w:rsidRPr="002926EF">
        <w:rPr>
          <w:rFonts w:ascii="Arial" w:hAnsi="Arial" w:cs="Arial"/>
          <w:b/>
          <w:bCs/>
          <w:color w:val="000000"/>
          <w:sz w:val="20"/>
          <w:szCs w:val="20"/>
          <w:shd w:val="clear" w:color="auto" w:fill="FFFFFF"/>
        </w:rPr>
        <w:t>31.</w:t>
      </w:r>
    </w:p>
    <w:p w:rsidR="00535D97" w:rsidRDefault="00B41B3D" w:rsidP="00535D97">
      <w:pPr>
        <w:shd w:val="clear" w:color="auto" w:fill="FFFFFF"/>
        <w:bidi w:val="0"/>
        <w:spacing w:line="195" w:lineRule="atLeast"/>
        <w:rPr>
          <w:rFonts w:ascii="Arial" w:hAnsi="Arial" w:cs="Arial"/>
          <w:b/>
          <w:bCs/>
          <w:color w:val="000000"/>
          <w:sz w:val="20"/>
          <w:szCs w:val="20"/>
          <w:shd w:val="clear" w:color="auto" w:fill="FFFFFF"/>
        </w:rPr>
      </w:pPr>
      <w:hyperlink r:id="rId35" w:tgtFrame="_blank" w:history="1">
        <w:r w:rsidR="002926EF" w:rsidRPr="002926EF">
          <w:rPr>
            <w:rFonts w:ascii="Arial" w:hAnsi="Arial" w:cs="Arial"/>
            <w:color w:val="0000FF"/>
            <w:sz w:val="20"/>
            <w:szCs w:val="20"/>
            <w:u w:val="single"/>
          </w:rPr>
          <w:t>http://www2.unibas.it/cfdnova/index.php/it/spinoff</w:t>
        </w:r>
      </w:hyperlink>
    </w:p>
    <w:p w:rsidR="002926EF" w:rsidRDefault="002926EF" w:rsidP="002926EF">
      <w:pPr>
        <w:shd w:val="clear" w:color="auto" w:fill="FFFFFF"/>
        <w:bidi w:val="0"/>
        <w:spacing w:line="195" w:lineRule="atLeast"/>
        <w:rPr>
          <w:rFonts w:ascii="Arial" w:hAnsi="Arial" w:cs="Arial"/>
          <w:b/>
          <w:bCs/>
          <w:color w:val="000000"/>
          <w:sz w:val="20"/>
          <w:szCs w:val="20"/>
          <w:shd w:val="clear" w:color="auto" w:fill="FFFFFF"/>
        </w:rPr>
      </w:pPr>
      <w:proofErr w:type="spellStart"/>
      <w:proofErr w:type="gramStart"/>
      <w:r w:rsidRPr="002926EF">
        <w:rPr>
          <w:rFonts w:ascii="Arial" w:hAnsi="Arial" w:cs="Arial"/>
          <w:b/>
          <w:bCs/>
          <w:sz w:val="20"/>
          <w:szCs w:val="20"/>
        </w:rPr>
        <w:t>iBMB</w:t>
      </w:r>
      <w:proofErr w:type="spellEnd"/>
      <w:proofErr w:type="gramEnd"/>
      <w:r w:rsidRPr="002926EF">
        <w:rPr>
          <w:rFonts w:ascii="Arial" w:hAnsi="Arial" w:cs="Arial"/>
          <w:b/>
          <w:bCs/>
          <w:sz w:val="20"/>
          <w:szCs w:val="20"/>
        </w:rPr>
        <w:t xml:space="preserve"> Srl</w:t>
      </w:r>
    </w:p>
    <w:p w:rsidR="002926EF" w:rsidRDefault="002926EF" w:rsidP="002926EF">
      <w:pPr>
        <w:shd w:val="clear" w:color="auto" w:fill="FFFFFF"/>
        <w:bidi w:val="0"/>
        <w:spacing w:line="195" w:lineRule="atLeast"/>
        <w:rPr>
          <w:rFonts w:ascii="Arial" w:hAnsi="Arial" w:cs="Arial"/>
          <w:b/>
          <w:bCs/>
          <w:color w:val="000000"/>
          <w:sz w:val="20"/>
          <w:szCs w:val="20"/>
          <w:shd w:val="clear" w:color="auto" w:fill="FFFFFF"/>
        </w:rPr>
      </w:pPr>
      <w:r>
        <w:rPr>
          <w:rFonts w:ascii="Arial" w:hAnsi="Arial" w:cs="Arial"/>
          <w:color w:val="000000"/>
          <w:sz w:val="20"/>
          <w:szCs w:val="20"/>
          <w:shd w:val="clear" w:color="auto" w:fill="FFFFFF"/>
        </w:rPr>
        <w:t>In spite of the molecular scale of the present-day “</w:t>
      </w:r>
      <w:proofErr w:type="spellStart"/>
      <w:r>
        <w:rPr>
          <w:rFonts w:ascii="Arial" w:hAnsi="Arial" w:cs="Arial"/>
          <w:color w:val="000000"/>
          <w:sz w:val="20"/>
          <w:szCs w:val="20"/>
          <w:shd w:val="clear" w:color="auto" w:fill="FFFFFF"/>
        </w:rPr>
        <w:t>omics</w:t>
      </w:r>
      <w:proofErr w:type="spellEnd"/>
      <w:r>
        <w:rPr>
          <w:rFonts w:ascii="Arial" w:hAnsi="Arial" w:cs="Arial"/>
          <w:color w:val="000000"/>
          <w:sz w:val="20"/>
          <w:szCs w:val="20"/>
          <w:shd w:val="clear" w:color="auto" w:fill="FFFFFF"/>
        </w:rPr>
        <w:t>” technology, with our technology we address a larger scale, by describing the on-set of cancer at the microscopic (tissue) scale, given the mathematical description of tumor proliferation in continua. Nobody has ever attacked cancer virtualization by means of off-the-shelf engineering software.</w:t>
      </w:r>
      <w:r>
        <w:rPr>
          <w:rFonts w:ascii="Arial" w:hAnsi="Arial" w:cs="Arial"/>
          <w:color w:val="000000"/>
          <w:sz w:val="20"/>
          <w:szCs w:val="20"/>
        </w:rPr>
        <w:br/>
      </w:r>
      <w:r>
        <w:rPr>
          <w:rFonts w:ascii="Arial" w:hAnsi="Arial" w:cs="Arial"/>
          <w:color w:val="000000"/>
          <w:sz w:val="20"/>
          <w:szCs w:val="20"/>
          <w:shd w:val="clear" w:color="auto" w:fill="FFFFFF"/>
        </w:rPr>
        <w:t>Such a tool will allow</w:t>
      </w:r>
      <w:proofErr w:type="gramStart"/>
      <w:r>
        <w:rPr>
          <w:rFonts w:ascii="Arial" w:hAnsi="Arial" w:cs="Arial"/>
          <w:color w:val="000000"/>
          <w:sz w:val="20"/>
          <w:szCs w:val="20"/>
          <w:shd w:val="clear" w:color="auto" w:fill="FFFFFF"/>
        </w:rPr>
        <w:t>:</w:t>
      </w:r>
      <w:proofErr w:type="gramEnd"/>
      <w:r>
        <w:rPr>
          <w:rFonts w:ascii="Arial" w:hAnsi="Arial" w:cs="Arial"/>
          <w:color w:val="000000"/>
          <w:sz w:val="20"/>
          <w:szCs w:val="20"/>
        </w:rPr>
        <w:br/>
      </w:r>
      <w:r>
        <w:rPr>
          <w:rFonts w:ascii="Arial" w:hAnsi="Arial" w:cs="Arial"/>
          <w:color w:val="000000"/>
          <w:sz w:val="20"/>
          <w:szCs w:val="20"/>
          <w:shd w:val="clear" w:color="auto" w:fill="FFFFFF"/>
        </w:rPr>
        <w:t>- oncologists to realize at will virtual scenarios of the disease;</w:t>
      </w:r>
      <w:r>
        <w:rPr>
          <w:rFonts w:ascii="Arial" w:hAnsi="Arial" w:cs="Arial"/>
          <w:color w:val="000000"/>
          <w:sz w:val="20"/>
          <w:szCs w:val="20"/>
        </w:rPr>
        <w:br/>
      </w:r>
      <w:r>
        <w:rPr>
          <w:rFonts w:ascii="Arial" w:hAnsi="Arial" w:cs="Arial"/>
          <w:color w:val="000000"/>
          <w:sz w:val="20"/>
          <w:szCs w:val="20"/>
          <w:shd w:val="clear" w:color="auto" w:fill="FFFFFF"/>
        </w:rPr>
        <w:t>- pharma companies to experiment perspective drugs in new, sustainable ways;</w:t>
      </w:r>
      <w:r>
        <w:rPr>
          <w:rFonts w:ascii="Arial" w:hAnsi="Arial" w:cs="Arial"/>
          <w:color w:val="000000"/>
          <w:sz w:val="20"/>
          <w:szCs w:val="20"/>
        </w:rPr>
        <w:br/>
      </w:r>
      <w:r>
        <w:rPr>
          <w:rFonts w:ascii="Arial" w:hAnsi="Arial" w:cs="Arial"/>
          <w:color w:val="000000"/>
          <w:sz w:val="20"/>
          <w:szCs w:val="20"/>
          <w:shd w:val="clear" w:color="auto" w:fill="FFFFFF"/>
        </w:rPr>
        <w:t xml:space="preserve">- tissue features (with inherent anisotropies) to be assumed to explain the on-set of </w:t>
      </w:r>
      <w:proofErr w:type="spellStart"/>
      <w:r>
        <w:rPr>
          <w:rFonts w:ascii="Arial" w:hAnsi="Arial" w:cs="Arial"/>
          <w:color w:val="000000"/>
          <w:sz w:val="20"/>
          <w:szCs w:val="20"/>
          <w:shd w:val="clear" w:color="auto" w:fill="FFFFFF"/>
        </w:rPr>
        <w:t>vascularization</w:t>
      </w:r>
      <w:proofErr w:type="spellEnd"/>
      <w:r>
        <w:rPr>
          <w:rFonts w:ascii="Arial" w:hAnsi="Arial" w:cs="Arial"/>
          <w:color w:val="000000"/>
          <w:sz w:val="20"/>
          <w:szCs w:val="20"/>
          <w:shd w:val="clear" w:color="auto" w:fill="FFFFFF"/>
        </w:rPr>
        <w:t xml:space="preserve"> and therefore, in perspective, angiogenesis and metastasis.</w:t>
      </w:r>
    </w:p>
    <w:p w:rsidR="002926EF" w:rsidRDefault="002926EF" w:rsidP="002926EF">
      <w:pPr>
        <w:shd w:val="clear" w:color="auto" w:fill="FFFFFF"/>
        <w:bidi w:val="0"/>
        <w:spacing w:line="195" w:lineRule="atLeast"/>
        <w:rPr>
          <w:rFonts w:ascii="Arial" w:hAnsi="Arial" w:cs="Arial"/>
          <w:b/>
          <w:bCs/>
          <w:color w:val="000000"/>
          <w:sz w:val="20"/>
          <w:szCs w:val="20"/>
          <w:shd w:val="clear" w:color="auto" w:fill="FFFFFF"/>
        </w:rPr>
      </w:pPr>
      <w:proofErr w:type="gramStart"/>
      <w:r>
        <w:rPr>
          <w:rFonts w:ascii="Arial" w:hAnsi="Arial" w:cs="Arial"/>
          <w:b/>
          <w:bCs/>
          <w:color w:val="000000"/>
          <w:sz w:val="20"/>
          <w:szCs w:val="20"/>
          <w:shd w:val="clear" w:color="auto" w:fill="FFFFFF"/>
        </w:rPr>
        <w:t>offering</w:t>
      </w:r>
      <w:proofErr w:type="gramEnd"/>
      <w:r>
        <w:rPr>
          <w:rFonts w:ascii="Arial" w:hAnsi="Arial" w:cs="Arial"/>
          <w:b/>
          <w:bCs/>
          <w:color w:val="000000"/>
          <w:sz w:val="20"/>
          <w:szCs w:val="20"/>
          <w:shd w:val="clear" w:color="auto" w:fill="FFFFFF"/>
        </w:rPr>
        <w:t xml:space="preserve">: </w:t>
      </w:r>
      <w:r>
        <w:rPr>
          <w:rFonts w:ascii="Arial" w:hAnsi="Arial" w:cs="Arial"/>
          <w:color w:val="000000"/>
          <w:sz w:val="20"/>
          <w:szCs w:val="20"/>
          <w:shd w:val="clear" w:color="auto" w:fill="FFFFFF"/>
        </w:rPr>
        <w:t>In-</w:t>
      </w:r>
      <w:proofErr w:type="spellStart"/>
      <w:r>
        <w:rPr>
          <w:rFonts w:ascii="Arial" w:hAnsi="Arial" w:cs="Arial"/>
          <w:color w:val="000000"/>
          <w:sz w:val="20"/>
          <w:szCs w:val="20"/>
          <w:shd w:val="clear" w:color="auto" w:fill="FFFFFF"/>
        </w:rPr>
        <w:t>silico</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oncological</w:t>
      </w:r>
      <w:proofErr w:type="spellEnd"/>
      <w:r>
        <w:rPr>
          <w:rFonts w:ascii="Arial" w:hAnsi="Arial" w:cs="Arial"/>
          <w:color w:val="000000"/>
          <w:sz w:val="20"/>
          <w:szCs w:val="20"/>
          <w:shd w:val="clear" w:color="auto" w:fill="FFFFFF"/>
        </w:rPr>
        <w:t xml:space="preserve"> prediction via mathematical models of tissues</w:t>
      </w:r>
    </w:p>
    <w:p w:rsidR="002926EF" w:rsidRDefault="002926EF" w:rsidP="002926EF">
      <w:pPr>
        <w:shd w:val="clear" w:color="auto" w:fill="FFFFFF"/>
        <w:bidi w:val="0"/>
        <w:spacing w:line="195" w:lineRule="atLeast"/>
        <w:rPr>
          <w:rFonts w:ascii="Arial" w:hAnsi="Arial" w:cs="Arial"/>
          <w:b/>
          <w:bCs/>
          <w:color w:val="000000"/>
          <w:sz w:val="20"/>
          <w:szCs w:val="20"/>
          <w:shd w:val="clear" w:color="auto" w:fill="FFFFFF"/>
        </w:rPr>
      </w:pPr>
      <w:r>
        <w:rPr>
          <w:rFonts w:ascii="Arial" w:hAnsi="Arial" w:cs="Arial"/>
          <w:color w:val="000000"/>
          <w:sz w:val="20"/>
          <w:szCs w:val="20"/>
          <w:shd w:val="clear" w:color="auto" w:fill="FFFFFF"/>
        </w:rPr>
        <w:t>Looking for Know-how transfer, Venture capital financing</w:t>
      </w:r>
    </w:p>
    <w:p w:rsidR="002926EF" w:rsidRDefault="002926EF" w:rsidP="002926EF">
      <w:pPr>
        <w:shd w:val="clear" w:color="auto" w:fill="FFFFFF"/>
        <w:bidi w:val="0"/>
        <w:spacing w:line="195" w:lineRule="atLeast"/>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Sector: BIO ICT</w:t>
      </w:r>
    </w:p>
    <w:p w:rsidR="00701F0F" w:rsidRDefault="00701F0F" w:rsidP="00701F0F">
      <w:pPr>
        <w:shd w:val="clear" w:color="auto" w:fill="FFFFFF"/>
        <w:bidi w:val="0"/>
        <w:spacing w:line="195" w:lineRule="atLeast"/>
        <w:rPr>
          <w:rFonts w:ascii="Arial" w:hAnsi="Arial" w:cs="Arial"/>
          <w:b/>
          <w:bCs/>
          <w:color w:val="000000"/>
          <w:sz w:val="20"/>
          <w:szCs w:val="20"/>
          <w:shd w:val="clear" w:color="auto" w:fill="FFFFFF"/>
        </w:rPr>
      </w:pPr>
    </w:p>
    <w:p w:rsidR="00CA6E52" w:rsidRDefault="00CA6E52" w:rsidP="00CA6E52">
      <w:pPr>
        <w:shd w:val="clear" w:color="auto" w:fill="FFFFFF"/>
        <w:bidi w:val="0"/>
        <w:spacing w:line="195" w:lineRule="atLeast"/>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32.</w:t>
      </w:r>
    </w:p>
    <w:p w:rsidR="00701F0F" w:rsidRDefault="00B41B3D" w:rsidP="00701F0F">
      <w:pPr>
        <w:shd w:val="clear" w:color="auto" w:fill="FFFFFF"/>
        <w:bidi w:val="0"/>
        <w:spacing w:line="195" w:lineRule="atLeast"/>
        <w:rPr>
          <w:rFonts w:ascii="Arial" w:hAnsi="Arial" w:cs="Arial"/>
          <w:b/>
          <w:bCs/>
          <w:color w:val="000000"/>
          <w:sz w:val="20"/>
          <w:szCs w:val="20"/>
          <w:shd w:val="clear" w:color="auto" w:fill="FFFFFF"/>
        </w:rPr>
      </w:pPr>
      <w:hyperlink r:id="rId36" w:tgtFrame="_blank" w:history="1">
        <w:r w:rsidR="00CA6E52" w:rsidRPr="00CA6E52">
          <w:rPr>
            <w:rFonts w:ascii="Arial" w:hAnsi="Arial" w:cs="Arial"/>
            <w:color w:val="0000FF"/>
            <w:sz w:val="20"/>
            <w:szCs w:val="20"/>
            <w:u w:val="single"/>
          </w:rPr>
          <w:t>www.cosvitec.eu</w:t>
        </w:r>
      </w:hyperlink>
    </w:p>
    <w:p w:rsidR="00CA6E52" w:rsidRDefault="00CA6E52" w:rsidP="00CA6E52">
      <w:pPr>
        <w:shd w:val="clear" w:color="auto" w:fill="FFFFFF"/>
        <w:bidi w:val="0"/>
        <w:spacing w:line="195" w:lineRule="atLeast"/>
        <w:rPr>
          <w:rFonts w:ascii="Arial" w:hAnsi="Arial" w:cs="Arial"/>
          <w:b/>
          <w:bCs/>
          <w:color w:val="000000"/>
          <w:sz w:val="20"/>
          <w:szCs w:val="20"/>
          <w:shd w:val="clear" w:color="auto" w:fill="FFFFFF"/>
        </w:rPr>
      </w:pPr>
      <w:proofErr w:type="spellStart"/>
      <w:r w:rsidRPr="00CA6E52">
        <w:rPr>
          <w:rFonts w:ascii="Arial" w:hAnsi="Arial" w:cs="Arial"/>
          <w:b/>
          <w:bCs/>
          <w:sz w:val="20"/>
          <w:szCs w:val="20"/>
        </w:rPr>
        <w:t>Cosvitec</w:t>
      </w:r>
      <w:proofErr w:type="spellEnd"/>
      <w:r w:rsidRPr="00CA6E52">
        <w:rPr>
          <w:rFonts w:ascii="Arial" w:hAnsi="Arial" w:cs="Arial"/>
          <w:b/>
          <w:bCs/>
          <w:sz w:val="20"/>
          <w:szCs w:val="20"/>
        </w:rPr>
        <w:t xml:space="preserve"> </w:t>
      </w:r>
      <w:proofErr w:type="spellStart"/>
      <w:r w:rsidRPr="00CA6E52">
        <w:rPr>
          <w:rFonts w:ascii="Arial" w:hAnsi="Arial" w:cs="Arial"/>
          <w:b/>
          <w:bCs/>
          <w:sz w:val="20"/>
          <w:szCs w:val="20"/>
        </w:rPr>
        <w:t>scarl</w:t>
      </w:r>
      <w:proofErr w:type="spellEnd"/>
      <w:r>
        <w:rPr>
          <w:rFonts w:ascii="Arial" w:hAnsi="Arial" w:cs="Arial"/>
          <w:b/>
          <w:bCs/>
          <w:color w:val="000000"/>
          <w:sz w:val="20"/>
          <w:szCs w:val="20"/>
          <w:shd w:val="clear" w:color="auto" w:fill="FFFFFF"/>
        </w:rPr>
        <w:t xml:space="preserve"> </w:t>
      </w:r>
      <w:proofErr w:type="spellStart"/>
      <w:r>
        <w:rPr>
          <w:rFonts w:ascii="Arial" w:hAnsi="Arial" w:cs="Arial"/>
          <w:color w:val="000000"/>
          <w:sz w:val="20"/>
          <w:szCs w:val="20"/>
          <w:shd w:val="clear" w:color="auto" w:fill="FFFFFF"/>
        </w:rPr>
        <w:t>Cosvitec</w:t>
      </w:r>
      <w:proofErr w:type="spellEnd"/>
      <w:r>
        <w:rPr>
          <w:rFonts w:ascii="Arial" w:hAnsi="Arial" w:cs="Arial"/>
          <w:color w:val="000000"/>
          <w:sz w:val="20"/>
          <w:szCs w:val="20"/>
          <w:shd w:val="clear" w:color="auto" w:fill="FFFFFF"/>
        </w:rPr>
        <w:t xml:space="preserve"> carries out research, information and promotion activities, with particular attention to the following sectors: - </w:t>
      </w:r>
      <w:proofErr w:type="spellStart"/>
      <w:r>
        <w:rPr>
          <w:rFonts w:ascii="Arial" w:hAnsi="Arial" w:cs="Arial"/>
          <w:color w:val="000000"/>
          <w:sz w:val="20"/>
          <w:szCs w:val="20"/>
          <w:shd w:val="clear" w:color="auto" w:fill="FFFFFF"/>
        </w:rPr>
        <w:t>agri</w:t>
      </w:r>
      <w:proofErr w:type="spellEnd"/>
      <w:r>
        <w:rPr>
          <w:rFonts w:ascii="Arial" w:hAnsi="Arial" w:cs="Arial"/>
          <w:color w:val="000000"/>
          <w:sz w:val="20"/>
          <w:szCs w:val="20"/>
          <w:shd w:val="clear" w:color="auto" w:fill="FFFFFF"/>
        </w:rPr>
        <w:t xml:space="preserve">-food and nutrition, aimed at protecting public health and promoting healthy lifestyles, as well as allowing a constant improvement in food production quality through careful study on food safety. - </w:t>
      </w:r>
      <w:proofErr w:type="gramStart"/>
      <w:r>
        <w:rPr>
          <w:rFonts w:ascii="Arial" w:hAnsi="Arial" w:cs="Arial"/>
          <w:color w:val="000000"/>
          <w:sz w:val="20"/>
          <w:szCs w:val="20"/>
          <w:shd w:val="clear" w:color="auto" w:fill="FFFFFF"/>
        </w:rPr>
        <w:t>microbiological</w:t>
      </w:r>
      <w:proofErr w:type="gramEnd"/>
      <w:r>
        <w:rPr>
          <w:rFonts w:ascii="Arial" w:hAnsi="Arial" w:cs="Arial"/>
          <w:color w:val="000000"/>
          <w:sz w:val="20"/>
          <w:szCs w:val="20"/>
          <w:shd w:val="clear" w:color="auto" w:fill="FFFFFF"/>
        </w:rPr>
        <w:t xml:space="preserve"> and technological innovation also linked to nanotechnologies applied to innovative diagnostic systems capable of providing immediate results. Furthermore, </w:t>
      </w:r>
      <w:proofErr w:type="spellStart"/>
      <w:r>
        <w:rPr>
          <w:rFonts w:ascii="Arial" w:hAnsi="Arial" w:cs="Arial"/>
          <w:color w:val="000000"/>
          <w:sz w:val="20"/>
          <w:szCs w:val="20"/>
          <w:shd w:val="clear" w:color="auto" w:fill="FFFFFF"/>
        </w:rPr>
        <w:t>Cosvitec</w:t>
      </w:r>
      <w:proofErr w:type="spellEnd"/>
      <w:r>
        <w:rPr>
          <w:rFonts w:ascii="Arial" w:hAnsi="Arial" w:cs="Arial"/>
          <w:color w:val="000000"/>
          <w:sz w:val="20"/>
          <w:szCs w:val="20"/>
          <w:shd w:val="clear" w:color="auto" w:fill="FFFFFF"/>
        </w:rPr>
        <w:t xml:space="preserve"> has accumulated experience in the field of sensors as it has developed a diagnostic kit of bacteria such as </w:t>
      </w:r>
      <w:proofErr w:type="spellStart"/>
      <w:r>
        <w:rPr>
          <w:rFonts w:ascii="Arial" w:hAnsi="Arial" w:cs="Arial"/>
          <w:color w:val="000000"/>
          <w:sz w:val="20"/>
          <w:szCs w:val="20"/>
          <w:shd w:val="clear" w:color="auto" w:fill="FFFFFF"/>
        </w:rPr>
        <w:t>Brucella</w:t>
      </w:r>
      <w:proofErr w:type="spellEnd"/>
      <w:r>
        <w:rPr>
          <w:rFonts w:ascii="Arial" w:hAnsi="Arial" w:cs="Arial"/>
          <w:color w:val="000000"/>
          <w:sz w:val="20"/>
          <w:szCs w:val="20"/>
          <w:shd w:val="clear" w:color="auto" w:fill="FFFFFF"/>
        </w:rPr>
        <w:t xml:space="preserve"> </w:t>
      </w:r>
      <w:proofErr w:type="spellStart"/>
      <w:proofErr w:type="gramStart"/>
      <w:r>
        <w:rPr>
          <w:rFonts w:ascii="Arial" w:hAnsi="Arial" w:cs="Arial"/>
          <w:color w:val="000000"/>
          <w:sz w:val="20"/>
          <w:szCs w:val="20"/>
          <w:shd w:val="clear" w:color="auto" w:fill="FFFFFF"/>
        </w:rPr>
        <w:t>spp</w:t>
      </w:r>
      <w:proofErr w:type="spellEnd"/>
      <w:r>
        <w:rPr>
          <w:rFonts w:ascii="Arial" w:hAnsi="Arial" w:cs="Arial"/>
          <w:color w:val="000000"/>
          <w:sz w:val="20"/>
          <w:szCs w:val="20"/>
          <w:shd w:val="clear" w:color="auto" w:fill="FFFFFF"/>
        </w:rPr>
        <w:t xml:space="preserve"> ..</w:t>
      </w:r>
      <w:proofErr w:type="gramEnd"/>
      <w:r>
        <w:rPr>
          <w:rFonts w:ascii="Arial" w:hAnsi="Arial" w:cs="Arial"/>
          <w:color w:val="000000"/>
          <w:sz w:val="20"/>
          <w:szCs w:val="20"/>
          <w:shd w:val="clear" w:color="auto" w:fill="FFFFFF"/>
        </w:rPr>
        <w:t xml:space="preserve"> The system is equipped with functionalized </w:t>
      </w:r>
      <w:proofErr w:type="spellStart"/>
      <w:r>
        <w:rPr>
          <w:rFonts w:ascii="Arial" w:hAnsi="Arial" w:cs="Arial"/>
          <w:color w:val="000000"/>
          <w:sz w:val="20"/>
          <w:szCs w:val="20"/>
          <w:shd w:val="clear" w:color="auto" w:fill="FFFFFF"/>
        </w:rPr>
        <w:t>plasmon</w:t>
      </w:r>
      <w:proofErr w:type="spellEnd"/>
      <w:r>
        <w:rPr>
          <w:rFonts w:ascii="Arial" w:hAnsi="Arial" w:cs="Arial"/>
          <w:color w:val="000000"/>
          <w:sz w:val="20"/>
          <w:szCs w:val="20"/>
          <w:shd w:val="clear" w:color="auto" w:fill="FFFFFF"/>
        </w:rPr>
        <w:t xml:space="preserve"> sensors to identify quickly, specifically and in a "user-friendly" way, </w:t>
      </w:r>
      <w:proofErr w:type="spellStart"/>
      <w:r>
        <w:rPr>
          <w:rFonts w:ascii="Arial" w:hAnsi="Arial" w:cs="Arial"/>
          <w:color w:val="000000"/>
          <w:sz w:val="20"/>
          <w:szCs w:val="20"/>
          <w:shd w:val="clear" w:color="auto" w:fill="FFFFFF"/>
        </w:rPr>
        <w:t>Brucella</w:t>
      </w:r>
      <w:proofErr w:type="spellEnd"/>
      <w:r>
        <w:rPr>
          <w:rFonts w:ascii="Arial" w:hAnsi="Arial" w:cs="Arial"/>
          <w:color w:val="000000"/>
          <w:sz w:val="20"/>
          <w:szCs w:val="20"/>
          <w:shd w:val="clear" w:color="auto" w:fill="FFFFFF"/>
        </w:rPr>
        <w:t xml:space="preserve"> type bacteria. This system can also be used for the detection of other bacteria by making the necessary changes.</w:t>
      </w:r>
    </w:p>
    <w:p w:rsidR="00CA6E52" w:rsidRDefault="00CA6E52" w:rsidP="00CA6E52">
      <w:pPr>
        <w:shd w:val="clear" w:color="auto" w:fill="FFFFFF"/>
        <w:bidi w:val="0"/>
        <w:spacing w:line="195"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Type of cooperation requested: Partnership to the Call for Proposal - Industrial Track - Israel-Italy Joint Innovation Program for Industrial, Scientific and Technological Cooperation in R&amp;D </w:t>
      </w:r>
    </w:p>
    <w:p w:rsidR="00CA6E52" w:rsidRDefault="00CA6E52" w:rsidP="00CA6E52">
      <w:pPr>
        <w:shd w:val="clear" w:color="auto" w:fill="FFFFFF"/>
        <w:bidi w:val="0"/>
        <w:spacing w:line="195"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Sector: Biotech </w:t>
      </w:r>
    </w:p>
    <w:p w:rsidR="00CA6E52" w:rsidRDefault="00CA6E52" w:rsidP="00CA6E52">
      <w:pPr>
        <w:shd w:val="clear" w:color="auto" w:fill="FFFFFF"/>
        <w:bidi w:val="0"/>
        <w:spacing w:line="195" w:lineRule="atLeast"/>
        <w:rPr>
          <w:rFonts w:ascii="Arial" w:hAnsi="Arial" w:cs="Arial"/>
          <w:color w:val="000000"/>
          <w:sz w:val="20"/>
          <w:szCs w:val="20"/>
          <w:shd w:val="clear" w:color="auto" w:fill="FFFFFF"/>
        </w:rPr>
      </w:pPr>
    </w:p>
    <w:p w:rsidR="00CA6E52" w:rsidRDefault="00CA6E52" w:rsidP="00CA6E52">
      <w:pPr>
        <w:shd w:val="clear" w:color="auto" w:fill="FFFFFF"/>
        <w:bidi w:val="0"/>
        <w:spacing w:line="195" w:lineRule="atLeast"/>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33.</w:t>
      </w:r>
    </w:p>
    <w:p w:rsidR="00CA6E52" w:rsidRDefault="00B41B3D" w:rsidP="00CA6E52">
      <w:pPr>
        <w:shd w:val="clear" w:color="auto" w:fill="FFFFFF"/>
        <w:bidi w:val="0"/>
        <w:spacing w:line="195" w:lineRule="atLeast"/>
        <w:rPr>
          <w:rFonts w:ascii="Arial" w:hAnsi="Arial" w:cs="Arial"/>
          <w:b/>
          <w:bCs/>
          <w:color w:val="000000"/>
          <w:sz w:val="20"/>
          <w:szCs w:val="20"/>
          <w:shd w:val="clear" w:color="auto" w:fill="FFFFFF"/>
        </w:rPr>
      </w:pPr>
      <w:hyperlink r:id="rId37" w:tgtFrame="_blank" w:history="1">
        <w:r w:rsidR="00CA6E52" w:rsidRPr="00CA6E52">
          <w:rPr>
            <w:rFonts w:ascii="Arial" w:hAnsi="Arial" w:cs="Arial"/>
            <w:color w:val="0000FF"/>
            <w:sz w:val="20"/>
            <w:szCs w:val="20"/>
            <w:u w:val="single"/>
          </w:rPr>
          <w:t>http://www.openworkbpm.com/</w:t>
        </w:r>
      </w:hyperlink>
    </w:p>
    <w:p w:rsidR="00CA6E52" w:rsidRDefault="00CA6E52" w:rsidP="00CA6E52">
      <w:pPr>
        <w:shd w:val="clear" w:color="auto" w:fill="FFFFFF"/>
        <w:bidi w:val="0"/>
        <w:spacing w:line="195" w:lineRule="atLeast"/>
        <w:rPr>
          <w:rFonts w:ascii="Arial" w:hAnsi="Arial" w:cs="Arial"/>
          <w:color w:val="000000"/>
          <w:sz w:val="20"/>
          <w:szCs w:val="20"/>
          <w:shd w:val="clear" w:color="auto" w:fill="FFFFFF"/>
        </w:rPr>
      </w:pPr>
      <w:proofErr w:type="gramStart"/>
      <w:r w:rsidRPr="004F6EA1">
        <w:rPr>
          <w:rFonts w:ascii="Arial" w:hAnsi="Arial" w:cs="Arial"/>
          <w:b/>
          <w:bCs/>
          <w:color w:val="000000"/>
          <w:sz w:val="20"/>
          <w:szCs w:val="20"/>
          <w:shd w:val="clear" w:color="auto" w:fill="FFFFFF"/>
        </w:rPr>
        <w:t>Openwork</w:t>
      </w:r>
      <w:r>
        <w:rPr>
          <w:rFonts w:ascii="Arial" w:hAnsi="Arial" w:cs="Arial"/>
          <w:color w:val="000000"/>
          <w:sz w:val="20"/>
          <w:szCs w:val="20"/>
          <w:shd w:val="clear" w:color="auto" w:fill="FFFFFF"/>
        </w:rPr>
        <w:t xml:space="preserve"> ,</w:t>
      </w:r>
      <w:proofErr w:type="gramEnd"/>
      <w:r>
        <w:rPr>
          <w:rFonts w:ascii="Arial" w:hAnsi="Arial" w:cs="Arial"/>
          <w:color w:val="000000"/>
          <w:sz w:val="20"/>
          <w:szCs w:val="20"/>
          <w:shd w:val="clear" w:color="auto" w:fill="FFFFFF"/>
        </w:rPr>
        <w:t xml:space="preserve"> founded in 1999, is one of the first ISVs Independent Software Vendor in Italy to produce application development for BPM and workflow management.</w:t>
      </w:r>
      <w:r>
        <w:rPr>
          <w:rFonts w:ascii="Arial" w:hAnsi="Arial" w:cs="Arial"/>
          <w:color w:val="000000"/>
          <w:sz w:val="20"/>
          <w:szCs w:val="20"/>
        </w:rPr>
        <w:br/>
      </w:r>
      <w:r>
        <w:rPr>
          <w:rFonts w:ascii="Arial" w:hAnsi="Arial" w:cs="Arial"/>
          <w:color w:val="000000"/>
          <w:sz w:val="20"/>
          <w:szCs w:val="20"/>
          <w:shd w:val="clear" w:color="auto" w:fill="FFFFFF"/>
        </w:rPr>
        <w:t xml:space="preserve">It produces </w:t>
      </w:r>
      <w:proofErr w:type="spellStart"/>
      <w:r>
        <w:rPr>
          <w:rFonts w:ascii="Arial" w:hAnsi="Arial" w:cs="Arial"/>
          <w:color w:val="000000"/>
          <w:sz w:val="20"/>
          <w:szCs w:val="20"/>
          <w:shd w:val="clear" w:color="auto" w:fill="FFFFFF"/>
        </w:rPr>
        <w:t>Jamio</w:t>
      </w:r>
      <w:proofErr w:type="spellEnd"/>
      <w:r>
        <w:rPr>
          <w:rFonts w:ascii="Arial" w:hAnsi="Arial" w:cs="Arial"/>
          <w:color w:val="000000"/>
          <w:sz w:val="20"/>
          <w:szCs w:val="20"/>
          <w:shd w:val="clear" w:color="auto" w:fill="FFFFFF"/>
        </w:rPr>
        <w:t xml:space="preserve"> Openwork technology: a cloud platform for the easy and intuitive development of enterprise-class software aimed at managing people, data, documents, </w:t>
      </w:r>
    </w:p>
    <w:p w:rsidR="00CA6E52" w:rsidRDefault="00CA6E52" w:rsidP="00CA6E52">
      <w:pPr>
        <w:shd w:val="clear" w:color="auto" w:fill="FFFFFF"/>
        <w:bidi w:val="0"/>
        <w:spacing w:line="195" w:lineRule="atLeast"/>
        <w:rPr>
          <w:rFonts w:ascii="Arial" w:hAnsi="Arial" w:cs="Arial"/>
          <w:color w:val="000000"/>
          <w:sz w:val="20"/>
          <w:szCs w:val="20"/>
          <w:shd w:val="clear" w:color="auto" w:fill="FFFFFF"/>
        </w:rPr>
      </w:pPr>
      <w:proofErr w:type="gramStart"/>
      <w:r>
        <w:rPr>
          <w:rFonts w:ascii="Arial" w:hAnsi="Arial" w:cs="Arial"/>
          <w:color w:val="000000"/>
          <w:sz w:val="20"/>
          <w:szCs w:val="20"/>
          <w:shd w:val="clear" w:color="auto" w:fill="FFFFFF"/>
        </w:rPr>
        <w:lastRenderedPageBreak/>
        <w:t>processes</w:t>
      </w:r>
      <w:proofErr w:type="gramEnd"/>
      <w:r>
        <w:rPr>
          <w:rFonts w:ascii="Arial" w:hAnsi="Arial" w:cs="Arial"/>
          <w:color w:val="000000"/>
          <w:sz w:val="20"/>
          <w:szCs w:val="20"/>
          <w:shd w:val="clear" w:color="auto" w:fill="FFFFFF"/>
        </w:rPr>
        <w:t xml:space="preserve"> and events thanks to a defined Direct Model Driven approach that adopts visual languages, conceptual and organizational models.</w:t>
      </w:r>
      <w:r>
        <w:rPr>
          <w:rFonts w:ascii="Arial" w:hAnsi="Arial" w:cs="Arial"/>
          <w:color w:val="000000"/>
          <w:sz w:val="20"/>
          <w:szCs w:val="20"/>
        </w:rPr>
        <w:br/>
      </w:r>
      <w:proofErr w:type="spellStart"/>
      <w:r>
        <w:rPr>
          <w:rFonts w:ascii="Arial" w:hAnsi="Arial" w:cs="Arial"/>
          <w:color w:val="000000"/>
          <w:sz w:val="20"/>
          <w:szCs w:val="20"/>
          <w:shd w:val="clear" w:color="auto" w:fill="FFFFFF"/>
        </w:rPr>
        <w:t>Jamio</w:t>
      </w:r>
      <w:proofErr w:type="spellEnd"/>
      <w:r>
        <w:rPr>
          <w:rFonts w:ascii="Arial" w:hAnsi="Arial" w:cs="Arial"/>
          <w:color w:val="000000"/>
          <w:sz w:val="20"/>
          <w:szCs w:val="20"/>
          <w:shd w:val="clear" w:color="auto" w:fill="FFFFFF"/>
        </w:rPr>
        <w:t xml:space="preserve"> openwork, thanks to its unique architecture of the Shared Everything type, creates business ecosystems in which more information and processes are shared in cloud.</w:t>
      </w:r>
      <w:r>
        <w:rPr>
          <w:rFonts w:ascii="Arial" w:hAnsi="Arial" w:cs="Arial"/>
          <w:color w:val="000000"/>
          <w:sz w:val="20"/>
          <w:szCs w:val="20"/>
        </w:rPr>
        <w:br/>
      </w:r>
      <w:r>
        <w:rPr>
          <w:rFonts w:ascii="Arial" w:hAnsi="Arial" w:cs="Arial"/>
          <w:color w:val="000000"/>
          <w:sz w:val="20"/>
          <w:szCs w:val="20"/>
          <w:shd w:val="clear" w:color="auto" w:fill="FFFFFF"/>
        </w:rPr>
        <w:t xml:space="preserve">The company is a member of the </w:t>
      </w:r>
      <w:proofErr w:type="spellStart"/>
      <w:r>
        <w:rPr>
          <w:rFonts w:ascii="Arial" w:hAnsi="Arial" w:cs="Arial"/>
          <w:color w:val="000000"/>
          <w:sz w:val="20"/>
          <w:szCs w:val="20"/>
          <w:shd w:val="clear" w:color="auto" w:fill="FFFFFF"/>
        </w:rPr>
        <w:t>Apulian</w:t>
      </w:r>
      <w:proofErr w:type="spellEnd"/>
      <w:r>
        <w:rPr>
          <w:rFonts w:ascii="Arial" w:hAnsi="Arial" w:cs="Arial"/>
          <w:color w:val="000000"/>
          <w:sz w:val="20"/>
          <w:szCs w:val="20"/>
          <w:shd w:val="clear" w:color="auto" w:fill="FFFFFF"/>
        </w:rPr>
        <w:t xml:space="preserve"> IT District, is a promoter of the European Living Lab </w:t>
      </w:r>
      <w:proofErr w:type="spellStart"/>
      <w:r>
        <w:rPr>
          <w:rFonts w:ascii="Arial" w:hAnsi="Arial" w:cs="Arial"/>
          <w:color w:val="000000"/>
          <w:sz w:val="20"/>
          <w:szCs w:val="20"/>
          <w:shd w:val="clear" w:color="auto" w:fill="FFFFFF"/>
        </w:rPr>
        <w:t>Crikhet</w:t>
      </w:r>
      <w:proofErr w:type="spellEnd"/>
      <w:r>
        <w:rPr>
          <w:rFonts w:ascii="Arial" w:hAnsi="Arial" w:cs="Arial"/>
          <w:color w:val="000000"/>
          <w:sz w:val="20"/>
          <w:szCs w:val="20"/>
          <w:shd w:val="clear" w:color="auto" w:fill="FFFFFF"/>
        </w:rPr>
        <w:t xml:space="preserve"> and collaborates with research centers and universities in projects aimed at applying and integrating their technologies in innovative contexts such as the IoT and the Clinical Governance. Furthermore, Openwork has signed an agreement with the Polytechnic of Bari for the creation of a center of expertise on BPM.</w:t>
      </w:r>
    </w:p>
    <w:p w:rsidR="00CA6E52" w:rsidRDefault="00CA6E52" w:rsidP="00CA6E52">
      <w:pPr>
        <w:shd w:val="clear" w:color="auto" w:fill="FFFFFF"/>
        <w:bidi w:val="0"/>
        <w:spacing w:line="195"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Offering: Cloud platform - software applications - Direct Model Driven approach</w:t>
      </w:r>
    </w:p>
    <w:p w:rsidR="00CA6E52" w:rsidRDefault="00CA6E52" w:rsidP="00CA6E52">
      <w:pPr>
        <w:shd w:val="clear" w:color="auto" w:fill="FFFFFF"/>
        <w:bidi w:val="0"/>
        <w:spacing w:line="195" w:lineRule="atLeast"/>
        <w:rPr>
          <w:rFonts w:ascii="Arial" w:hAnsi="Arial" w:cs="Arial"/>
          <w:b/>
          <w:bCs/>
          <w:color w:val="000000"/>
          <w:sz w:val="20"/>
          <w:szCs w:val="20"/>
          <w:shd w:val="clear" w:color="auto" w:fill="FFFFFF"/>
        </w:rPr>
      </w:pPr>
      <w:r>
        <w:rPr>
          <w:rFonts w:ascii="Arial" w:hAnsi="Arial" w:cs="Arial"/>
          <w:color w:val="000000"/>
          <w:sz w:val="20"/>
          <w:szCs w:val="20"/>
          <w:shd w:val="clear" w:color="auto" w:fill="FFFFFF"/>
        </w:rPr>
        <w:t xml:space="preserve">Looking </w:t>
      </w:r>
      <w:proofErr w:type="gramStart"/>
      <w:r>
        <w:rPr>
          <w:rFonts w:ascii="Arial" w:hAnsi="Arial" w:cs="Arial"/>
          <w:color w:val="000000"/>
          <w:sz w:val="20"/>
          <w:szCs w:val="20"/>
          <w:shd w:val="clear" w:color="auto" w:fill="FFFFFF"/>
        </w:rPr>
        <w:t>for :</w:t>
      </w:r>
      <w:proofErr w:type="gramEnd"/>
      <w:r>
        <w:rPr>
          <w:rFonts w:ascii="Arial" w:hAnsi="Arial" w:cs="Arial"/>
          <w:color w:val="000000"/>
          <w:sz w:val="20"/>
          <w:szCs w:val="20"/>
          <w:shd w:val="clear" w:color="auto" w:fill="FFFFFF"/>
        </w:rPr>
        <w:t xml:space="preserve"> industrial partnerships</w:t>
      </w:r>
    </w:p>
    <w:p w:rsidR="00CA6E52" w:rsidRPr="00FE5E79" w:rsidRDefault="00CA6E52" w:rsidP="00CA6E52">
      <w:pPr>
        <w:shd w:val="clear" w:color="auto" w:fill="FFFFFF"/>
        <w:bidi w:val="0"/>
        <w:spacing w:line="195" w:lineRule="atLeast"/>
        <w:rPr>
          <w:rFonts w:ascii="Arial" w:hAnsi="Arial" w:cs="Arial"/>
          <w:color w:val="000000"/>
          <w:sz w:val="20"/>
          <w:szCs w:val="20"/>
          <w:shd w:val="clear" w:color="auto" w:fill="FFFFFF"/>
        </w:rPr>
      </w:pPr>
      <w:r w:rsidRPr="00FE5E79">
        <w:rPr>
          <w:rFonts w:ascii="Arial" w:hAnsi="Arial" w:cs="Arial"/>
          <w:color w:val="000000"/>
          <w:sz w:val="20"/>
          <w:szCs w:val="20"/>
          <w:shd w:val="clear" w:color="auto" w:fill="FFFFFF"/>
        </w:rPr>
        <w:t>Sector: ICT</w:t>
      </w:r>
    </w:p>
    <w:p w:rsidR="004F6EA1" w:rsidRDefault="004F6EA1" w:rsidP="00CA6E52">
      <w:pPr>
        <w:shd w:val="clear" w:color="auto" w:fill="FFFFFF"/>
        <w:bidi w:val="0"/>
        <w:spacing w:line="195" w:lineRule="atLeast"/>
        <w:rPr>
          <w:rFonts w:ascii="Arial" w:hAnsi="Arial" w:cs="Arial"/>
          <w:b/>
          <w:bCs/>
          <w:color w:val="000000"/>
          <w:sz w:val="20"/>
          <w:szCs w:val="20"/>
          <w:shd w:val="clear" w:color="auto" w:fill="FFFFFF"/>
        </w:rPr>
      </w:pPr>
    </w:p>
    <w:p w:rsidR="00CA6E52" w:rsidRDefault="004F6EA1" w:rsidP="004F6EA1">
      <w:pPr>
        <w:shd w:val="clear" w:color="auto" w:fill="FFFFFF"/>
        <w:bidi w:val="0"/>
        <w:spacing w:line="195" w:lineRule="atLeast"/>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34.</w:t>
      </w:r>
    </w:p>
    <w:p w:rsidR="004F6EA1" w:rsidRDefault="00B41B3D" w:rsidP="004F6EA1">
      <w:pPr>
        <w:shd w:val="clear" w:color="auto" w:fill="FFFFFF"/>
        <w:bidi w:val="0"/>
        <w:spacing w:line="195" w:lineRule="atLeast"/>
        <w:rPr>
          <w:rFonts w:ascii="Arial" w:hAnsi="Arial" w:cs="Arial"/>
          <w:b/>
          <w:bCs/>
          <w:color w:val="000000"/>
          <w:sz w:val="20"/>
          <w:szCs w:val="20"/>
          <w:shd w:val="clear" w:color="auto" w:fill="FFFFFF"/>
        </w:rPr>
      </w:pPr>
      <w:hyperlink r:id="rId38" w:tgtFrame="_blank" w:history="1">
        <w:r w:rsidR="00533B5A" w:rsidRPr="00533B5A">
          <w:rPr>
            <w:rFonts w:ascii="Arial" w:hAnsi="Arial" w:cs="Arial"/>
            <w:color w:val="0000FF"/>
            <w:sz w:val="20"/>
            <w:szCs w:val="20"/>
            <w:u w:val="single"/>
          </w:rPr>
          <w:t>www.neetra.com</w:t>
        </w:r>
      </w:hyperlink>
    </w:p>
    <w:p w:rsidR="00533B5A" w:rsidRDefault="00533B5A" w:rsidP="00533B5A">
      <w:pPr>
        <w:shd w:val="clear" w:color="auto" w:fill="FFFFFF"/>
        <w:bidi w:val="0"/>
        <w:spacing w:line="195" w:lineRule="atLeast"/>
        <w:rPr>
          <w:rFonts w:ascii="Arial" w:hAnsi="Arial" w:cs="Arial"/>
          <w:b/>
          <w:bCs/>
          <w:color w:val="000000"/>
          <w:sz w:val="20"/>
          <w:szCs w:val="20"/>
          <w:shd w:val="clear" w:color="auto" w:fill="FFFFFF"/>
        </w:rPr>
      </w:pPr>
      <w:proofErr w:type="spellStart"/>
      <w:r w:rsidRPr="00533B5A">
        <w:rPr>
          <w:rFonts w:ascii="Arial" w:hAnsi="Arial" w:cs="Arial"/>
          <w:b/>
          <w:bCs/>
          <w:sz w:val="20"/>
          <w:szCs w:val="20"/>
        </w:rPr>
        <w:t>Neetra</w:t>
      </w:r>
      <w:proofErr w:type="spellEnd"/>
      <w:r w:rsidRPr="00533B5A">
        <w:rPr>
          <w:rFonts w:ascii="Arial" w:hAnsi="Arial" w:cs="Arial"/>
          <w:b/>
          <w:bCs/>
          <w:sz w:val="20"/>
          <w:szCs w:val="20"/>
        </w:rPr>
        <w:t xml:space="preserve"> SRL</w:t>
      </w:r>
      <w:r>
        <w:rPr>
          <w:rFonts w:ascii="Arial" w:hAnsi="Arial" w:cs="Arial"/>
          <w:b/>
          <w:bCs/>
          <w:color w:val="000000"/>
          <w:sz w:val="20"/>
          <w:szCs w:val="20"/>
          <w:shd w:val="clear" w:color="auto" w:fill="FFFFFF"/>
        </w:rPr>
        <w:t xml:space="preserve"> </w:t>
      </w:r>
      <w:proofErr w:type="spellStart"/>
      <w:r>
        <w:rPr>
          <w:rFonts w:ascii="Arial" w:hAnsi="Arial" w:cs="Arial"/>
          <w:color w:val="000000"/>
          <w:sz w:val="20"/>
          <w:szCs w:val="20"/>
          <w:shd w:val="clear" w:color="auto" w:fill="FFFFFF"/>
        </w:rPr>
        <w:t>Neetra</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S.r.l</w:t>
      </w:r>
      <w:proofErr w:type="spellEnd"/>
      <w:r>
        <w:rPr>
          <w:rFonts w:ascii="Arial" w:hAnsi="Arial" w:cs="Arial"/>
          <w:color w:val="000000"/>
          <w:sz w:val="20"/>
          <w:szCs w:val="20"/>
          <w:shd w:val="clear" w:color="auto" w:fill="FFFFFF"/>
        </w:rPr>
        <w:t xml:space="preserve">. is a start-up that designs devices for radio-TV broadcasting, as well as </w:t>
      </w:r>
      <w:proofErr w:type="spellStart"/>
      <w:r>
        <w:rPr>
          <w:rFonts w:ascii="Arial" w:hAnsi="Arial" w:cs="Arial"/>
          <w:color w:val="000000"/>
          <w:sz w:val="20"/>
          <w:szCs w:val="20"/>
          <w:shd w:val="clear" w:color="auto" w:fill="FFFFFF"/>
        </w:rPr>
        <w:t>electromedical</w:t>
      </w:r>
      <w:proofErr w:type="spellEnd"/>
      <w:r>
        <w:rPr>
          <w:rFonts w:ascii="Arial" w:hAnsi="Arial" w:cs="Arial"/>
          <w:color w:val="000000"/>
          <w:sz w:val="20"/>
          <w:szCs w:val="20"/>
          <w:shd w:val="clear" w:color="auto" w:fill="FFFFFF"/>
        </w:rPr>
        <w:t xml:space="preserve"> and </w:t>
      </w:r>
      <w:proofErr w:type="spellStart"/>
      <w:r>
        <w:rPr>
          <w:rFonts w:ascii="Arial" w:hAnsi="Arial" w:cs="Arial"/>
          <w:color w:val="000000"/>
          <w:sz w:val="20"/>
          <w:szCs w:val="20"/>
          <w:shd w:val="clear" w:color="auto" w:fill="FFFFFF"/>
        </w:rPr>
        <w:t>electrotherapeutiv</w:t>
      </w:r>
      <w:proofErr w:type="spellEnd"/>
      <w:r>
        <w:rPr>
          <w:rFonts w:ascii="Arial" w:hAnsi="Arial" w:cs="Arial"/>
          <w:color w:val="000000"/>
          <w:sz w:val="20"/>
          <w:szCs w:val="20"/>
          <w:shd w:val="clear" w:color="auto" w:fill="FFFFFF"/>
        </w:rPr>
        <w:t xml:space="preserve"> devices, also designed based on the customer’s requirements. Quality, high technology and innovation are the base factors of </w:t>
      </w:r>
      <w:proofErr w:type="spellStart"/>
      <w:r>
        <w:rPr>
          <w:rFonts w:ascii="Arial" w:hAnsi="Arial" w:cs="Arial"/>
          <w:color w:val="000000"/>
          <w:sz w:val="20"/>
          <w:szCs w:val="20"/>
          <w:shd w:val="clear" w:color="auto" w:fill="FFFFFF"/>
        </w:rPr>
        <w:t>Neetra</w:t>
      </w:r>
      <w:proofErr w:type="spellEnd"/>
      <w:r>
        <w:rPr>
          <w:rFonts w:ascii="Arial" w:hAnsi="Arial" w:cs="Arial"/>
          <w:color w:val="000000"/>
          <w:sz w:val="20"/>
          <w:szCs w:val="20"/>
          <w:shd w:val="clear" w:color="auto" w:fill="FFFFFF"/>
        </w:rPr>
        <w:t xml:space="preserve"> philosophy. Thanks to a team of skilled engineers with more than twenty years of experience, </w:t>
      </w:r>
      <w:proofErr w:type="spellStart"/>
      <w:r>
        <w:rPr>
          <w:rFonts w:ascii="Arial" w:hAnsi="Arial" w:cs="Arial"/>
          <w:color w:val="000000"/>
          <w:sz w:val="20"/>
          <w:szCs w:val="20"/>
          <w:shd w:val="clear" w:color="auto" w:fill="FFFFFF"/>
        </w:rPr>
        <w:t>Neetra</w:t>
      </w:r>
      <w:proofErr w:type="spellEnd"/>
      <w:r>
        <w:rPr>
          <w:rFonts w:ascii="Arial" w:hAnsi="Arial" w:cs="Arial"/>
          <w:color w:val="000000"/>
          <w:sz w:val="20"/>
          <w:szCs w:val="20"/>
          <w:shd w:val="clear" w:color="auto" w:fill="FFFFFF"/>
        </w:rPr>
        <w:t xml:space="preserve"> develops solutions that integrate the most advanced technologies, taking care of all steps from the feasibility study to installation, </w:t>
      </w:r>
      <w:proofErr w:type="spellStart"/>
      <w:r>
        <w:rPr>
          <w:rFonts w:ascii="Arial" w:hAnsi="Arial" w:cs="Arial"/>
          <w:color w:val="000000"/>
          <w:sz w:val="20"/>
          <w:szCs w:val="20"/>
          <w:shd w:val="clear" w:color="auto" w:fill="FFFFFF"/>
        </w:rPr>
        <w:t>tecnhical</w:t>
      </w:r>
      <w:proofErr w:type="spellEnd"/>
      <w:r>
        <w:rPr>
          <w:rFonts w:ascii="Arial" w:hAnsi="Arial" w:cs="Arial"/>
          <w:color w:val="000000"/>
          <w:sz w:val="20"/>
          <w:szCs w:val="20"/>
          <w:shd w:val="clear" w:color="auto" w:fill="FFFFFF"/>
        </w:rPr>
        <w:t xml:space="preserve"> service, and training of the customer’s staff. </w:t>
      </w:r>
      <w:proofErr w:type="spellStart"/>
      <w:r>
        <w:rPr>
          <w:rFonts w:ascii="Arial" w:hAnsi="Arial" w:cs="Arial"/>
          <w:color w:val="000000"/>
          <w:sz w:val="20"/>
          <w:szCs w:val="20"/>
          <w:shd w:val="clear" w:color="auto" w:fill="FFFFFF"/>
        </w:rPr>
        <w:t>Neetra</w:t>
      </w:r>
      <w:proofErr w:type="spellEnd"/>
      <w:r>
        <w:rPr>
          <w:rFonts w:ascii="Arial" w:hAnsi="Arial" w:cs="Arial"/>
          <w:color w:val="000000"/>
          <w:sz w:val="20"/>
          <w:szCs w:val="20"/>
          <w:shd w:val="clear" w:color="auto" w:fill="FFFFFF"/>
        </w:rPr>
        <w:t xml:space="preserve"> reference market is worldwide. The competition in the broadcasting field is represented by some “big guns” located in Germany, U.S.A., and Japan, and by small and medium Italian companies with a remarkable know-how of broadcasting technology. The competition in the </w:t>
      </w:r>
      <w:proofErr w:type="spellStart"/>
      <w:r>
        <w:rPr>
          <w:rFonts w:ascii="Arial" w:hAnsi="Arial" w:cs="Arial"/>
          <w:color w:val="000000"/>
          <w:sz w:val="20"/>
          <w:szCs w:val="20"/>
          <w:shd w:val="clear" w:color="auto" w:fill="FFFFFF"/>
        </w:rPr>
        <w:t>electromedical</w:t>
      </w:r>
      <w:proofErr w:type="spellEnd"/>
      <w:r>
        <w:rPr>
          <w:rFonts w:ascii="Arial" w:hAnsi="Arial" w:cs="Arial"/>
          <w:color w:val="000000"/>
          <w:sz w:val="20"/>
          <w:szCs w:val="20"/>
          <w:shd w:val="clear" w:color="auto" w:fill="FFFFFF"/>
        </w:rPr>
        <w:t xml:space="preserve"> field is represented by several small and medium enterprises, mostly European, who can provide OEM solutions to the world’s manufacturers of devices with applications for diagnosis and advanced medical therapy. </w:t>
      </w:r>
      <w:proofErr w:type="spellStart"/>
      <w:r>
        <w:rPr>
          <w:rFonts w:ascii="Arial" w:hAnsi="Arial" w:cs="Arial"/>
          <w:color w:val="000000"/>
          <w:sz w:val="20"/>
          <w:szCs w:val="20"/>
          <w:shd w:val="clear" w:color="auto" w:fill="FFFFFF"/>
        </w:rPr>
        <w:t>Neetra</w:t>
      </w:r>
      <w:proofErr w:type="spellEnd"/>
      <w:r>
        <w:rPr>
          <w:rFonts w:ascii="Arial" w:hAnsi="Arial" w:cs="Arial"/>
          <w:color w:val="000000"/>
          <w:sz w:val="20"/>
          <w:szCs w:val="20"/>
          <w:shd w:val="clear" w:color="auto" w:fill="FFFFFF"/>
        </w:rPr>
        <w:t xml:space="preserve"> placement on the world markets is very interesting, as it stems from the international fame of its team, known in the world for </w:t>
      </w:r>
      <w:proofErr w:type="spellStart"/>
      <w:r>
        <w:rPr>
          <w:rFonts w:ascii="Arial" w:hAnsi="Arial" w:cs="Arial"/>
          <w:color w:val="000000"/>
          <w:sz w:val="20"/>
          <w:szCs w:val="20"/>
          <w:shd w:val="clear" w:color="auto" w:fill="FFFFFF"/>
        </w:rPr>
        <w:t>amost</w:t>
      </w:r>
      <w:proofErr w:type="spellEnd"/>
      <w:r>
        <w:rPr>
          <w:rFonts w:ascii="Arial" w:hAnsi="Arial" w:cs="Arial"/>
          <w:color w:val="000000"/>
          <w:sz w:val="20"/>
          <w:szCs w:val="20"/>
          <w:shd w:val="clear" w:color="auto" w:fill="FFFFFF"/>
        </w:rPr>
        <w:t xml:space="preserve"> 30 years.</w:t>
      </w:r>
    </w:p>
    <w:p w:rsidR="00533B5A" w:rsidRDefault="00533B5A" w:rsidP="00533B5A">
      <w:pPr>
        <w:shd w:val="clear" w:color="auto" w:fill="FFFFFF"/>
        <w:bidi w:val="0"/>
        <w:spacing w:line="195" w:lineRule="atLeast"/>
        <w:rPr>
          <w:rFonts w:ascii="Arial" w:hAnsi="Arial" w:cs="Arial"/>
          <w:b/>
          <w:bCs/>
          <w:color w:val="000000"/>
          <w:sz w:val="20"/>
          <w:szCs w:val="20"/>
          <w:shd w:val="clear" w:color="auto" w:fill="FFFFFF"/>
        </w:rPr>
      </w:pPr>
      <w:r>
        <w:rPr>
          <w:rFonts w:ascii="Arial" w:hAnsi="Arial" w:cs="Arial"/>
          <w:color w:val="000000"/>
          <w:sz w:val="20"/>
          <w:szCs w:val="20"/>
          <w:shd w:val="clear" w:color="auto" w:fill="FFFFFF"/>
        </w:rPr>
        <w:t xml:space="preserve">We would like to meet any companies to supply our OEM module to build inside their scientific </w:t>
      </w:r>
      <w:proofErr w:type="gramStart"/>
      <w:r>
        <w:rPr>
          <w:rFonts w:ascii="Arial" w:hAnsi="Arial" w:cs="Arial"/>
          <w:color w:val="000000"/>
          <w:sz w:val="20"/>
          <w:szCs w:val="20"/>
          <w:shd w:val="clear" w:color="auto" w:fill="FFFFFF"/>
        </w:rPr>
        <w:t>equipment</w:t>
      </w:r>
      <w:r>
        <w:rPr>
          <w:rFonts w:ascii="Arial" w:hAnsi="Arial" w:cs="Arial"/>
          <w:b/>
          <w:bCs/>
          <w:color w:val="000000"/>
          <w:sz w:val="20"/>
          <w:szCs w:val="20"/>
          <w:shd w:val="clear" w:color="auto" w:fill="FFFFFF"/>
        </w:rPr>
        <w:t xml:space="preserve">  </w:t>
      </w:r>
      <w:r>
        <w:rPr>
          <w:rFonts w:ascii="Arial" w:hAnsi="Arial" w:cs="Arial"/>
          <w:color w:val="000000"/>
          <w:sz w:val="20"/>
          <w:szCs w:val="20"/>
          <w:shd w:val="clear" w:color="auto" w:fill="FFFFFF"/>
        </w:rPr>
        <w:t>to</w:t>
      </w:r>
      <w:proofErr w:type="gramEnd"/>
      <w:r>
        <w:rPr>
          <w:rFonts w:ascii="Arial" w:hAnsi="Arial" w:cs="Arial"/>
          <w:color w:val="000000"/>
          <w:sz w:val="20"/>
          <w:szCs w:val="20"/>
          <w:shd w:val="clear" w:color="auto" w:fill="FFFFFF"/>
        </w:rPr>
        <w:t xml:space="preserve"> offer them Microwave and RF generators</w:t>
      </w:r>
    </w:p>
    <w:p w:rsidR="00533B5A" w:rsidRPr="00FE5E79" w:rsidRDefault="00533B5A" w:rsidP="00533B5A">
      <w:pPr>
        <w:shd w:val="clear" w:color="auto" w:fill="FFFFFF"/>
        <w:bidi w:val="0"/>
        <w:spacing w:line="195" w:lineRule="atLeast"/>
        <w:rPr>
          <w:rFonts w:ascii="Arial" w:hAnsi="Arial" w:cs="Arial"/>
          <w:color w:val="000000"/>
          <w:sz w:val="20"/>
          <w:szCs w:val="20"/>
          <w:shd w:val="clear" w:color="auto" w:fill="FFFFFF"/>
        </w:rPr>
      </w:pPr>
      <w:r w:rsidRPr="00FE5E79">
        <w:rPr>
          <w:rFonts w:ascii="Arial" w:hAnsi="Arial" w:cs="Arial"/>
          <w:color w:val="000000"/>
          <w:sz w:val="20"/>
          <w:szCs w:val="20"/>
          <w:shd w:val="clear" w:color="auto" w:fill="FFFFFF"/>
        </w:rPr>
        <w:t xml:space="preserve">Sector: Biotech </w:t>
      </w:r>
    </w:p>
    <w:p w:rsidR="00533B5A" w:rsidRDefault="00533B5A" w:rsidP="00533B5A">
      <w:pPr>
        <w:shd w:val="clear" w:color="auto" w:fill="FFFFFF"/>
        <w:bidi w:val="0"/>
        <w:spacing w:line="195" w:lineRule="atLeast"/>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35.</w:t>
      </w:r>
    </w:p>
    <w:p w:rsidR="00533B5A" w:rsidRDefault="00B41B3D" w:rsidP="00533B5A">
      <w:pPr>
        <w:shd w:val="clear" w:color="auto" w:fill="FFFFFF"/>
        <w:bidi w:val="0"/>
        <w:spacing w:line="195" w:lineRule="atLeast"/>
        <w:rPr>
          <w:rFonts w:ascii="Arial" w:hAnsi="Arial" w:cs="Arial"/>
          <w:b/>
          <w:bCs/>
          <w:color w:val="000000"/>
          <w:sz w:val="20"/>
          <w:szCs w:val="20"/>
          <w:shd w:val="clear" w:color="auto" w:fill="FFFFFF"/>
        </w:rPr>
      </w:pPr>
      <w:hyperlink r:id="rId39" w:tgtFrame="_blank" w:history="1">
        <w:r w:rsidR="00533B5A" w:rsidRPr="00533B5A">
          <w:rPr>
            <w:rFonts w:ascii="Arial" w:hAnsi="Arial" w:cs="Arial"/>
            <w:color w:val="0000FF"/>
            <w:sz w:val="20"/>
            <w:szCs w:val="20"/>
            <w:u w:val="single"/>
          </w:rPr>
          <w:t>www.eggplant.it</w:t>
        </w:r>
      </w:hyperlink>
    </w:p>
    <w:p w:rsidR="00533B5A" w:rsidRDefault="00533B5A" w:rsidP="00533B5A">
      <w:pPr>
        <w:shd w:val="clear" w:color="auto" w:fill="FFFFFF"/>
        <w:bidi w:val="0"/>
        <w:spacing w:line="195" w:lineRule="atLeast"/>
        <w:rPr>
          <w:rFonts w:ascii="Arial" w:hAnsi="Arial" w:cs="Arial"/>
          <w:b/>
          <w:bCs/>
          <w:color w:val="000000"/>
          <w:sz w:val="20"/>
          <w:szCs w:val="20"/>
          <w:shd w:val="clear" w:color="auto" w:fill="FFFFFF"/>
        </w:rPr>
      </w:pPr>
      <w:proofErr w:type="spellStart"/>
      <w:r w:rsidRPr="00533B5A">
        <w:rPr>
          <w:rFonts w:ascii="Arial" w:hAnsi="Arial" w:cs="Arial"/>
          <w:b/>
          <w:bCs/>
          <w:sz w:val="20"/>
          <w:szCs w:val="20"/>
        </w:rPr>
        <w:t>EggPlant</w:t>
      </w:r>
      <w:proofErr w:type="spellEnd"/>
      <w:r w:rsidRPr="00533B5A">
        <w:rPr>
          <w:rFonts w:ascii="Arial" w:hAnsi="Arial" w:cs="Arial"/>
          <w:b/>
          <w:bCs/>
          <w:sz w:val="20"/>
          <w:szCs w:val="20"/>
        </w:rPr>
        <w:t xml:space="preserve"> </w:t>
      </w:r>
      <w:proofErr w:type="gramStart"/>
      <w:r w:rsidRPr="00533B5A">
        <w:rPr>
          <w:rFonts w:ascii="Arial" w:hAnsi="Arial" w:cs="Arial"/>
          <w:b/>
          <w:bCs/>
          <w:sz w:val="20"/>
          <w:szCs w:val="20"/>
        </w:rPr>
        <w:t>Srl</w:t>
      </w:r>
      <w:r>
        <w:rPr>
          <w:rFonts w:ascii="Arial" w:hAnsi="Arial" w:cs="Arial"/>
          <w:color w:val="000000"/>
          <w:sz w:val="20"/>
          <w:szCs w:val="20"/>
          <w:shd w:val="clear" w:color="auto" w:fill="FFFFFF"/>
        </w:rPr>
        <w:t xml:space="preserve">  Production</w:t>
      </w:r>
      <w:proofErr w:type="gramEnd"/>
      <w:r>
        <w:rPr>
          <w:rFonts w:ascii="Arial" w:hAnsi="Arial" w:cs="Arial"/>
          <w:color w:val="000000"/>
          <w:sz w:val="20"/>
          <w:szCs w:val="20"/>
          <w:shd w:val="clear" w:color="auto" w:fill="FFFFFF"/>
        </w:rPr>
        <w:t xml:space="preserve"> of PHA (</w:t>
      </w:r>
      <w:proofErr w:type="spellStart"/>
      <w:r>
        <w:rPr>
          <w:rFonts w:ascii="Arial" w:hAnsi="Arial" w:cs="Arial"/>
          <w:color w:val="000000"/>
          <w:sz w:val="20"/>
          <w:szCs w:val="20"/>
          <w:shd w:val="clear" w:color="auto" w:fill="FFFFFF"/>
        </w:rPr>
        <w:t>Polyhydroxyalkanoates</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biplastic</w:t>
      </w:r>
      <w:proofErr w:type="spellEnd"/>
      <w:r>
        <w:rPr>
          <w:rFonts w:ascii="Arial" w:hAnsi="Arial" w:cs="Arial"/>
          <w:color w:val="000000"/>
          <w:sz w:val="20"/>
          <w:szCs w:val="20"/>
          <w:shd w:val="clear" w:color="auto" w:fill="FFFFFF"/>
        </w:rPr>
        <w:t xml:space="preserve"> from wastewater</w:t>
      </w:r>
      <w:r>
        <w:rPr>
          <w:rFonts w:ascii="Arial" w:hAnsi="Arial" w:cs="Arial"/>
          <w:b/>
          <w:bCs/>
          <w:color w:val="000000"/>
          <w:sz w:val="20"/>
          <w:szCs w:val="20"/>
          <w:shd w:val="clear" w:color="auto" w:fill="FFFFFF"/>
        </w:rPr>
        <w:t xml:space="preserve"> </w:t>
      </w:r>
    </w:p>
    <w:p w:rsidR="00533B5A" w:rsidRDefault="00533B5A" w:rsidP="00533B5A">
      <w:pPr>
        <w:shd w:val="clear" w:color="auto" w:fill="FFFFFF"/>
        <w:bidi w:val="0"/>
        <w:spacing w:line="195" w:lineRule="atLeast"/>
        <w:rPr>
          <w:rFonts w:ascii="Arial" w:hAnsi="Arial" w:cs="Arial"/>
          <w:color w:val="000000"/>
          <w:sz w:val="20"/>
          <w:szCs w:val="20"/>
          <w:shd w:val="clear" w:color="auto" w:fill="FFFFFF"/>
        </w:rPr>
      </w:pPr>
      <w:r>
        <w:rPr>
          <w:rFonts w:ascii="Arial" w:hAnsi="Arial" w:cs="Arial"/>
          <w:b/>
          <w:bCs/>
          <w:color w:val="000000"/>
          <w:sz w:val="20"/>
          <w:szCs w:val="20"/>
          <w:shd w:val="clear" w:color="auto" w:fill="FFFFFF"/>
        </w:rPr>
        <w:t xml:space="preserve">Looking for: </w:t>
      </w:r>
      <w:r>
        <w:rPr>
          <w:rFonts w:ascii="Arial" w:hAnsi="Arial" w:cs="Arial"/>
          <w:color w:val="000000"/>
          <w:sz w:val="20"/>
          <w:szCs w:val="20"/>
          <w:shd w:val="clear" w:color="auto" w:fill="FFFFFF"/>
        </w:rPr>
        <w:t xml:space="preserve">Goal: Patent selling. Target: Technology buyers, VC, company from </w:t>
      </w:r>
      <w:proofErr w:type="spellStart"/>
      <w:r>
        <w:rPr>
          <w:rFonts w:ascii="Arial" w:hAnsi="Arial" w:cs="Arial"/>
          <w:color w:val="000000"/>
          <w:sz w:val="20"/>
          <w:szCs w:val="20"/>
          <w:shd w:val="clear" w:color="auto" w:fill="FFFFFF"/>
        </w:rPr>
        <w:t>bioplastic</w:t>
      </w:r>
      <w:proofErr w:type="spellEnd"/>
      <w:r>
        <w:rPr>
          <w:rFonts w:ascii="Arial" w:hAnsi="Arial" w:cs="Arial"/>
          <w:color w:val="000000"/>
          <w:sz w:val="20"/>
          <w:szCs w:val="20"/>
          <w:shd w:val="clear" w:color="auto" w:fill="FFFFFF"/>
        </w:rPr>
        <w:t xml:space="preserve">, waste management and </w:t>
      </w:r>
      <w:proofErr w:type="spellStart"/>
      <w:r>
        <w:rPr>
          <w:rFonts w:ascii="Arial" w:hAnsi="Arial" w:cs="Arial"/>
          <w:color w:val="000000"/>
          <w:sz w:val="20"/>
          <w:szCs w:val="20"/>
          <w:shd w:val="clear" w:color="auto" w:fill="FFFFFF"/>
        </w:rPr>
        <w:t>food&amp;beverage</w:t>
      </w:r>
      <w:proofErr w:type="spellEnd"/>
      <w:r>
        <w:rPr>
          <w:rFonts w:ascii="Arial" w:hAnsi="Arial" w:cs="Arial"/>
          <w:color w:val="000000"/>
          <w:sz w:val="20"/>
          <w:szCs w:val="20"/>
          <w:shd w:val="clear" w:color="auto" w:fill="FFFFFF"/>
        </w:rPr>
        <w:t xml:space="preserve"> sector.</w:t>
      </w:r>
    </w:p>
    <w:p w:rsidR="00533B5A" w:rsidRDefault="00533B5A" w:rsidP="00533B5A">
      <w:pPr>
        <w:shd w:val="clear" w:color="auto" w:fill="FFFFFF"/>
        <w:bidi w:val="0"/>
        <w:spacing w:line="195" w:lineRule="atLeast"/>
        <w:rPr>
          <w:rFonts w:ascii="Arial" w:hAnsi="Arial" w:cs="Arial"/>
          <w:b/>
          <w:bCs/>
          <w:color w:val="000000"/>
          <w:sz w:val="20"/>
          <w:szCs w:val="20"/>
          <w:shd w:val="clear" w:color="auto" w:fill="FFFFFF"/>
        </w:rPr>
      </w:pPr>
      <w:r>
        <w:rPr>
          <w:rFonts w:ascii="Arial" w:hAnsi="Arial" w:cs="Arial"/>
          <w:color w:val="000000"/>
          <w:sz w:val="20"/>
          <w:szCs w:val="20"/>
          <w:shd w:val="clear" w:color="auto" w:fill="FFFFFF"/>
        </w:rPr>
        <w:t xml:space="preserve">Offering: Proprietary technology (Patent at National Phases in 64 countries) for the production of PHA </w:t>
      </w:r>
      <w:proofErr w:type="spellStart"/>
      <w:r>
        <w:rPr>
          <w:rFonts w:ascii="Arial" w:hAnsi="Arial" w:cs="Arial"/>
          <w:color w:val="000000"/>
          <w:sz w:val="20"/>
          <w:szCs w:val="20"/>
          <w:shd w:val="clear" w:color="auto" w:fill="FFFFFF"/>
        </w:rPr>
        <w:t>bioplastic</w:t>
      </w:r>
      <w:proofErr w:type="spellEnd"/>
      <w:r>
        <w:rPr>
          <w:rFonts w:ascii="Arial" w:hAnsi="Arial" w:cs="Arial"/>
          <w:color w:val="000000"/>
          <w:sz w:val="20"/>
          <w:szCs w:val="20"/>
          <w:shd w:val="clear" w:color="auto" w:fill="FFFFFF"/>
        </w:rPr>
        <w:t xml:space="preserve"> from wastewater</w:t>
      </w:r>
    </w:p>
    <w:p w:rsidR="00533B5A" w:rsidRPr="00FE5E79" w:rsidRDefault="00533B5A" w:rsidP="00533B5A">
      <w:pPr>
        <w:shd w:val="clear" w:color="auto" w:fill="FFFFFF"/>
        <w:bidi w:val="0"/>
        <w:spacing w:line="195" w:lineRule="atLeast"/>
        <w:rPr>
          <w:rFonts w:ascii="Arial" w:hAnsi="Arial" w:cs="Arial"/>
          <w:color w:val="000000"/>
          <w:sz w:val="20"/>
          <w:szCs w:val="20"/>
          <w:shd w:val="clear" w:color="auto" w:fill="FFFFFF"/>
        </w:rPr>
      </w:pPr>
      <w:r w:rsidRPr="00FE5E79">
        <w:rPr>
          <w:rFonts w:ascii="Arial" w:hAnsi="Arial" w:cs="Arial"/>
          <w:color w:val="000000"/>
          <w:sz w:val="20"/>
          <w:szCs w:val="20"/>
          <w:shd w:val="clear" w:color="auto" w:fill="FFFFFF"/>
        </w:rPr>
        <w:t xml:space="preserve">Sector: Biotech </w:t>
      </w:r>
    </w:p>
    <w:p w:rsidR="00C0011A" w:rsidRDefault="00C0011A" w:rsidP="00533B5A">
      <w:pPr>
        <w:shd w:val="clear" w:color="auto" w:fill="FFFFFF"/>
        <w:bidi w:val="0"/>
        <w:spacing w:line="195" w:lineRule="atLeast"/>
        <w:rPr>
          <w:rFonts w:ascii="Arial" w:hAnsi="Arial" w:cs="Arial"/>
          <w:b/>
          <w:bCs/>
          <w:color w:val="000000"/>
          <w:sz w:val="20"/>
          <w:szCs w:val="20"/>
          <w:shd w:val="clear" w:color="auto" w:fill="FFFFFF"/>
        </w:rPr>
      </w:pPr>
    </w:p>
    <w:p w:rsidR="00C0011A" w:rsidRDefault="00C0011A" w:rsidP="00C0011A">
      <w:pPr>
        <w:shd w:val="clear" w:color="auto" w:fill="FFFFFF"/>
        <w:bidi w:val="0"/>
        <w:spacing w:line="195" w:lineRule="atLeast"/>
        <w:rPr>
          <w:rFonts w:ascii="Arial" w:hAnsi="Arial" w:cs="Arial"/>
          <w:b/>
          <w:bCs/>
          <w:color w:val="000000"/>
          <w:sz w:val="20"/>
          <w:szCs w:val="20"/>
          <w:shd w:val="clear" w:color="auto" w:fill="FFFFFF"/>
        </w:rPr>
      </w:pPr>
    </w:p>
    <w:p w:rsidR="00C0011A" w:rsidRDefault="00C0011A" w:rsidP="00C0011A">
      <w:pPr>
        <w:shd w:val="clear" w:color="auto" w:fill="FFFFFF"/>
        <w:bidi w:val="0"/>
        <w:spacing w:line="195" w:lineRule="atLeast"/>
        <w:rPr>
          <w:rFonts w:ascii="Arial" w:hAnsi="Arial" w:cs="Arial"/>
          <w:b/>
          <w:bCs/>
          <w:color w:val="000000"/>
          <w:sz w:val="20"/>
          <w:szCs w:val="20"/>
          <w:shd w:val="clear" w:color="auto" w:fill="FFFFFF"/>
        </w:rPr>
      </w:pPr>
    </w:p>
    <w:p w:rsidR="00C0011A" w:rsidRDefault="00C0011A" w:rsidP="00C0011A">
      <w:pPr>
        <w:shd w:val="clear" w:color="auto" w:fill="FFFFFF"/>
        <w:bidi w:val="0"/>
        <w:spacing w:line="195" w:lineRule="atLeast"/>
        <w:rPr>
          <w:rFonts w:ascii="Arial" w:hAnsi="Arial" w:cs="Arial"/>
          <w:b/>
          <w:bCs/>
          <w:color w:val="000000"/>
          <w:sz w:val="20"/>
          <w:szCs w:val="20"/>
          <w:shd w:val="clear" w:color="auto" w:fill="FFFFFF"/>
        </w:rPr>
      </w:pPr>
    </w:p>
    <w:p w:rsidR="00C0011A" w:rsidRDefault="00C0011A" w:rsidP="00C0011A">
      <w:pPr>
        <w:shd w:val="clear" w:color="auto" w:fill="FFFFFF"/>
        <w:bidi w:val="0"/>
        <w:spacing w:line="195" w:lineRule="atLeast"/>
        <w:rPr>
          <w:rFonts w:ascii="Arial" w:hAnsi="Arial" w:cs="Arial"/>
          <w:b/>
          <w:bCs/>
          <w:color w:val="000000"/>
          <w:sz w:val="20"/>
          <w:szCs w:val="20"/>
          <w:shd w:val="clear" w:color="auto" w:fill="FFFFFF"/>
        </w:rPr>
      </w:pPr>
    </w:p>
    <w:p w:rsidR="00533B5A" w:rsidRDefault="00533B5A" w:rsidP="00C0011A">
      <w:pPr>
        <w:shd w:val="clear" w:color="auto" w:fill="FFFFFF"/>
        <w:bidi w:val="0"/>
        <w:spacing w:line="195" w:lineRule="atLeast"/>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36.</w:t>
      </w:r>
    </w:p>
    <w:p w:rsidR="00C0011A" w:rsidRDefault="00B41B3D" w:rsidP="00B05111">
      <w:pPr>
        <w:shd w:val="clear" w:color="auto" w:fill="FFFFFF"/>
        <w:bidi w:val="0"/>
        <w:spacing w:line="195" w:lineRule="atLeast"/>
        <w:rPr>
          <w:rFonts w:ascii="Arial" w:hAnsi="Arial" w:cs="Arial"/>
          <w:b/>
          <w:bCs/>
          <w:sz w:val="20"/>
          <w:szCs w:val="20"/>
        </w:rPr>
      </w:pPr>
      <w:hyperlink r:id="rId40" w:tgtFrame="_blank" w:history="1">
        <w:r w:rsidR="00C0011A" w:rsidRPr="00C0011A">
          <w:rPr>
            <w:rFonts w:ascii="Arial" w:hAnsi="Arial" w:cs="Arial"/>
            <w:color w:val="0000FF"/>
            <w:sz w:val="20"/>
            <w:szCs w:val="20"/>
            <w:u w:val="single"/>
          </w:rPr>
          <w:t>www.diatheva.com</w:t>
        </w:r>
      </w:hyperlink>
    </w:p>
    <w:p w:rsidR="00B05111" w:rsidRDefault="00B05111" w:rsidP="00C0011A">
      <w:pPr>
        <w:shd w:val="clear" w:color="auto" w:fill="FFFFFF"/>
        <w:bidi w:val="0"/>
        <w:spacing w:line="195" w:lineRule="atLeast"/>
        <w:rPr>
          <w:rFonts w:ascii="Arial" w:hAnsi="Arial" w:cs="Arial"/>
          <w:b/>
          <w:bCs/>
          <w:color w:val="000000"/>
          <w:sz w:val="20"/>
          <w:szCs w:val="20"/>
          <w:shd w:val="clear" w:color="auto" w:fill="FFFFFF"/>
        </w:rPr>
      </w:pPr>
      <w:r w:rsidRPr="00B05111">
        <w:rPr>
          <w:rFonts w:ascii="Arial" w:hAnsi="Arial" w:cs="Arial"/>
          <w:b/>
          <w:bCs/>
          <w:sz w:val="20"/>
          <w:szCs w:val="20"/>
        </w:rPr>
        <w:t>DIATHEVA SRL</w:t>
      </w:r>
    </w:p>
    <w:p w:rsidR="00B05111" w:rsidRDefault="00C0011A" w:rsidP="00B05111">
      <w:pPr>
        <w:shd w:val="clear" w:color="auto" w:fill="FFFFFF"/>
        <w:bidi w:val="0"/>
        <w:spacing w:line="195" w:lineRule="atLeast"/>
        <w:rPr>
          <w:rFonts w:ascii="Arial" w:hAnsi="Arial" w:cs="Arial"/>
          <w:b/>
          <w:bCs/>
          <w:color w:val="000000"/>
          <w:sz w:val="20"/>
          <w:szCs w:val="20"/>
          <w:shd w:val="clear" w:color="auto" w:fill="FFFFFF"/>
        </w:rPr>
      </w:pPr>
      <w:r>
        <w:rPr>
          <w:rFonts w:ascii="Arial" w:hAnsi="Arial" w:cs="Arial"/>
          <w:color w:val="000000"/>
          <w:sz w:val="20"/>
          <w:szCs w:val="20"/>
          <w:shd w:val="clear" w:color="auto" w:fill="FFFFFF"/>
        </w:rPr>
        <w:t xml:space="preserve">DIATHEVA is an Italian biotech company founded in 2002 with the aim to bring research into industrial products by cooperating with firms, public and private research institutions. DIATHEVA focuses on development, production and marketing of new and innovative products (antibodies, recombinant proteins, immunoassays and SNPs detection kits) for diagnostics, research and therapeutic applications in the field of: Cancer, Microbial Infection and </w:t>
      </w:r>
      <w:proofErr w:type="spellStart"/>
      <w:r>
        <w:rPr>
          <w:rFonts w:ascii="Arial" w:hAnsi="Arial" w:cs="Arial"/>
          <w:color w:val="000000"/>
          <w:sz w:val="20"/>
          <w:szCs w:val="20"/>
          <w:shd w:val="clear" w:color="auto" w:fill="FFFFFF"/>
        </w:rPr>
        <w:t>Pharmacogenetics</w:t>
      </w:r>
      <w:proofErr w:type="spellEnd"/>
      <w:r>
        <w:rPr>
          <w:rFonts w:ascii="Arial" w:hAnsi="Arial" w:cs="Arial"/>
          <w:color w:val="000000"/>
          <w:sz w:val="20"/>
          <w:szCs w:val="20"/>
          <w:shd w:val="clear" w:color="auto" w:fill="FFFFFF"/>
        </w:rPr>
        <w:t xml:space="preserve">. DIATHEVA has a GMP authorized facility designed for the manufacture of APIs for pre-clinical and clinical trial studies with a special emphasis on new </w:t>
      </w:r>
      <w:proofErr w:type="spellStart"/>
      <w:r>
        <w:rPr>
          <w:rFonts w:ascii="Arial" w:hAnsi="Arial" w:cs="Arial"/>
          <w:color w:val="000000"/>
          <w:sz w:val="20"/>
          <w:szCs w:val="20"/>
          <w:shd w:val="clear" w:color="auto" w:fill="FFFFFF"/>
        </w:rPr>
        <w:t>immunogens</w:t>
      </w:r>
      <w:proofErr w:type="spellEnd"/>
      <w:r>
        <w:rPr>
          <w:rFonts w:ascii="Arial" w:hAnsi="Arial" w:cs="Arial"/>
          <w:color w:val="000000"/>
          <w:sz w:val="20"/>
          <w:szCs w:val="20"/>
          <w:shd w:val="clear" w:color="auto" w:fill="FFFFFF"/>
        </w:rPr>
        <w:t xml:space="preserve"> against HIV and other microbial pathogens</w:t>
      </w:r>
    </w:p>
    <w:p w:rsidR="00C0011A" w:rsidRDefault="00C0011A" w:rsidP="00C0011A">
      <w:pPr>
        <w:shd w:val="clear" w:color="auto" w:fill="FFFFFF"/>
        <w:bidi w:val="0"/>
        <w:spacing w:line="195" w:lineRule="atLeast"/>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 xml:space="preserve">offering: </w:t>
      </w:r>
      <w:r>
        <w:rPr>
          <w:rFonts w:ascii="Arial" w:hAnsi="Arial" w:cs="Arial"/>
          <w:color w:val="000000"/>
          <w:sz w:val="20"/>
          <w:szCs w:val="20"/>
          <w:shd w:val="clear" w:color="auto" w:fill="FFFFFF"/>
        </w:rPr>
        <w:t xml:space="preserve">Design, development, production and certification of diagnostic tests based on </w:t>
      </w:r>
      <w:proofErr w:type="spellStart"/>
      <w:r>
        <w:rPr>
          <w:rFonts w:ascii="Arial" w:hAnsi="Arial" w:cs="Arial"/>
          <w:color w:val="000000"/>
          <w:sz w:val="20"/>
          <w:szCs w:val="20"/>
          <w:shd w:val="clear" w:color="auto" w:fill="FFFFFF"/>
        </w:rPr>
        <w:t>immunoenzymatic</w:t>
      </w:r>
      <w:proofErr w:type="spellEnd"/>
      <w:r>
        <w:rPr>
          <w:rFonts w:ascii="Arial" w:hAnsi="Arial" w:cs="Arial"/>
          <w:color w:val="000000"/>
          <w:sz w:val="20"/>
          <w:szCs w:val="20"/>
          <w:shd w:val="clear" w:color="auto" w:fill="FFFFFF"/>
        </w:rPr>
        <w:t xml:space="preserve"> methods</w:t>
      </w:r>
      <w:r>
        <w:rPr>
          <w:rFonts w:ascii="Arial" w:hAnsi="Arial" w:cs="Arial"/>
          <w:color w:val="000000"/>
          <w:sz w:val="20"/>
          <w:szCs w:val="20"/>
        </w:rPr>
        <w:br/>
      </w:r>
      <w:r>
        <w:rPr>
          <w:rFonts w:ascii="Arial" w:hAnsi="Arial" w:cs="Arial"/>
          <w:color w:val="000000"/>
          <w:sz w:val="20"/>
          <w:szCs w:val="20"/>
          <w:shd w:val="clear" w:color="auto" w:fill="FFFFFF"/>
        </w:rPr>
        <w:t>Design, development, production and certification of diagnostic tests based on molecular biology methods</w:t>
      </w:r>
      <w:r>
        <w:rPr>
          <w:rFonts w:ascii="Arial" w:hAnsi="Arial" w:cs="Arial"/>
          <w:color w:val="000000"/>
          <w:sz w:val="20"/>
          <w:szCs w:val="20"/>
        </w:rPr>
        <w:br/>
      </w:r>
      <w:r>
        <w:rPr>
          <w:rFonts w:ascii="Arial" w:hAnsi="Arial" w:cs="Arial"/>
          <w:color w:val="000000"/>
          <w:sz w:val="20"/>
          <w:szCs w:val="20"/>
          <w:shd w:val="clear" w:color="auto" w:fill="FFFFFF"/>
        </w:rPr>
        <w:t xml:space="preserve">Design, Development, production of polyclonal, monoclonal and recombinant antibodies also in </w:t>
      </w:r>
      <w:proofErr w:type="spellStart"/>
      <w:r>
        <w:rPr>
          <w:rFonts w:ascii="Arial" w:hAnsi="Arial" w:cs="Arial"/>
          <w:color w:val="000000"/>
          <w:sz w:val="20"/>
          <w:szCs w:val="20"/>
          <w:shd w:val="clear" w:color="auto" w:fill="FFFFFF"/>
        </w:rPr>
        <w:t>ScFv</w:t>
      </w:r>
      <w:proofErr w:type="spellEnd"/>
      <w:r>
        <w:rPr>
          <w:rFonts w:ascii="Arial" w:hAnsi="Arial" w:cs="Arial"/>
          <w:color w:val="000000"/>
          <w:sz w:val="20"/>
          <w:szCs w:val="20"/>
          <w:shd w:val="clear" w:color="auto" w:fill="FFFFFF"/>
        </w:rPr>
        <w:t xml:space="preserve"> or </w:t>
      </w:r>
      <w:proofErr w:type="spellStart"/>
      <w:r>
        <w:rPr>
          <w:rFonts w:ascii="Arial" w:hAnsi="Arial" w:cs="Arial"/>
          <w:color w:val="000000"/>
          <w:sz w:val="20"/>
          <w:szCs w:val="20"/>
          <w:shd w:val="clear" w:color="auto" w:fill="FFFFFF"/>
        </w:rPr>
        <w:t>Diabody</w:t>
      </w:r>
      <w:proofErr w:type="spellEnd"/>
      <w:r>
        <w:rPr>
          <w:rFonts w:ascii="Arial" w:hAnsi="Arial" w:cs="Arial"/>
          <w:color w:val="000000"/>
          <w:sz w:val="20"/>
          <w:szCs w:val="20"/>
          <w:shd w:val="clear" w:color="auto" w:fill="FFFFFF"/>
        </w:rPr>
        <w:t xml:space="preserve"> format</w:t>
      </w:r>
      <w:r>
        <w:rPr>
          <w:rFonts w:ascii="Arial" w:hAnsi="Arial" w:cs="Arial"/>
          <w:color w:val="000000"/>
          <w:sz w:val="20"/>
          <w:szCs w:val="20"/>
        </w:rPr>
        <w:br/>
      </w:r>
      <w:r>
        <w:rPr>
          <w:rFonts w:ascii="Arial" w:hAnsi="Arial" w:cs="Arial"/>
          <w:color w:val="000000"/>
          <w:sz w:val="20"/>
          <w:szCs w:val="20"/>
          <w:shd w:val="clear" w:color="auto" w:fill="FFFFFF"/>
        </w:rPr>
        <w:t>Design, Development and Production of Recombinant Proteins and Antibodies in Bacterial Expression Systems (</w:t>
      </w:r>
      <w:proofErr w:type="spellStart"/>
      <w:r>
        <w:rPr>
          <w:rFonts w:ascii="Arial" w:hAnsi="Arial" w:cs="Arial"/>
          <w:color w:val="000000"/>
          <w:sz w:val="20"/>
          <w:szCs w:val="20"/>
          <w:shd w:val="clear" w:color="auto" w:fill="FFFFFF"/>
        </w:rPr>
        <w:t>E.Coli</w:t>
      </w:r>
      <w:proofErr w:type="spellEnd"/>
      <w:r>
        <w:rPr>
          <w:rFonts w:ascii="Arial" w:hAnsi="Arial" w:cs="Arial"/>
          <w:color w:val="000000"/>
          <w:sz w:val="20"/>
          <w:szCs w:val="20"/>
          <w:shd w:val="clear" w:color="auto" w:fill="FFFFFF"/>
        </w:rPr>
        <w:t>)</w:t>
      </w:r>
      <w:r>
        <w:rPr>
          <w:rFonts w:ascii="Arial" w:hAnsi="Arial" w:cs="Arial"/>
          <w:color w:val="000000"/>
          <w:sz w:val="20"/>
          <w:szCs w:val="20"/>
        </w:rPr>
        <w:br/>
      </w:r>
      <w:r>
        <w:rPr>
          <w:rFonts w:ascii="Arial" w:hAnsi="Arial" w:cs="Arial"/>
          <w:color w:val="000000"/>
          <w:sz w:val="20"/>
          <w:szCs w:val="20"/>
          <w:shd w:val="clear" w:color="auto" w:fill="FFFFFF"/>
        </w:rPr>
        <w:t>Large-scale production of GMP-grade recombinant proteins and antibodies</w:t>
      </w:r>
    </w:p>
    <w:p w:rsidR="00C0011A" w:rsidRDefault="00C0011A" w:rsidP="00C0011A">
      <w:pPr>
        <w:shd w:val="clear" w:color="auto" w:fill="FFFFFF"/>
        <w:bidi w:val="0"/>
        <w:spacing w:line="195" w:lineRule="atLeast"/>
        <w:rPr>
          <w:rFonts w:ascii="Arial" w:hAnsi="Arial" w:cs="Arial"/>
          <w:b/>
          <w:bCs/>
          <w:color w:val="000000"/>
          <w:sz w:val="20"/>
          <w:szCs w:val="20"/>
          <w:shd w:val="clear" w:color="auto" w:fill="FFFFFF"/>
        </w:rPr>
      </w:pPr>
      <w:proofErr w:type="spellStart"/>
      <w:r>
        <w:rPr>
          <w:rFonts w:ascii="Arial" w:hAnsi="Arial" w:cs="Arial"/>
          <w:color w:val="000000"/>
          <w:sz w:val="20"/>
          <w:szCs w:val="20"/>
          <w:shd w:val="clear" w:color="auto" w:fill="FFFFFF"/>
        </w:rPr>
        <w:t>Diatheva</w:t>
      </w:r>
      <w:proofErr w:type="spellEnd"/>
      <w:r>
        <w:rPr>
          <w:rFonts w:ascii="Arial" w:hAnsi="Arial" w:cs="Arial"/>
          <w:color w:val="000000"/>
          <w:sz w:val="20"/>
          <w:szCs w:val="20"/>
          <w:shd w:val="clear" w:color="auto" w:fill="FFFFFF"/>
        </w:rPr>
        <w:t xml:space="preserve">-SOL is interested in meeting partners to develop projects aimed at the study of new diagnostics tools and innovative biological drugs in relation to its areas of interest. </w:t>
      </w:r>
      <w:proofErr w:type="spellStart"/>
      <w:r>
        <w:rPr>
          <w:rFonts w:ascii="Arial" w:hAnsi="Arial" w:cs="Arial"/>
          <w:color w:val="000000"/>
          <w:sz w:val="20"/>
          <w:szCs w:val="20"/>
          <w:shd w:val="clear" w:color="auto" w:fill="FFFFFF"/>
        </w:rPr>
        <w:t>Diatheva</w:t>
      </w:r>
      <w:proofErr w:type="spellEnd"/>
      <w:r>
        <w:rPr>
          <w:rFonts w:ascii="Arial" w:hAnsi="Arial" w:cs="Arial"/>
          <w:color w:val="000000"/>
          <w:sz w:val="20"/>
          <w:szCs w:val="20"/>
          <w:shd w:val="clear" w:color="auto" w:fill="FFFFFF"/>
        </w:rPr>
        <w:t xml:space="preserve"> SOL focuses on Research and development, production certification and marketing of new and innovative diagnostics and therapeutic agents in the field of Cancer, Human and Veterinary Microbial infection and Food science. DIATHEVA process development activities cover the full development cycle, from supporting early-stage discovery efforts through small-scale protein production to fully-integrated, comprehensive process development programs leading to </w:t>
      </w:r>
      <w:proofErr w:type="spellStart"/>
      <w:r>
        <w:rPr>
          <w:rFonts w:ascii="Arial" w:hAnsi="Arial" w:cs="Arial"/>
          <w:color w:val="000000"/>
          <w:sz w:val="20"/>
          <w:szCs w:val="20"/>
          <w:shd w:val="clear" w:color="auto" w:fill="FFFFFF"/>
        </w:rPr>
        <w:t>cGMP</w:t>
      </w:r>
      <w:proofErr w:type="spellEnd"/>
      <w:r>
        <w:rPr>
          <w:rFonts w:ascii="Arial" w:hAnsi="Arial" w:cs="Arial"/>
          <w:color w:val="000000"/>
          <w:sz w:val="20"/>
          <w:szCs w:val="20"/>
          <w:shd w:val="clear" w:color="auto" w:fill="FFFFFF"/>
        </w:rPr>
        <w:t xml:space="preserve"> manufacturing to process characterization and scale-down validation studies.</w:t>
      </w:r>
    </w:p>
    <w:p w:rsidR="00C0011A" w:rsidRPr="00FE5E79" w:rsidRDefault="00C0011A" w:rsidP="00C0011A">
      <w:pPr>
        <w:shd w:val="clear" w:color="auto" w:fill="FFFFFF"/>
        <w:bidi w:val="0"/>
        <w:spacing w:line="195" w:lineRule="atLeast"/>
        <w:rPr>
          <w:rFonts w:ascii="Arial" w:hAnsi="Arial" w:cs="Arial"/>
          <w:color w:val="000000"/>
          <w:sz w:val="20"/>
          <w:szCs w:val="20"/>
          <w:shd w:val="clear" w:color="auto" w:fill="FFFFFF"/>
        </w:rPr>
      </w:pPr>
      <w:r w:rsidRPr="00FE5E79">
        <w:rPr>
          <w:rFonts w:ascii="Arial" w:hAnsi="Arial" w:cs="Arial"/>
          <w:color w:val="000000"/>
          <w:sz w:val="20"/>
          <w:szCs w:val="20"/>
          <w:shd w:val="clear" w:color="auto" w:fill="FFFFFF"/>
        </w:rPr>
        <w:t xml:space="preserve">Sector: Biotech </w:t>
      </w:r>
    </w:p>
    <w:p w:rsidR="00036FEE" w:rsidRDefault="00036FEE" w:rsidP="00B05111">
      <w:pPr>
        <w:shd w:val="clear" w:color="auto" w:fill="FFFFFF"/>
        <w:bidi w:val="0"/>
        <w:spacing w:line="195" w:lineRule="atLeast"/>
        <w:rPr>
          <w:rFonts w:ascii="Arial" w:hAnsi="Arial" w:cs="Arial"/>
          <w:b/>
          <w:bCs/>
          <w:color w:val="000000"/>
          <w:sz w:val="20"/>
          <w:szCs w:val="20"/>
          <w:shd w:val="clear" w:color="auto" w:fill="FFFFFF"/>
        </w:rPr>
      </w:pPr>
    </w:p>
    <w:p w:rsidR="00B05111" w:rsidRDefault="00B05111" w:rsidP="00036FEE">
      <w:pPr>
        <w:shd w:val="clear" w:color="auto" w:fill="FFFFFF"/>
        <w:bidi w:val="0"/>
        <w:spacing w:line="195" w:lineRule="atLeast"/>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37.</w:t>
      </w:r>
    </w:p>
    <w:p w:rsidR="00036FEE" w:rsidRDefault="00B41B3D" w:rsidP="00B05111">
      <w:pPr>
        <w:shd w:val="clear" w:color="auto" w:fill="FFFFFF"/>
        <w:bidi w:val="0"/>
        <w:spacing w:line="195" w:lineRule="atLeast"/>
        <w:rPr>
          <w:rFonts w:ascii="Arial" w:hAnsi="Arial" w:cs="Arial"/>
          <w:b/>
          <w:bCs/>
          <w:sz w:val="20"/>
          <w:szCs w:val="20"/>
        </w:rPr>
      </w:pPr>
      <w:hyperlink r:id="rId41" w:tgtFrame="_blank" w:history="1">
        <w:r w:rsidR="00036FEE" w:rsidRPr="00036FEE">
          <w:rPr>
            <w:rFonts w:ascii="Arial" w:hAnsi="Arial" w:cs="Arial"/>
            <w:color w:val="0000FF"/>
            <w:sz w:val="20"/>
            <w:szCs w:val="20"/>
            <w:u w:val="single"/>
          </w:rPr>
          <w:t>www.noovle.it</w:t>
        </w:r>
      </w:hyperlink>
    </w:p>
    <w:p w:rsidR="001B2162" w:rsidRDefault="00B05111" w:rsidP="001B2162">
      <w:pPr>
        <w:shd w:val="clear" w:color="auto" w:fill="FFFFFF"/>
        <w:bidi w:val="0"/>
        <w:spacing w:line="195" w:lineRule="atLeast"/>
        <w:rPr>
          <w:rFonts w:ascii="Arial" w:hAnsi="Arial" w:cs="Arial"/>
          <w:b/>
          <w:bCs/>
          <w:color w:val="000000"/>
          <w:sz w:val="20"/>
          <w:szCs w:val="20"/>
          <w:shd w:val="clear" w:color="auto" w:fill="FFFFFF"/>
        </w:rPr>
      </w:pPr>
      <w:proofErr w:type="spellStart"/>
      <w:r w:rsidRPr="00B05111">
        <w:rPr>
          <w:rFonts w:ascii="Arial" w:hAnsi="Arial" w:cs="Arial"/>
          <w:b/>
          <w:bCs/>
          <w:sz w:val="20"/>
          <w:szCs w:val="20"/>
        </w:rPr>
        <w:t>Noovle</w:t>
      </w:r>
      <w:proofErr w:type="spellEnd"/>
      <w:r w:rsidRPr="00B05111">
        <w:rPr>
          <w:rFonts w:ascii="Arial" w:hAnsi="Arial" w:cs="Arial"/>
          <w:b/>
          <w:bCs/>
          <w:sz w:val="20"/>
          <w:szCs w:val="20"/>
        </w:rPr>
        <w:t xml:space="preserve"> </w:t>
      </w:r>
      <w:proofErr w:type="spellStart"/>
      <w:r w:rsidRPr="00B05111">
        <w:rPr>
          <w:rFonts w:ascii="Arial" w:hAnsi="Arial" w:cs="Arial"/>
          <w:b/>
          <w:bCs/>
          <w:sz w:val="20"/>
          <w:szCs w:val="20"/>
        </w:rPr>
        <w:t>S.r.l</w:t>
      </w:r>
      <w:proofErr w:type="spellEnd"/>
      <w:r w:rsidRPr="00B05111">
        <w:rPr>
          <w:rFonts w:ascii="Arial" w:hAnsi="Arial" w:cs="Arial"/>
          <w:b/>
          <w:bCs/>
          <w:sz w:val="20"/>
          <w:szCs w:val="20"/>
        </w:rPr>
        <w:t>.</w:t>
      </w:r>
      <w:r w:rsidR="00036FEE">
        <w:rPr>
          <w:rFonts w:ascii="Arial" w:hAnsi="Arial" w:cs="Arial"/>
          <w:b/>
          <w:bCs/>
          <w:color w:val="000000"/>
          <w:sz w:val="20"/>
          <w:szCs w:val="20"/>
          <w:shd w:val="clear" w:color="auto" w:fill="FFFFFF"/>
        </w:rPr>
        <w:t xml:space="preserve"> </w:t>
      </w:r>
      <w:proofErr w:type="spellStart"/>
      <w:r w:rsidR="00036FEE">
        <w:rPr>
          <w:rFonts w:ascii="Arial" w:hAnsi="Arial" w:cs="Arial"/>
          <w:color w:val="000000"/>
          <w:sz w:val="20"/>
          <w:szCs w:val="20"/>
          <w:shd w:val="clear" w:color="auto" w:fill="FFFFFF"/>
        </w:rPr>
        <w:t>Noovle</w:t>
      </w:r>
      <w:proofErr w:type="spellEnd"/>
      <w:r w:rsidR="00036FEE">
        <w:rPr>
          <w:rFonts w:ascii="Arial" w:hAnsi="Arial" w:cs="Arial"/>
          <w:color w:val="000000"/>
          <w:sz w:val="20"/>
          <w:szCs w:val="20"/>
          <w:shd w:val="clear" w:color="auto" w:fill="FFFFFF"/>
        </w:rPr>
        <w:t xml:space="preserve"> is a strategic consultancy company and a system integrator specialized in providing complex cloud projects.</w:t>
      </w:r>
      <w:r w:rsidR="00036FEE">
        <w:rPr>
          <w:rFonts w:ascii="Arial" w:hAnsi="Arial" w:cs="Arial"/>
          <w:color w:val="000000"/>
          <w:sz w:val="20"/>
          <w:szCs w:val="20"/>
        </w:rPr>
        <w:br/>
      </w:r>
      <w:r w:rsidR="00036FEE">
        <w:rPr>
          <w:rFonts w:ascii="Arial" w:hAnsi="Arial" w:cs="Arial"/>
          <w:color w:val="000000"/>
          <w:sz w:val="20"/>
          <w:szCs w:val="20"/>
          <w:shd w:val="clear" w:color="auto" w:fill="FFFFFF"/>
        </w:rPr>
        <w:t xml:space="preserve">Born in 2013 from the fusion of the two main Google Enterprise Partners in Italy: </w:t>
      </w:r>
      <w:proofErr w:type="spellStart"/>
      <w:r w:rsidR="00036FEE">
        <w:rPr>
          <w:rFonts w:ascii="Arial" w:hAnsi="Arial" w:cs="Arial"/>
          <w:color w:val="000000"/>
          <w:sz w:val="20"/>
          <w:szCs w:val="20"/>
          <w:shd w:val="clear" w:color="auto" w:fill="FFFFFF"/>
        </w:rPr>
        <w:t>Scube</w:t>
      </w:r>
      <w:proofErr w:type="spellEnd"/>
      <w:r w:rsidR="00036FEE">
        <w:rPr>
          <w:rFonts w:ascii="Arial" w:hAnsi="Arial" w:cs="Arial"/>
          <w:color w:val="000000"/>
          <w:sz w:val="20"/>
          <w:szCs w:val="20"/>
          <w:shd w:val="clear" w:color="auto" w:fill="FFFFFF"/>
        </w:rPr>
        <w:t xml:space="preserve"> </w:t>
      </w:r>
      <w:proofErr w:type="spellStart"/>
      <w:r w:rsidR="00036FEE">
        <w:rPr>
          <w:rFonts w:ascii="Arial" w:hAnsi="Arial" w:cs="Arial"/>
          <w:color w:val="000000"/>
          <w:sz w:val="20"/>
          <w:szCs w:val="20"/>
          <w:shd w:val="clear" w:color="auto" w:fill="FFFFFF"/>
        </w:rPr>
        <w:t>NewMedia</w:t>
      </w:r>
      <w:proofErr w:type="spellEnd"/>
      <w:r w:rsidR="00036FEE">
        <w:rPr>
          <w:rFonts w:ascii="Arial" w:hAnsi="Arial" w:cs="Arial"/>
          <w:color w:val="000000"/>
          <w:sz w:val="20"/>
          <w:szCs w:val="20"/>
          <w:shd w:val="clear" w:color="auto" w:fill="FFFFFF"/>
        </w:rPr>
        <w:t xml:space="preserve"> </w:t>
      </w:r>
      <w:proofErr w:type="spellStart"/>
      <w:r w:rsidR="00036FEE">
        <w:rPr>
          <w:rFonts w:ascii="Arial" w:hAnsi="Arial" w:cs="Arial"/>
          <w:color w:val="000000"/>
          <w:sz w:val="20"/>
          <w:szCs w:val="20"/>
          <w:shd w:val="clear" w:color="auto" w:fill="FFFFFF"/>
        </w:rPr>
        <w:t>S.r.l</w:t>
      </w:r>
      <w:proofErr w:type="spellEnd"/>
      <w:r w:rsidR="00036FEE">
        <w:rPr>
          <w:rFonts w:ascii="Arial" w:hAnsi="Arial" w:cs="Arial"/>
          <w:color w:val="000000"/>
          <w:sz w:val="20"/>
          <w:szCs w:val="20"/>
          <w:shd w:val="clear" w:color="auto" w:fill="FFFFFF"/>
        </w:rPr>
        <w:t xml:space="preserve">. (founded in 1997) and Global Base </w:t>
      </w:r>
      <w:proofErr w:type="spellStart"/>
      <w:r w:rsidR="00036FEE">
        <w:rPr>
          <w:rFonts w:ascii="Arial" w:hAnsi="Arial" w:cs="Arial"/>
          <w:color w:val="000000"/>
          <w:sz w:val="20"/>
          <w:szCs w:val="20"/>
          <w:shd w:val="clear" w:color="auto" w:fill="FFFFFF"/>
        </w:rPr>
        <w:t>S.r.l</w:t>
      </w:r>
      <w:proofErr w:type="spellEnd"/>
      <w:r w:rsidR="00036FEE">
        <w:rPr>
          <w:rFonts w:ascii="Arial" w:hAnsi="Arial" w:cs="Arial"/>
          <w:color w:val="000000"/>
          <w:sz w:val="20"/>
          <w:szCs w:val="20"/>
          <w:shd w:val="clear" w:color="auto" w:fill="FFFFFF"/>
        </w:rPr>
        <w:t xml:space="preserve">. (founded in 1998), the company is active throughout the country, with offices in Milan, Florence, Rome and branches in Trento, Palermo, Lecce and Reggio Calabria. </w:t>
      </w:r>
      <w:proofErr w:type="spellStart"/>
      <w:r w:rsidR="00036FEE">
        <w:rPr>
          <w:rFonts w:ascii="Arial" w:hAnsi="Arial" w:cs="Arial"/>
          <w:color w:val="000000"/>
          <w:sz w:val="20"/>
          <w:szCs w:val="20"/>
          <w:shd w:val="clear" w:color="auto" w:fill="FFFFFF"/>
        </w:rPr>
        <w:t>Noovle</w:t>
      </w:r>
      <w:proofErr w:type="spellEnd"/>
      <w:r w:rsidR="00036FEE">
        <w:rPr>
          <w:rFonts w:ascii="Arial" w:hAnsi="Arial" w:cs="Arial"/>
          <w:color w:val="000000"/>
          <w:sz w:val="20"/>
          <w:szCs w:val="20"/>
          <w:shd w:val="clear" w:color="auto" w:fill="FFFFFF"/>
        </w:rPr>
        <w:t xml:space="preserve"> is also present in Europe with offices in Bratislava, </w:t>
      </w:r>
      <w:proofErr w:type="spellStart"/>
      <w:r w:rsidR="00036FEE">
        <w:rPr>
          <w:rFonts w:ascii="Arial" w:hAnsi="Arial" w:cs="Arial"/>
          <w:color w:val="000000"/>
          <w:sz w:val="20"/>
          <w:szCs w:val="20"/>
          <w:shd w:val="clear" w:color="auto" w:fill="FFFFFF"/>
        </w:rPr>
        <w:t>Lugano</w:t>
      </w:r>
      <w:proofErr w:type="spellEnd"/>
      <w:r w:rsidR="00036FEE">
        <w:rPr>
          <w:rFonts w:ascii="Arial" w:hAnsi="Arial" w:cs="Arial"/>
          <w:color w:val="000000"/>
          <w:sz w:val="20"/>
          <w:szCs w:val="20"/>
          <w:shd w:val="clear" w:color="auto" w:fill="FFFFFF"/>
        </w:rPr>
        <w:t xml:space="preserve"> and Paris.</w:t>
      </w:r>
      <w:r w:rsidR="00036FEE">
        <w:rPr>
          <w:rFonts w:ascii="Arial" w:hAnsi="Arial" w:cs="Arial"/>
          <w:color w:val="000000"/>
          <w:sz w:val="20"/>
          <w:szCs w:val="20"/>
        </w:rPr>
        <w:br/>
      </w:r>
      <w:proofErr w:type="spellStart"/>
      <w:r w:rsidR="00036FEE">
        <w:rPr>
          <w:rFonts w:ascii="Arial" w:hAnsi="Arial" w:cs="Arial"/>
          <w:color w:val="000000"/>
          <w:sz w:val="20"/>
          <w:szCs w:val="20"/>
          <w:shd w:val="clear" w:color="auto" w:fill="FFFFFF"/>
        </w:rPr>
        <w:t>Noovle</w:t>
      </w:r>
      <w:proofErr w:type="spellEnd"/>
      <w:r w:rsidR="00036FEE">
        <w:rPr>
          <w:rFonts w:ascii="Arial" w:hAnsi="Arial" w:cs="Arial"/>
          <w:color w:val="000000"/>
          <w:sz w:val="20"/>
          <w:szCs w:val="20"/>
          <w:shd w:val="clear" w:color="auto" w:fill="FFFFFF"/>
        </w:rPr>
        <w:t xml:space="preserve"> appears among the 300 Italian companies listed as "Champions of Growth </w:t>
      </w:r>
      <w:proofErr w:type="gramStart"/>
      <w:r w:rsidR="00036FEE">
        <w:rPr>
          <w:rFonts w:ascii="Arial" w:hAnsi="Arial" w:cs="Arial"/>
          <w:color w:val="000000"/>
          <w:sz w:val="20"/>
          <w:szCs w:val="20"/>
          <w:shd w:val="clear" w:color="auto" w:fill="FFFFFF"/>
        </w:rPr>
        <w:t>2018 "</w:t>
      </w:r>
      <w:proofErr w:type="gramEnd"/>
      <w:r w:rsidR="00036FEE">
        <w:rPr>
          <w:rFonts w:ascii="Arial" w:hAnsi="Arial" w:cs="Arial"/>
          <w:color w:val="000000"/>
          <w:sz w:val="20"/>
          <w:szCs w:val="20"/>
          <w:shd w:val="clear" w:color="auto" w:fill="FFFFFF"/>
        </w:rPr>
        <w:t xml:space="preserve"> in the report drawn up by the German Quality and Finance Institute.</w:t>
      </w:r>
    </w:p>
    <w:p w:rsidR="001B2162" w:rsidRDefault="001B2162" w:rsidP="001B2162">
      <w:pPr>
        <w:shd w:val="clear" w:color="auto" w:fill="FFFFFF"/>
        <w:bidi w:val="0"/>
        <w:spacing w:line="195" w:lineRule="atLeast"/>
        <w:rPr>
          <w:rFonts w:ascii="Arial" w:hAnsi="Arial" w:cs="Arial"/>
          <w:color w:val="000000"/>
          <w:sz w:val="20"/>
          <w:szCs w:val="20"/>
          <w:shd w:val="clear" w:color="auto" w:fill="FFFFFF"/>
        </w:rPr>
      </w:pPr>
      <w:r>
        <w:rPr>
          <w:rFonts w:ascii="Arial" w:hAnsi="Arial" w:cs="Arial"/>
          <w:b/>
          <w:bCs/>
          <w:color w:val="000000"/>
          <w:sz w:val="20"/>
          <w:szCs w:val="20"/>
          <w:shd w:val="clear" w:color="auto" w:fill="FFFFFF"/>
        </w:rPr>
        <w:t xml:space="preserve">Offering: </w:t>
      </w:r>
      <w:r>
        <w:rPr>
          <w:rFonts w:ascii="Arial" w:hAnsi="Arial" w:cs="Arial"/>
          <w:color w:val="000000"/>
          <w:sz w:val="20"/>
          <w:szCs w:val="20"/>
          <w:shd w:val="clear" w:color="auto" w:fill="FFFFFF"/>
        </w:rPr>
        <w:t xml:space="preserve">Innovative / emerging technologies such as container and big data solutions and software-defined networking (SDN), Google </w:t>
      </w:r>
      <w:proofErr w:type="spellStart"/>
      <w:r>
        <w:rPr>
          <w:rFonts w:ascii="Arial" w:hAnsi="Arial" w:cs="Arial"/>
          <w:color w:val="000000"/>
          <w:sz w:val="20"/>
          <w:szCs w:val="20"/>
          <w:shd w:val="clear" w:color="auto" w:fill="FFFFFF"/>
        </w:rPr>
        <w:t>Kubernetes</w:t>
      </w:r>
      <w:proofErr w:type="spellEnd"/>
      <w:r>
        <w:rPr>
          <w:rFonts w:ascii="Arial" w:hAnsi="Arial" w:cs="Arial"/>
          <w:color w:val="000000"/>
          <w:sz w:val="20"/>
          <w:szCs w:val="20"/>
          <w:shd w:val="clear" w:color="auto" w:fill="FFFFFF"/>
        </w:rPr>
        <w:t xml:space="preserve"> and </w:t>
      </w:r>
      <w:proofErr w:type="spellStart"/>
      <w:r>
        <w:rPr>
          <w:rFonts w:ascii="Arial" w:hAnsi="Arial" w:cs="Arial"/>
          <w:color w:val="000000"/>
          <w:sz w:val="20"/>
          <w:szCs w:val="20"/>
          <w:shd w:val="clear" w:color="auto" w:fill="FFFFFF"/>
        </w:rPr>
        <w:t>Docker</w:t>
      </w:r>
      <w:proofErr w:type="spellEnd"/>
      <w:r>
        <w:rPr>
          <w:rFonts w:ascii="Arial" w:hAnsi="Arial" w:cs="Arial"/>
          <w:color w:val="000000"/>
          <w:sz w:val="20"/>
          <w:szCs w:val="20"/>
          <w:shd w:val="clear" w:color="auto" w:fill="FFFFFF"/>
        </w:rPr>
        <w:t xml:space="preserve">, solutions for IoT (Sensor Networks, M2M, </w:t>
      </w:r>
      <w:proofErr w:type="gramStart"/>
      <w:r>
        <w:rPr>
          <w:rFonts w:ascii="Arial" w:hAnsi="Arial" w:cs="Arial"/>
          <w:color w:val="000000"/>
          <w:sz w:val="20"/>
          <w:szCs w:val="20"/>
          <w:shd w:val="clear" w:color="auto" w:fill="FFFFFF"/>
        </w:rPr>
        <w:t>Industrial</w:t>
      </w:r>
      <w:proofErr w:type="gramEnd"/>
      <w:r>
        <w:rPr>
          <w:rFonts w:ascii="Arial" w:hAnsi="Arial" w:cs="Arial"/>
          <w:color w:val="000000"/>
          <w:sz w:val="20"/>
          <w:szCs w:val="20"/>
          <w:shd w:val="clear" w:color="auto" w:fill="FFFFFF"/>
        </w:rPr>
        <w:t xml:space="preserve"> Wired Network), CPS technologies (Cyber ​​Physical System) and Big Data (Integration and Analysis). Local research bodies or technology districts of the sector may be involved.</w:t>
      </w:r>
    </w:p>
    <w:p w:rsidR="001B2162" w:rsidRDefault="001B2162" w:rsidP="001B2162">
      <w:pPr>
        <w:shd w:val="clear" w:color="auto" w:fill="FFFFFF"/>
        <w:bidi w:val="0"/>
        <w:spacing w:line="195" w:lineRule="atLeast"/>
        <w:rPr>
          <w:rFonts w:ascii="Arial" w:hAnsi="Arial" w:cs="Arial"/>
          <w:color w:val="000000"/>
          <w:sz w:val="20"/>
          <w:szCs w:val="20"/>
          <w:shd w:val="clear" w:color="auto" w:fill="FFFFFF"/>
        </w:rPr>
      </w:pPr>
    </w:p>
    <w:p w:rsidR="001B2162" w:rsidRDefault="001B2162" w:rsidP="001B2162">
      <w:pPr>
        <w:shd w:val="clear" w:color="auto" w:fill="FFFFFF"/>
        <w:bidi w:val="0"/>
        <w:spacing w:line="195" w:lineRule="atLeast"/>
        <w:rPr>
          <w:rFonts w:ascii="Arial" w:hAnsi="Arial" w:cs="Arial"/>
          <w:color w:val="000000"/>
          <w:sz w:val="20"/>
          <w:szCs w:val="20"/>
          <w:shd w:val="clear" w:color="auto" w:fill="FFFFFF"/>
        </w:rPr>
      </w:pPr>
    </w:p>
    <w:p w:rsidR="001B2162" w:rsidRDefault="001B2162" w:rsidP="001B2162">
      <w:pPr>
        <w:shd w:val="clear" w:color="auto" w:fill="FFFFFF"/>
        <w:bidi w:val="0"/>
        <w:spacing w:line="195" w:lineRule="atLeast"/>
        <w:rPr>
          <w:rFonts w:ascii="Arial" w:hAnsi="Arial" w:cs="Arial"/>
          <w:color w:val="000000"/>
          <w:sz w:val="20"/>
          <w:szCs w:val="20"/>
          <w:shd w:val="clear" w:color="auto" w:fill="FFFFFF"/>
        </w:rPr>
      </w:pPr>
    </w:p>
    <w:p w:rsidR="001B2162" w:rsidRPr="00CA6E52" w:rsidRDefault="001B2162" w:rsidP="001B2162">
      <w:pPr>
        <w:shd w:val="clear" w:color="auto" w:fill="FFFFFF"/>
        <w:bidi w:val="0"/>
        <w:spacing w:line="195" w:lineRule="atLeast"/>
        <w:rPr>
          <w:rFonts w:ascii="Arial" w:hAnsi="Arial" w:cs="Arial"/>
          <w:b/>
          <w:bCs/>
          <w:color w:val="000000"/>
          <w:sz w:val="20"/>
          <w:szCs w:val="20"/>
          <w:shd w:val="clear" w:color="auto" w:fill="FFFFFF"/>
        </w:rPr>
      </w:pPr>
      <w:r>
        <w:rPr>
          <w:rFonts w:ascii="Arial" w:hAnsi="Arial" w:cs="Arial"/>
          <w:color w:val="000000"/>
          <w:sz w:val="20"/>
          <w:szCs w:val="20"/>
          <w:shd w:val="clear" w:color="auto" w:fill="FFFFFF"/>
        </w:rPr>
        <w:lastRenderedPageBreak/>
        <w:t xml:space="preserve">Looking to collaborate on Technological innovation projects in the following areas: Big Data </w:t>
      </w:r>
      <w:proofErr w:type="spellStart"/>
      <w:r>
        <w:rPr>
          <w:rFonts w:ascii="Arial" w:hAnsi="Arial" w:cs="Arial"/>
          <w:color w:val="000000"/>
          <w:sz w:val="20"/>
          <w:szCs w:val="20"/>
          <w:shd w:val="clear" w:color="auto" w:fill="FFFFFF"/>
        </w:rPr>
        <w:t>Analisys</w:t>
      </w:r>
      <w:proofErr w:type="spellEnd"/>
      <w:r>
        <w:rPr>
          <w:rFonts w:ascii="Arial" w:hAnsi="Arial" w:cs="Arial"/>
          <w:color w:val="000000"/>
          <w:sz w:val="20"/>
          <w:szCs w:val="20"/>
          <w:shd w:val="clear" w:color="auto" w:fill="FFFFFF"/>
        </w:rPr>
        <w:t>, Internet of Things, Machine-to-Machine, Machine Learning and Public / Hybrid Cloud Computing</w:t>
      </w:r>
    </w:p>
    <w:p w:rsidR="001B2162" w:rsidRPr="00FE5E79" w:rsidRDefault="001B2162" w:rsidP="001B2162">
      <w:pPr>
        <w:shd w:val="clear" w:color="auto" w:fill="FFFFFF"/>
        <w:bidi w:val="0"/>
        <w:spacing w:line="195" w:lineRule="atLeast"/>
        <w:rPr>
          <w:rFonts w:ascii="Arial" w:hAnsi="Arial" w:cs="Arial"/>
          <w:color w:val="000000"/>
          <w:sz w:val="20"/>
          <w:szCs w:val="20"/>
          <w:shd w:val="clear" w:color="auto" w:fill="FFFFFF"/>
        </w:rPr>
      </w:pPr>
      <w:r w:rsidRPr="00FE5E79">
        <w:rPr>
          <w:rFonts w:ascii="Arial" w:hAnsi="Arial" w:cs="Arial"/>
          <w:color w:val="000000"/>
          <w:sz w:val="20"/>
          <w:szCs w:val="20"/>
          <w:shd w:val="clear" w:color="auto" w:fill="FFFFFF"/>
        </w:rPr>
        <w:t xml:space="preserve">Sector: ICT </w:t>
      </w:r>
    </w:p>
    <w:p w:rsidR="001B2162" w:rsidRDefault="001B2162" w:rsidP="001B2162">
      <w:pPr>
        <w:shd w:val="clear" w:color="auto" w:fill="FFFFFF"/>
        <w:bidi w:val="0"/>
        <w:spacing w:line="195" w:lineRule="atLeast"/>
        <w:rPr>
          <w:rFonts w:ascii="Arial" w:hAnsi="Arial" w:cs="Arial"/>
          <w:b/>
          <w:bCs/>
          <w:color w:val="000000"/>
          <w:sz w:val="20"/>
          <w:szCs w:val="20"/>
          <w:shd w:val="clear" w:color="auto" w:fill="FFFFFF"/>
        </w:rPr>
      </w:pPr>
    </w:p>
    <w:p w:rsidR="00533B5A" w:rsidRDefault="001B2162" w:rsidP="001B2162">
      <w:pPr>
        <w:shd w:val="clear" w:color="auto" w:fill="FFFFFF"/>
        <w:bidi w:val="0"/>
        <w:spacing w:line="195" w:lineRule="atLeast"/>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3</w:t>
      </w:r>
      <w:r w:rsidR="00B05111">
        <w:rPr>
          <w:rFonts w:ascii="Arial" w:hAnsi="Arial" w:cs="Arial"/>
          <w:b/>
          <w:bCs/>
          <w:color w:val="000000"/>
          <w:sz w:val="20"/>
          <w:szCs w:val="20"/>
          <w:shd w:val="clear" w:color="auto" w:fill="FFFFFF"/>
        </w:rPr>
        <w:t xml:space="preserve">8. </w:t>
      </w:r>
    </w:p>
    <w:p w:rsidR="003261C8" w:rsidRDefault="00B41B3D" w:rsidP="003261C8">
      <w:pPr>
        <w:shd w:val="clear" w:color="auto" w:fill="FFFFFF"/>
        <w:bidi w:val="0"/>
        <w:spacing w:line="195" w:lineRule="atLeast"/>
        <w:rPr>
          <w:rFonts w:ascii="Arial" w:hAnsi="Arial" w:cs="Arial"/>
          <w:b/>
          <w:bCs/>
          <w:color w:val="000000"/>
          <w:sz w:val="20"/>
          <w:szCs w:val="20"/>
          <w:shd w:val="clear" w:color="auto" w:fill="FFFFFF"/>
        </w:rPr>
      </w:pPr>
      <w:hyperlink r:id="rId42" w:tgtFrame="_blank" w:history="1">
        <w:r w:rsidR="003261C8" w:rsidRPr="003261C8">
          <w:rPr>
            <w:rFonts w:ascii="Arial" w:hAnsi="Arial" w:cs="Arial"/>
            <w:color w:val="0000FF"/>
            <w:sz w:val="20"/>
            <w:szCs w:val="20"/>
            <w:u w:val="single"/>
          </w:rPr>
          <w:t>www.promis-biotech.com</w:t>
        </w:r>
      </w:hyperlink>
    </w:p>
    <w:p w:rsidR="00B05111" w:rsidRDefault="00B05111" w:rsidP="00B05111">
      <w:pPr>
        <w:shd w:val="clear" w:color="auto" w:fill="FFFFFF"/>
        <w:bidi w:val="0"/>
        <w:spacing w:line="195" w:lineRule="atLeast"/>
        <w:rPr>
          <w:rFonts w:ascii="Arial" w:hAnsi="Arial" w:cs="Arial"/>
          <w:b/>
          <w:bCs/>
          <w:color w:val="000000"/>
          <w:sz w:val="20"/>
          <w:szCs w:val="20"/>
          <w:shd w:val="clear" w:color="auto" w:fill="FFFFFF"/>
        </w:rPr>
      </w:pPr>
      <w:proofErr w:type="spellStart"/>
      <w:r w:rsidRPr="00B05111">
        <w:rPr>
          <w:rFonts w:ascii="Arial" w:hAnsi="Arial" w:cs="Arial"/>
          <w:b/>
          <w:bCs/>
          <w:sz w:val="20"/>
          <w:szCs w:val="20"/>
        </w:rPr>
        <w:t>Promis</w:t>
      </w:r>
      <w:proofErr w:type="spellEnd"/>
      <w:r w:rsidRPr="00B05111">
        <w:rPr>
          <w:rFonts w:ascii="Arial" w:hAnsi="Arial" w:cs="Arial"/>
          <w:b/>
          <w:bCs/>
          <w:sz w:val="20"/>
          <w:szCs w:val="20"/>
        </w:rPr>
        <w:t xml:space="preserve"> Biotech S.R.L.</w:t>
      </w:r>
      <w:r w:rsidR="003261C8">
        <w:rPr>
          <w:rFonts w:ascii="Arial" w:hAnsi="Arial" w:cs="Arial"/>
          <w:b/>
          <w:bCs/>
          <w:color w:val="000000"/>
          <w:sz w:val="20"/>
          <w:szCs w:val="20"/>
          <w:shd w:val="clear" w:color="auto" w:fill="FFFFFF"/>
        </w:rPr>
        <w:t xml:space="preserve">   </w:t>
      </w:r>
    </w:p>
    <w:p w:rsidR="005E7699" w:rsidRDefault="005E7699" w:rsidP="005E7699">
      <w:pPr>
        <w:shd w:val="clear" w:color="auto" w:fill="FFFFFF"/>
        <w:bidi w:val="0"/>
        <w:spacing w:line="195" w:lineRule="atLeast"/>
        <w:rPr>
          <w:rFonts w:ascii="Arial" w:hAnsi="Arial" w:cs="Arial"/>
          <w:b/>
          <w:bCs/>
          <w:color w:val="000000"/>
          <w:sz w:val="20"/>
          <w:szCs w:val="20"/>
          <w:shd w:val="clear" w:color="auto" w:fill="FFFFFF"/>
        </w:rPr>
      </w:pPr>
      <w:proofErr w:type="spellStart"/>
      <w:r>
        <w:rPr>
          <w:rFonts w:ascii="Arial" w:hAnsi="Arial" w:cs="Arial"/>
          <w:color w:val="000000"/>
          <w:sz w:val="20"/>
          <w:szCs w:val="20"/>
          <w:shd w:val="clear" w:color="auto" w:fill="FFFFFF"/>
        </w:rPr>
        <w:t>Promis</w:t>
      </w:r>
      <w:proofErr w:type="spellEnd"/>
      <w:r>
        <w:rPr>
          <w:rFonts w:ascii="Arial" w:hAnsi="Arial" w:cs="Arial"/>
          <w:color w:val="000000"/>
          <w:sz w:val="20"/>
          <w:szCs w:val="20"/>
          <w:shd w:val="clear" w:color="auto" w:fill="FFFFFF"/>
        </w:rPr>
        <w:t xml:space="preserve"> Biotech </w:t>
      </w:r>
      <w:proofErr w:type="spellStart"/>
      <w:r>
        <w:rPr>
          <w:rFonts w:ascii="Arial" w:hAnsi="Arial" w:cs="Arial"/>
          <w:color w:val="000000"/>
          <w:sz w:val="20"/>
          <w:szCs w:val="20"/>
          <w:shd w:val="clear" w:color="auto" w:fill="FFFFFF"/>
        </w:rPr>
        <w:t>s.r.l</w:t>
      </w:r>
      <w:proofErr w:type="spellEnd"/>
      <w:proofErr w:type="gramStart"/>
      <w:r>
        <w:rPr>
          <w:rFonts w:ascii="Arial" w:hAnsi="Arial" w:cs="Arial"/>
          <w:color w:val="000000"/>
          <w:sz w:val="20"/>
          <w:szCs w:val="20"/>
          <w:shd w:val="clear" w:color="auto" w:fill="FFFFFF"/>
        </w:rPr>
        <w:t>.,</w:t>
      </w:r>
      <w:proofErr w:type="gramEnd"/>
      <w:r>
        <w:rPr>
          <w:rFonts w:ascii="Arial" w:hAnsi="Arial" w:cs="Arial"/>
          <w:color w:val="000000"/>
          <w:sz w:val="20"/>
          <w:szCs w:val="20"/>
          <w:shd w:val="clear" w:color="auto" w:fill="FFFFFF"/>
        </w:rPr>
        <w:t xml:space="preserve"> is a spin-off of the University of Foggia (Foggia, Italy) active in the Microbiology and Biotechnology field applied to the agro-food sector. In particular, </w:t>
      </w:r>
      <w:proofErr w:type="spellStart"/>
      <w:r>
        <w:rPr>
          <w:rFonts w:ascii="Arial" w:hAnsi="Arial" w:cs="Arial"/>
          <w:color w:val="000000"/>
          <w:sz w:val="20"/>
          <w:szCs w:val="20"/>
          <w:shd w:val="clear" w:color="auto" w:fill="FFFFFF"/>
        </w:rPr>
        <w:t>Promis</w:t>
      </w:r>
      <w:proofErr w:type="spellEnd"/>
      <w:r>
        <w:rPr>
          <w:rFonts w:ascii="Arial" w:hAnsi="Arial" w:cs="Arial"/>
          <w:color w:val="000000"/>
          <w:sz w:val="20"/>
          <w:szCs w:val="20"/>
          <w:shd w:val="clear" w:color="auto" w:fill="FFFFFF"/>
        </w:rPr>
        <w:t xml:space="preserve"> Biotech proposes innovative and eco-friendly approaches to enhance the typicality of traditional fermented foods through the management of autochthonous microbial resources (microbial </w:t>
      </w:r>
      <w:proofErr w:type="spellStart"/>
      <w:r>
        <w:rPr>
          <w:rFonts w:ascii="Arial" w:hAnsi="Arial" w:cs="Arial"/>
          <w:color w:val="000000"/>
          <w:sz w:val="20"/>
          <w:szCs w:val="20"/>
          <w:shd w:val="clear" w:color="auto" w:fill="FFFFFF"/>
        </w:rPr>
        <w:t>terroir</w:t>
      </w:r>
      <w:proofErr w:type="spellEnd"/>
      <w:r>
        <w:rPr>
          <w:rFonts w:ascii="Arial" w:hAnsi="Arial" w:cs="Arial"/>
          <w:color w:val="000000"/>
          <w:sz w:val="20"/>
          <w:szCs w:val="20"/>
          <w:shd w:val="clear" w:color="auto" w:fill="FFFFFF"/>
        </w:rPr>
        <w:t xml:space="preserve">); to increase the safety and shelf-life of food products by selecting bio-protective microbial cultures with antagonistic activity against pathogenic and spoilage microorganisms; to increase the functional attributes of foods by selecting microbial strains with </w:t>
      </w:r>
      <w:proofErr w:type="spellStart"/>
      <w:r>
        <w:rPr>
          <w:rFonts w:ascii="Arial" w:hAnsi="Arial" w:cs="Arial"/>
          <w:color w:val="000000"/>
          <w:sz w:val="20"/>
          <w:szCs w:val="20"/>
          <w:shd w:val="clear" w:color="auto" w:fill="FFFFFF"/>
        </w:rPr>
        <w:t>probiotic</w:t>
      </w:r>
      <w:proofErr w:type="spellEnd"/>
      <w:r>
        <w:rPr>
          <w:rFonts w:ascii="Arial" w:hAnsi="Arial" w:cs="Arial"/>
          <w:color w:val="000000"/>
          <w:sz w:val="20"/>
          <w:szCs w:val="20"/>
          <w:shd w:val="clear" w:color="auto" w:fill="FFFFFF"/>
        </w:rPr>
        <w:t xml:space="preserve"> potential; to bio-fortification in vitamin B2 of fermented foods through the employment of spontaneous overproducing riboflavin microbial strains.</w:t>
      </w:r>
    </w:p>
    <w:p w:rsidR="005E7699" w:rsidRDefault="005E7699" w:rsidP="005E7699">
      <w:pPr>
        <w:shd w:val="clear" w:color="auto" w:fill="FFFFFF"/>
        <w:bidi w:val="0"/>
        <w:spacing w:line="195" w:lineRule="atLeast"/>
        <w:rPr>
          <w:rFonts w:ascii="Arial" w:hAnsi="Arial" w:cs="Arial"/>
          <w:b/>
          <w:bCs/>
          <w:color w:val="000000"/>
          <w:sz w:val="20"/>
          <w:szCs w:val="20"/>
          <w:shd w:val="clear" w:color="auto" w:fill="FFFFFF"/>
        </w:rPr>
      </w:pPr>
      <w:proofErr w:type="spellStart"/>
      <w:r>
        <w:rPr>
          <w:rFonts w:ascii="Arial" w:hAnsi="Arial" w:cs="Arial"/>
          <w:color w:val="000000"/>
          <w:sz w:val="20"/>
          <w:szCs w:val="20"/>
          <w:shd w:val="clear" w:color="auto" w:fill="FFFFFF"/>
        </w:rPr>
        <w:t>Promis</w:t>
      </w:r>
      <w:proofErr w:type="spellEnd"/>
      <w:r>
        <w:rPr>
          <w:rFonts w:ascii="Arial" w:hAnsi="Arial" w:cs="Arial"/>
          <w:color w:val="000000"/>
          <w:sz w:val="20"/>
          <w:szCs w:val="20"/>
          <w:shd w:val="clear" w:color="auto" w:fill="FFFFFF"/>
        </w:rPr>
        <w:t xml:space="preserve"> Biotech products and services include, but are not limited, to:</w:t>
      </w:r>
      <w:r>
        <w:rPr>
          <w:rFonts w:ascii="Arial" w:hAnsi="Arial" w:cs="Arial"/>
          <w:color w:val="000000"/>
          <w:sz w:val="20"/>
          <w:szCs w:val="20"/>
        </w:rPr>
        <w:br/>
      </w:r>
      <w:r>
        <w:rPr>
          <w:rFonts w:ascii="Arial" w:hAnsi="Arial" w:cs="Arial"/>
          <w:color w:val="000000"/>
          <w:sz w:val="20"/>
          <w:szCs w:val="20"/>
          <w:shd w:val="clear" w:color="auto" w:fill="FFFFFF"/>
        </w:rPr>
        <w:t>Isolation, selection and technological characterization of starter cultures for fermented foods;</w:t>
      </w:r>
      <w:r>
        <w:rPr>
          <w:rFonts w:ascii="Arial" w:hAnsi="Arial" w:cs="Arial"/>
          <w:color w:val="000000"/>
          <w:sz w:val="20"/>
          <w:szCs w:val="20"/>
        </w:rPr>
        <w:br/>
      </w:r>
      <w:r>
        <w:rPr>
          <w:rFonts w:ascii="Arial" w:hAnsi="Arial" w:cs="Arial"/>
          <w:color w:val="000000"/>
          <w:sz w:val="20"/>
          <w:szCs w:val="20"/>
          <w:shd w:val="clear" w:color="auto" w:fill="FFFFFF"/>
        </w:rPr>
        <w:t xml:space="preserve">Isolation, selection and characterization of new potential </w:t>
      </w:r>
      <w:proofErr w:type="spellStart"/>
      <w:r>
        <w:rPr>
          <w:rFonts w:ascii="Arial" w:hAnsi="Arial" w:cs="Arial"/>
          <w:color w:val="000000"/>
          <w:sz w:val="20"/>
          <w:szCs w:val="20"/>
          <w:shd w:val="clear" w:color="auto" w:fill="FFFFFF"/>
        </w:rPr>
        <w:t>probiotic</w:t>
      </w:r>
      <w:proofErr w:type="spellEnd"/>
      <w:r>
        <w:rPr>
          <w:rFonts w:ascii="Arial" w:hAnsi="Arial" w:cs="Arial"/>
          <w:color w:val="000000"/>
          <w:sz w:val="20"/>
          <w:szCs w:val="20"/>
          <w:shd w:val="clear" w:color="auto" w:fill="FFFFFF"/>
        </w:rPr>
        <w:t xml:space="preserve"> strains;</w:t>
      </w:r>
      <w:r>
        <w:rPr>
          <w:rFonts w:ascii="Arial" w:hAnsi="Arial" w:cs="Arial"/>
          <w:color w:val="000000"/>
          <w:sz w:val="20"/>
          <w:szCs w:val="20"/>
        </w:rPr>
        <w:br/>
      </w:r>
      <w:r>
        <w:rPr>
          <w:rFonts w:ascii="Arial" w:hAnsi="Arial" w:cs="Arial"/>
          <w:color w:val="000000"/>
          <w:sz w:val="20"/>
          <w:szCs w:val="20"/>
          <w:shd w:val="clear" w:color="auto" w:fill="FFFFFF"/>
        </w:rPr>
        <w:t>Isolation, selection and characterization of strains with antimicrobial activity;</w:t>
      </w:r>
      <w:r>
        <w:rPr>
          <w:rFonts w:ascii="Arial" w:hAnsi="Arial" w:cs="Arial"/>
          <w:color w:val="000000"/>
          <w:sz w:val="20"/>
          <w:szCs w:val="20"/>
        </w:rPr>
        <w:br/>
      </w:r>
      <w:r>
        <w:rPr>
          <w:rFonts w:ascii="Arial" w:hAnsi="Arial" w:cs="Arial"/>
          <w:color w:val="000000"/>
          <w:sz w:val="20"/>
          <w:szCs w:val="20"/>
          <w:shd w:val="clear" w:color="auto" w:fill="FFFFFF"/>
        </w:rPr>
        <w:t>In situ riboflavin bio-fortification of fermented foods;</w:t>
      </w:r>
      <w:r>
        <w:rPr>
          <w:rFonts w:ascii="Arial" w:hAnsi="Arial" w:cs="Arial"/>
          <w:color w:val="000000"/>
          <w:sz w:val="20"/>
          <w:szCs w:val="20"/>
        </w:rPr>
        <w:br/>
      </w:r>
      <w:r>
        <w:rPr>
          <w:rFonts w:ascii="Arial" w:hAnsi="Arial" w:cs="Arial"/>
          <w:color w:val="000000"/>
          <w:sz w:val="20"/>
          <w:szCs w:val="20"/>
          <w:shd w:val="clear" w:color="auto" w:fill="FFFFFF"/>
        </w:rPr>
        <w:t>Selection of spontaneous riboflavin over-producing lactic acid bacteria strains;</w:t>
      </w:r>
      <w:r>
        <w:rPr>
          <w:rFonts w:ascii="Arial" w:hAnsi="Arial" w:cs="Arial"/>
          <w:color w:val="000000"/>
          <w:sz w:val="20"/>
          <w:szCs w:val="20"/>
        </w:rPr>
        <w:br/>
      </w:r>
      <w:r>
        <w:rPr>
          <w:rFonts w:ascii="Arial" w:hAnsi="Arial" w:cs="Arial"/>
          <w:color w:val="000000"/>
          <w:sz w:val="20"/>
          <w:szCs w:val="20"/>
          <w:shd w:val="clear" w:color="auto" w:fill="FFFFFF"/>
        </w:rPr>
        <w:t xml:space="preserve">Analysis of potential </w:t>
      </w:r>
      <w:proofErr w:type="spellStart"/>
      <w:r>
        <w:rPr>
          <w:rFonts w:ascii="Arial" w:hAnsi="Arial" w:cs="Arial"/>
          <w:color w:val="000000"/>
          <w:sz w:val="20"/>
          <w:szCs w:val="20"/>
          <w:shd w:val="clear" w:color="auto" w:fill="FFFFFF"/>
        </w:rPr>
        <w:t>prebiotic</w:t>
      </w:r>
      <w:proofErr w:type="spellEnd"/>
      <w:r>
        <w:rPr>
          <w:rFonts w:ascii="Arial" w:hAnsi="Arial" w:cs="Arial"/>
          <w:color w:val="000000"/>
          <w:sz w:val="20"/>
          <w:szCs w:val="20"/>
          <w:shd w:val="clear" w:color="auto" w:fill="FFFFFF"/>
        </w:rPr>
        <w:t xml:space="preserve"> sources from food-waste;</w:t>
      </w:r>
      <w:r>
        <w:rPr>
          <w:rFonts w:ascii="Arial" w:hAnsi="Arial" w:cs="Arial"/>
          <w:color w:val="000000"/>
          <w:sz w:val="20"/>
          <w:szCs w:val="20"/>
        </w:rPr>
        <w:br/>
      </w:r>
      <w:r>
        <w:rPr>
          <w:rFonts w:ascii="Arial" w:hAnsi="Arial" w:cs="Arial"/>
          <w:color w:val="000000"/>
          <w:sz w:val="20"/>
          <w:szCs w:val="20"/>
          <w:shd w:val="clear" w:color="auto" w:fill="FFFFFF"/>
        </w:rPr>
        <w:t>Scientific dissemination;</w:t>
      </w:r>
      <w:r>
        <w:rPr>
          <w:rFonts w:ascii="Arial" w:hAnsi="Arial" w:cs="Arial"/>
          <w:color w:val="000000"/>
          <w:sz w:val="20"/>
          <w:szCs w:val="20"/>
        </w:rPr>
        <w:br/>
      </w:r>
      <w:r>
        <w:rPr>
          <w:rFonts w:ascii="Arial" w:hAnsi="Arial" w:cs="Arial"/>
          <w:color w:val="000000"/>
          <w:sz w:val="20"/>
          <w:szCs w:val="20"/>
          <w:shd w:val="clear" w:color="auto" w:fill="FFFFFF"/>
        </w:rPr>
        <w:t>Consulting in the field of microbiology and agro-food biotechnology</w:t>
      </w:r>
    </w:p>
    <w:p w:rsidR="001264F4" w:rsidRDefault="001264F4" w:rsidP="001264F4">
      <w:pPr>
        <w:shd w:val="clear" w:color="auto" w:fill="FFFFFF"/>
        <w:bidi w:val="0"/>
        <w:spacing w:line="195" w:lineRule="atLeast"/>
        <w:rPr>
          <w:rFonts w:ascii="Arial" w:hAnsi="Arial" w:cs="Arial"/>
          <w:b/>
          <w:bCs/>
          <w:color w:val="000000"/>
          <w:sz w:val="20"/>
          <w:szCs w:val="20"/>
          <w:shd w:val="clear" w:color="auto" w:fill="FFFFFF"/>
        </w:rPr>
      </w:pPr>
      <w:proofErr w:type="spellStart"/>
      <w:r>
        <w:rPr>
          <w:rFonts w:ascii="Arial" w:hAnsi="Arial" w:cs="Arial"/>
          <w:color w:val="000000"/>
          <w:sz w:val="20"/>
          <w:szCs w:val="20"/>
          <w:shd w:val="clear" w:color="auto" w:fill="FFFFFF"/>
        </w:rPr>
        <w:t>Promis</w:t>
      </w:r>
      <w:proofErr w:type="spellEnd"/>
      <w:r>
        <w:rPr>
          <w:rFonts w:ascii="Arial" w:hAnsi="Arial" w:cs="Arial"/>
          <w:color w:val="000000"/>
          <w:sz w:val="20"/>
          <w:szCs w:val="20"/>
          <w:shd w:val="clear" w:color="auto" w:fill="FFFFFF"/>
        </w:rPr>
        <w:t xml:space="preserve"> Biotech is interested in developing projects and / or cooperation agreements in the field of microbiology and biotechnology with companies of the agro-food sector. In particular, potential partners include, but are not limited to, companies producing fermented foods and fresh cut fruits and vegetables, </w:t>
      </w:r>
      <w:proofErr w:type="spellStart"/>
      <w:r>
        <w:rPr>
          <w:rFonts w:ascii="Arial" w:hAnsi="Arial" w:cs="Arial"/>
          <w:color w:val="000000"/>
          <w:sz w:val="20"/>
          <w:szCs w:val="20"/>
          <w:shd w:val="clear" w:color="auto" w:fill="FFFFFF"/>
        </w:rPr>
        <w:t>probiotics</w:t>
      </w:r>
      <w:proofErr w:type="spellEnd"/>
      <w:r>
        <w:rPr>
          <w:rFonts w:ascii="Arial" w:hAnsi="Arial" w:cs="Arial"/>
          <w:color w:val="000000"/>
          <w:sz w:val="20"/>
          <w:szCs w:val="20"/>
          <w:shd w:val="clear" w:color="auto" w:fill="FFFFFF"/>
        </w:rPr>
        <w:t xml:space="preserve"> and functional foods, animal feeds, bio-pharmaceuticals.</w:t>
      </w:r>
    </w:p>
    <w:p w:rsidR="00B05111" w:rsidRPr="00FE5E79" w:rsidRDefault="003261C8" w:rsidP="00B05111">
      <w:pPr>
        <w:shd w:val="clear" w:color="auto" w:fill="FFFFFF"/>
        <w:bidi w:val="0"/>
        <w:spacing w:line="195" w:lineRule="atLeast"/>
        <w:rPr>
          <w:rFonts w:ascii="Arial" w:hAnsi="Arial" w:cs="Arial"/>
          <w:sz w:val="20"/>
          <w:szCs w:val="20"/>
          <w:shd w:val="clear" w:color="auto" w:fill="FFFFFF"/>
        </w:rPr>
      </w:pPr>
      <w:r w:rsidRPr="00FE5E79">
        <w:rPr>
          <w:rFonts w:ascii="Arial" w:hAnsi="Arial" w:cs="Arial"/>
          <w:sz w:val="20"/>
          <w:szCs w:val="20"/>
          <w:shd w:val="clear" w:color="auto" w:fill="FFFFFF"/>
        </w:rPr>
        <w:t>Sector: Biotech</w:t>
      </w:r>
    </w:p>
    <w:p w:rsidR="00B05111" w:rsidRPr="00FE5E79" w:rsidRDefault="00B05111" w:rsidP="00A8187E">
      <w:pPr>
        <w:shd w:val="clear" w:color="auto" w:fill="FFFFFF"/>
        <w:bidi w:val="0"/>
        <w:spacing w:line="195" w:lineRule="atLeast"/>
        <w:rPr>
          <w:rFonts w:ascii="Arial" w:hAnsi="Arial" w:cs="Arial"/>
          <w:b/>
          <w:bCs/>
          <w:sz w:val="20"/>
          <w:szCs w:val="20"/>
          <w:shd w:val="clear" w:color="auto" w:fill="FFFFFF"/>
        </w:rPr>
      </w:pPr>
      <w:r w:rsidRPr="00FE5E79">
        <w:rPr>
          <w:rFonts w:ascii="Arial" w:hAnsi="Arial" w:cs="Arial"/>
          <w:b/>
          <w:bCs/>
          <w:sz w:val="20"/>
          <w:szCs w:val="20"/>
          <w:shd w:val="clear" w:color="auto" w:fill="FFFFFF"/>
        </w:rPr>
        <w:t>39.</w:t>
      </w:r>
    </w:p>
    <w:p w:rsidR="00A8187E" w:rsidRPr="00FE5E79" w:rsidRDefault="00A8187E" w:rsidP="00B05111">
      <w:pPr>
        <w:shd w:val="clear" w:color="auto" w:fill="FFFFFF"/>
        <w:bidi w:val="0"/>
        <w:spacing w:line="195" w:lineRule="atLeast"/>
        <w:rPr>
          <w:rFonts w:ascii="Arial" w:hAnsi="Arial" w:cs="Arial"/>
          <w:b/>
          <w:bCs/>
          <w:color w:val="2E74B5" w:themeColor="accent5" w:themeShade="BF"/>
          <w:sz w:val="20"/>
          <w:szCs w:val="20"/>
        </w:rPr>
      </w:pPr>
      <w:r w:rsidRPr="00FE5E79">
        <w:rPr>
          <w:rFonts w:ascii="Arial" w:hAnsi="Arial" w:cs="Arial"/>
          <w:b/>
          <w:bCs/>
          <w:color w:val="2E74B5" w:themeColor="accent5" w:themeShade="BF"/>
          <w:sz w:val="20"/>
          <w:szCs w:val="20"/>
        </w:rPr>
        <w:t>http://4lifeja.com/</w:t>
      </w:r>
    </w:p>
    <w:p w:rsidR="00B05111" w:rsidRPr="00B05111" w:rsidRDefault="00B05111" w:rsidP="00A8187E">
      <w:pPr>
        <w:shd w:val="clear" w:color="auto" w:fill="FFFFFF"/>
        <w:bidi w:val="0"/>
        <w:spacing w:line="195" w:lineRule="atLeast"/>
        <w:rPr>
          <w:rFonts w:ascii="Arial" w:hAnsi="Arial" w:cs="Arial"/>
          <w:b/>
          <w:bCs/>
          <w:color w:val="000000"/>
          <w:sz w:val="20"/>
          <w:szCs w:val="20"/>
          <w:shd w:val="clear" w:color="auto" w:fill="FFFFFF"/>
        </w:rPr>
      </w:pPr>
      <w:r w:rsidRPr="00B05111">
        <w:rPr>
          <w:rFonts w:ascii="Arial" w:hAnsi="Arial" w:cs="Arial"/>
          <w:b/>
          <w:bCs/>
          <w:sz w:val="20"/>
          <w:szCs w:val="20"/>
        </w:rPr>
        <w:t xml:space="preserve">4Life </w:t>
      </w:r>
      <w:proofErr w:type="spellStart"/>
      <w:r w:rsidRPr="00B05111">
        <w:rPr>
          <w:rFonts w:ascii="Arial" w:hAnsi="Arial" w:cs="Arial"/>
          <w:b/>
          <w:bCs/>
          <w:sz w:val="20"/>
          <w:szCs w:val="20"/>
        </w:rPr>
        <w:t>srls</w:t>
      </w:r>
      <w:proofErr w:type="spellEnd"/>
    </w:p>
    <w:p w:rsidR="00533B5A" w:rsidRDefault="00A8187E" w:rsidP="00533B5A">
      <w:pPr>
        <w:shd w:val="clear" w:color="auto" w:fill="FFFFFF"/>
        <w:bidi w:val="0"/>
        <w:spacing w:line="195" w:lineRule="atLeast"/>
        <w:rPr>
          <w:rFonts w:ascii="Arial" w:hAnsi="Arial" w:cs="Arial"/>
          <w:b/>
          <w:bCs/>
          <w:color w:val="000000"/>
          <w:sz w:val="20"/>
          <w:szCs w:val="20"/>
          <w:shd w:val="clear" w:color="auto" w:fill="FFFFFF"/>
        </w:rPr>
      </w:pPr>
      <w:r>
        <w:rPr>
          <w:rFonts w:ascii="Arial" w:hAnsi="Arial" w:cs="Arial"/>
          <w:sz w:val="20"/>
          <w:szCs w:val="20"/>
        </w:rPr>
        <w:t>30% of the accidents that involve people are domestic accidents, 32% of which is related with people aged 65 years old or more. These accidents prejudice people’s mobility and are often combined with the difficulty to ask for immediate assistance. Many of these people live alone and are often afraid of leaving their house, fearing accidents in the open.</w:t>
      </w:r>
      <w:r>
        <w:rPr>
          <w:rFonts w:ascii="Arial" w:hAnsi="Arial" w:cs="Arial"/>
          <w:sz w:val="20"/>
          <w:szCs w:val="20"/>
        </w:rPr>
        <w:br/>
      </w:r>
      <w:proofErr w:type="spellStart"/>
      <w:r>
        <w:rPr>
          <w:rFonts w:ascii="Arial" w:hAnsi="Arial" w:cs="Arial"/>
          <w:sz w:val="20"/>
          <w:szCs w:val="20"/>
        </w:rPr>
        <w:t>LifeBand</w:t>
      </w:r>
      <w:proofErr w:type="spellEnd"/>
      <w:r>
        <w:rPr>
          <w:rFonts w:ascii="Arial" w:hAnsi="Arial" w:cs="Arial"/>
          <w:sz w:val="20"/>
          <w:szCs w:val="20"/>
        </w:rPr>
        <w:t xml:space="preserve"> is a high-tech ankle support connected to your </w:t>
      </w:r>
      <w:proofErr w:type="spellStart"/>
      <w:r>
        <w:rPr>
          <w:rFonts w:ascii="Arial" w:hAnsi="Arial" w:cs="Arial"/>
          <w:sz w:val="20"/>
          <w:szCs w:val="20"/>
        </w:rPr>
        <w:t>smartphone</w:t>
      </w:r>
      <w:proofErr w:type="spellEnd"/>
      <w:r>
        <w:rPr>
          <w:rFonts w:ascii="Arial" w:hAnsi="Arial" w:cs="Arial"/>
          <w:sz w:val="20"/>
          <w:szCs w:val="20"/>
        </w:rPr>
        <w:t xml:space="preserve"> that allows you to supervise the people you care for. It allows you not to worry about people diagnosed with movement disorders if you are compelled to leave them alone at home. </w:t>
      </w:r>
      <w:proofErr w:type="spellStart"/>
      <w:r>
        <w:rPr>
          <w:rFonts w:ascii="Arial" w:hAnsi="Arial" w:cs="Arial"/>
          <w:sz w:val="20"/>
          <w:szCs w:val="20"/>
        </w:rPr>
        <w:t>LifeBand</w:t>
      </w:r>
      <w:proofErr w:type="spellEnd"/>
      <w:r>
        <w:rPr>
          <w:rFonts w:ascii="Arial" w:hAnsi="Arial" w:cs="Arial"/>
          <w:sz w:val="20"/>
          <w:szCs w:val="20"/>
        </w:rPr>
        <w:t xml:space="preserve"> is a real life saver. As soon as the owner falls down on the ground, </w:t>
      </w:r>
      <w:proofErr w:type="spellStart"/>
      <w:r>
        <w:rPr>
          <w:rFonts w:ascii="Arial" w:hAnsi="Arial" w:cs="Arial"/>
          <w:sz w:val="20"/>
          <w:szCs w:val="20"/>
        </w:rPr>
        <w:t>LifeBand</w:t>
      </w:r>
      <w:proofErr w:type="spellEnd"/>
      <w:r>
        <w:rPr>
          <w:rFonts w:ascii="Arial" w:hAnsi="Arial" w:cs="Arial"/>
          <w:sz w:val="20"/>
          <w:szCs w:val="20"/>
        </w:rPr>
        <w:t xml:space="preserve"> calls an emergency number and texts it with the location of the accident.</w:t>
      </w:r>
      <w:r>
        <w:rPr>
          <w:rFonts w:ascii="Arial" w:hAnsi="Arial" w:cs="Arial"/>
          <w:sz w:val="20"/>
          <w:szCs w:val="20"/>
        </w:rPr>
        <w:br/>
      </w:r>
      <w:proofErr w:type="spellStart"/>
      <w:r>
        <w:rPr>
          <w:rFonts w:ascii="Arial" w:hAnsi="Arial" w:cs="Arial"/>
          <w:sz w:val="20"/>
          <w:szCs w:val="20"/>
        </w:rPr>
        <w:t>LifeBand</w:t>
      </w:r>
      <w:proofErr w:type="spellEnd"/>
      <w:r>
        <w:rPr>
          <w:rFonts w:ascii="Arial" w:hAnsi="Arial" w:cs="Arial"/>
          <w:sz w:val="20"/>
          <w:szCs w:val="20"/>
        </w:rPr>
        <w:t xml:space="preserve"> is mainly offered to private citizens, </w:t>
      </w:r>
      <w:proofErr w:type="spellStart"/>
      <w:r>
        <w:rPr>
          <w:rFonts w:ascii="Arial" w:hAnsi="Arial" w:cs="Arial"/>
          <w:sz w:val="20"/>
          <w:szCs w:val="20"/>
        </w:rPr>
        <w:t>carers</w:t>
      </w:r>
      <w:proofErr w:type="spellEnd"/>
      <w:r>
        <w:rPr>
          <w:rFonts w:ascii="Arial" w:hAnsi="Arial" w:cs="Arial"/>
          <w:sz w:val="20"/>
          <w:szCs w:val="20"/>
        </w:rPr>
        <w:t xml:space="preserve">, hospices, NGOs committed in welfare, not forgetting younger people with mobility issues, such as children, athletes, </w:t>
      </w:r>
      <w:proofErr w:type="gramStart"/>
      <w:r>
        <w:rPr>
          <w:rFonts w:ascii="Arial" w:hAnsi="Arial" w:cs="Arial"/>
          <w:sz w:val="20"/>
          <w:szCs w:val="20"/>
        </w:rPr>
        <w:t>injured</w:t>
      </w:r>
      <w:proofErr w:type="gramEnd"/>
      <w:r>
        <w:rPr>
          <w:rFonts w:ascii="Arial" w:hAnsi="Arial" w:cs="Arial"/>
          <w:sz w:val="20"/>
          <w:szCs w:val="20"/>
        </w:rPr>
        <w:t xml:space="preserve"> people.</w:t>
      </w:r>
      <w:r>
        <w:rPr>
          <w:rFonts w:ascii="Arial" w:hAnsi="Arial" w:cs="Arial"/>
          <w:sz w:val="20"/>
          <w:szCs w:val="20"/>
        </w:rPr>
        <w:br/>
        <w:t xml:space="preserve">Our product is aimed at the international market, facing a widely recognized emergency, especially in Countries with </w:t>
      </w:r>
      <w:proofErr w:type="gramStart"/>
      <w:r>
        <w:rPr>
          <w:rFonts w:ascii="Arial" w:hAnsi="Arial" w:cs="Arial"/>
          <w:sz w:val="20"/>
          <w:szCs w:val="20"/>
        </w:rPr>
        <w:t>an</w:t>
      </w:r>
      <w:proofErr w:type="gramEnd"/>
      <w:r>
        <w:rPr>
          <w:rFonts w:ascii="Arial" w:hAnsi="Arial" w:cs="Arial"/>
          <w:sz w:val="20"/>
          <w:szCs w:val="20"/>
        </w:rPr>
        <w:t xml:space="preserve"> high percentage of elderly persons. </w:t>
      </w:r>
      <w:r>
        <w:rPr>
          <w:rFonts w:ascii="Arial" w:hAnsi="Arial" w:cs="Arial"/>
          <w:sz w:val="20"/>
          <w:szCs w:val="20"/>
        </w:rPr>
        <w:br/>
        <w:t xml:space="preserve">Compared with competitors, </w:t>
      </w:r>
      <w:proofErr w:type="spellStart"/>
      <w:r>
        <w:rPr>
          <w:rFonts w:ascii="Arial" w:hAnsi="Arial" w:cs="Arial"/>
          <w:sz w:val="20"/>
          <w:szCs w:val="20"/>
        </w:rPr>
        <w:t>LifeBand</w:t>
      </w:r>
      <w:proofErr w:type="spellEnd"/>
      <w:r>
        <w:rPr>
          <w:rFonts w:ascii="Arial" w:hAnsi="Arial" w:cs="Arial"/>
          <w:sz w:val="20"/>
          <w:szCs w:val="20"/>
        </w:rPr>
        <w:t xml:space="preserve"> is cheaper, easier to use, not needing for installation.</w:t>
      </w:r>
    </w:p>
    <w:p w:rsidR="00A8187E" w:rsidRDefault="00A8187E" w:rsidP="00A8187E">
      <w:pPr>
        <w:shd w:val="clear" w:color="auto" w:fill="FFFFFF"/>
        <w:bidi w:val="0"/>
        <w:spacing w:line="195" w:lineRule="atLeast"/>
        <w:rPr>
          <w:rFonts w:ascii="Arial" w:hAnsi="Arial" w:cs="Arial"/>
          <w:b/>
          <w:bCs/>
          <w:color w:val="000000"/>
          <w:sz w:val="20"/>
          <w:szCs w:val="20"/>
          <w:shd w:val="clear" w:color="auto" w:fill="FFFFFF"/>
        </w:rPr>
      </w:pPr>
      <w:r>
        <w:rPr>
          <w:rFonts w:ascii="Arial" w:hAnsi="Arial" w:cs="Arial"/>
          <w:color w:val="000000"/>
          <w:sz w:val="20"/>
          <w:szCs w:val="20"/>
          <w:shd w:val="clear" w:color="auto" w:fill="FFFFFF"/>
        </w:rPr>
        <w:t xml:space="preserve">Looking for: Enterprises interested in engineer and produce </w:t>
      </w:r>
      <w:proofErr w:type="spellStart"/>
      <w:r>
        <w:rPr>
          <w:rFonts w:ascii="Arial" w:hAnsi="Arial" w:cs="Arial"/>
          <w:color w:val="000000"/>
          <w:sz w:val="20"/>
          <w:szCs w:val="20"/>
          <w:shd w:val="clear" w:color="auto" w:fill="FFFFFF"/>
        </w:rPr>
        <w:t>LifeBand</w:t>
      </w:r>
      <w:proofErr w:type="spellEnd"/>
      <w:r>
        <w:rPr>
          <w:rFonts w:ascii="Arial" w:hAnsi="Arial" w:cs="Arial"/>
          <w:color w:val="000000"/>
          <w:sz w:val="20"/>
          <w:szCs w:val="20"/>
          <w:shd w:val="clear" w:color="auto" w:fill="FFFFFF"/>
        </w:rPr>
        <w:t xml:space="preserve"> on a broad scale</w:t>
      </w:r>
    </w:p>
    <w:p w:rsidR="00533B5A" w:rsidRDefault="00A8187E" w:rsidP="00533B5A">
      <w:pPr>
        <w:shd w:val="clear" w:color="auto" w:fill="FFFFFF"/>
        <w:bidi w:val="0"/>
        <w:spacing w:line="195" w:lineRule="atLeast"/>
        <w:rPr>
          <w:rFonts w:ascii="Arial" w:hAnsi="Arial" w:cs="Arial"/>
          <w:b/>
          <w:bCs/>
          <w:color w:val="000000"/>
          <w:sz w:val="20"/>
          <w:szCs w:val="20"/>
          <w:shd w:val="clear" w:color="auto" w:fill="FFFFFF"/>
        </w:rPr>
      </w:pPr>
      <w:r w:rsidRPr="00A8187E">
        <w:rPr>
          <w:rFonts w:ascii="Arial" w:hAnsi="Arial" w:cs="Arial"/>
          <w:color w:val="000000"/>
          <w:sz w:val="20"/>
          <w:szCs w:val="20"/>
          <w:shd w:val="clear" w:color="auto" w:fill="FFFFFF"/>
        </w:rPr>
        <w:lastRenderedPageBreak/>
        <w:t>We offer</w:t>
      </w:r>
      <w:r>
        <w:rPr>
          <w:rFonts w:ascii="Arial" w:hAnsi="Arial" w:cs="Arial"/>
          <w:b/>
          <w:bCs/>
          <w:color w:val="000000"/>
          <w:sz w:val="20"/>
          <w:szCs w:val="20"/>
          <w:shd w:val="clear" w:color="auto" w:fill="FFFFFF"/>
        </w:rPr>
        <w:t xml:space="preserve">: </w:t>
      </w:r>
      <w:r>
        <w:rPr>
          <w:rFonts w:ascii="Arial" w:hAnsi="Arial" w:cs="Arial"/>
          <w:color w:val="000000"/>
          <w:sz w:val="20"/>
          <w:szCs w:val="20"/>
          <w:shd w:val="clear" w:color="auto" w:fill="FFFFFF"/>
        </w:rPr>
        <w:t>Microprocessor technologies in the fields of welfare, health, ICT</w:t>
      </w:r>
    </w:p>
    <w:p w:rsidR="00533B5A" w:rsidRPr="00533B5A" w:rsidRDefault="00533B5A" w:rsidP="00533B5A">
      <w:pPr>
        <w:shd w:val="clear" w:color="auto" w:fill="FFFFFF"/>
        <w:bidi w:val="0"/>
        <w:spacing w:line="195" w:lineRule="atLeast"/>
        <w:rPr>
          <w:rFonts w:ascii="Arial" w:hAnsi="Arial" w:cs="Arial"/>
          <w:b/>
          <w:bCs/>
          <w:color w:val="000000"/>
          <w:sz w:val="20"/>
          <w:szCs w:val="20"/>
          <w:shd w:val="clear" w:color="auto" w:fill="FFFFFF"/>
        </w:rPr>
      </w:pPr>
    </w:p>
    <w:p w:rsidR="001B2162" w:rsidRPr="00CA6E52" w:rsidRDefault="001B2162">
      <w:pPr>
        <w:shd w:val="clear" w:color="auto" w:fill="FFFFFF"/>
        <w:bidi w:val="0"/>
        <w:spacing w:line="195" w:lineRule="atLeast"/>
        <w:rPr>
          <w:rFonts w:ascii="Arial" w:hAnsi="Arial" w:cs="Arial"/>
          <w:b/>
          <w:bCs/>
          <w:color w:val="000000"/>
          <w:sz w:val="20"/>
          <w:szCs w:val="20"/>
          <w:shd w:val="clear" w:color="auto" w:fill="FFFFFF"/>
        </w:rPr>
      </w:pPr>
    </w:p>
    <w:sectPr w:rsidR="001B2162" w:rsidRPr="00CA6E52" w:rsidSect="00182AD8">
      <w:footerReference w:type="default" r:id="rId43"/>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7C0" w:rsidRDefault="005527C0" w:rsidP="005D5BDD">
      <w:pPr>
        <w:spacing w:after="0" w:line="240" w:lineRule="auto"/>
      </w:pPr>
      <w:r>
        <w:separator/>
      </w:r>
    </w:p>
  </w:endnote>
  <w:endnote w:type="continuationSeparator" w:id="0">
    <w:p w:rsidR="005527C0" w:rsidRDefault="005527C0" w:rsidP="005D5B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38332751"/>
      <w:docPartObj>
        <w:docPartGallery w:val="Page Numbers (Bottom of Page)"/>
        <w:docPartUnique/>
      </w:docPartObj>
    </w:sdtPr>
    <w:sdtContent>
      <w:p w:rsidR="003261C8" w:rsidRDefault="00B41B3D">
        <w:pPr>
          <w:pStyle w:val="aa"/>
        </w:pPr>
        <w:r>
          <w:fldChar w:fldCharType="begin"/>
        </w:r>
        <w:r w:rsidR="003261C8">
          <w:instrText xml:space="preserve"> PAGE   \* MERGEFORMAT </w:instrText>
        </w:r>
        <w:r>
          <w:fldChar w:fldCharType="separate"/>
        </w:r>
        <w:r w:rsidR="00F14FAA">
          <w:rPr>
            <w:noProof/>
            <w:rtl/>
          </w:rPr>
          <w:t>2</w:t>
        </w:r>
        <w:r>
          <w:rPr>
            <w:noProof/>
          </w:rPr>
          <w:fldChar w:fldCharType="end"/>
        </w:r>
      </w:p>
    </w:sdtContent>
  </w:sdt>
  <w:p w:rsidR="003261C8" w:rsidRDefault="003261C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7C0" w:rsidRDefault="005527C0" w:rsidP="005D5BDD">
      <w:pPr>
        <w:spacing w:after="0" w:line="240" w:lineRule="auto"/>
      </w:pPr>
      <w:r>
        <w:separator/>
      </w:r>
    </w:p>
  </w:footnote>
  <w:footnote w:type="continuationSeparator" w:id="0">
    <w:p w:rsidR="005527C0" w:rsidRDefault="005527C0" w:rsidP="005D5BD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82CB5"/>
    <w:rsid w:val="00036FEE"/>
    <w:rsid w:val="00082CB5"/>
    <w:rsid w:val="000B19CE"/>
    <w:rsid w:val="000E5C14"/>
    <w:rsid w:val="00120713"/>
    <w:rsid w:val="001264F4"/>
    <w:rsid w:val="001767D3"/>
    <w:rsid w:val="00182AD8"/>
    <w:rsid w:val="001A587D"/>
    <w:rsid w:val="001B2162"/>
    <w:rsid w:val="00224E9F"/>
    <w:rsid w:val="00252639"/>
    <w:rsid w:val="002926EF"/>
    <w:rsid w:val="002D03FB"/>
    <w:rsid w:val="002F25F5"/>
    <w:rsid w:val="003017F5"/>
    <w:rsid w:val="003261C8"/>
    <w:rsid w:val="003571ED"/>
    <w:rsid w:val="00366DAC"/>
    <w:rsid w:val="003776FD"/>
    <w:rsid w:val="00380111"/>
    <w:rsid w:val="003F7C9E"/>
    <w:rsid w:val="004010D4"/>
    <w:rsid w:val="004251D8"/>
    <w:rsid w:val="004B1733"/>
    <w:rsid w:val="004C54D4"/>
    <w:rsid w:val="004D122C"/>
    <w:rsid w:val="004D4E63"/>
    <w:rsid w:val="004D77A7"/>
    <w:rsid w:val="004F6EA1"/>
    <w:rsid w:val="00524B48"/>
    <w:rsid w:val="00531F8D"/>
    <w:rsid w:val="00533B5A"/>
    <w:rsid w:val="00535D97"/>
    <w:rsid w:val="00540DAA"/>
    <w:rsid w:val="005527C0"/>
    <w:rsid w:val="00574AA1"/>
    <w:rsid w:val="005C3F77"/>
    <w:rsid w:val="005D5BDD"/>
    <w:rsid w:val="005E7699"/>
    <w:rsid w:val="005F7544"/>
    <w:rsid w:val="00615611"/>
    <w:rsid w:val="00635FBD"/>
    <w:rsid w:val="00640958"/>
    <w:rsid w:val="00653591"/>
    <w:rsid w:val="00667DC3"/>
    <w:rsid w:val="00687E06"/>
    <w:rsid w:val="006E4642"/>
    <w:rsid w:val="006F28D6"/>
    <w:rsid w:val="00701F0F"/>
    <w:rsid w:val="007173A2"/>
    <w:rsid w:val="00721A7B"/>
    <w:rsid w:val="0073589A"/>
    <w:rsid w:val="00791B07"/>
    <w:rsid w:val="00835C78"/>
    <w:rsid w:val="008A0419"/>
    <w:rsid w:val="008A3E56"/>
    <w:rsid w:val="008A6D8A"/>
    <w:rsid w:val="008C2DC5"/>
    <w:rsid w:val="0092054F"/>
    <w:rsid w:val="00930B74"/>
    <w:rsid w:val="00961840"/>
    <w:rsid w:val="00994BEF"/>
    <w:rsid w:val="009E20C1"/>
    <w:rsid w:val="00A459CE"/>
    <w:rsid w:val="00A8187E"/>
    <w:rsid w:val="00A937B0"/>
    <w:rsid w:val="00B05111"/>
    <w:rsid w:val="00B41B3D"/>
    <w:rsid w:val="00BA7ADB"/>
    <w:rsid w:val="00BC05A7"/>
    <w:rsid w:val="00C0011A"/>
    <w:rsid w:val="00C113D7"/>
    <w:rsid w:val="00C1680E"/>
    <w:rsid w:val="00C35E56"/>
    <w:rsid w:val="00C72E7B"/>
    <w:rsid w:val="00C85F6D"/>
    <w:rsid w:val="00CA6E52"/>
    <w:rsid w:val="00CB6C48"/>
    <w:rsid w:val="00CD630A"/>
    <w:rsid w:val="00D017E9"/>
    <w:rsid w:val="00D52BF9"/>
    <w:rsid w:val="00D55B9E"/>
    <w:rsid w:val="00D55E8B"/>
    <w:rsid w:val="00D65978"/>
    <w:rsid w:val="00D707C4"/>
    <w:rsid w:val="00DE5F1C"/>
    <w:rsid w:val="00E57F3B"/>
    <w:rsid w:val="00E962B9"/>
    <w:rsid w:val="00F14FAA"/>
    <w:rsid w:val="00F1553D"/>
    <w:rsid w:val="00F9359D"/>
    <w:rsid w:val="00FA7E1B"/>
    <w:rsid w:val="00FB514F"/>
    <w:rsid w:val="00FC0176"/>
    <w:rsid w:val="00FC617E"/>
    <w:rsid w:val="00FD4E11"/>
    <w:rsid w:val="00FE5E7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B3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5B9E"/>
    <w:pPr>
      <w:spacing w:after="0" w:line="240" w:lineRule="auto"/>
    </w:pPr>
    <w:rPr>
      <w:rFonts w:ascii="Segoe UI" w:hAnsi="Segoe UI" w:cs="Segoe UI"/>
      <w:sz w:val="18"/>
      <w:szCs w:val="18"/>
    </w:rPr>
  </w:style>
  <w:style w:type="character" w:customStyle="1" w:styleId="a4">
    <w:name w:val="טקסט בלונים תו"/>
    <w:basedOn w:val="a0"/>
    <w:link w:val="a3"/>
    <w:uiPriority w:val="99"/>
    <w:semiHidden/>
    <w:rsid w:val="00D55B9E"/>
    <w:rPr>
      <w:rFonts w:ascii="Segoe UI" w:hAnsi="Segoe UI" w:cs="Segoe UI"/>
      <w:sz w:val="18"/>
      <w:szCs w:val="18"/>
    </w:rPr>
  </w:style>
  <w:style w:type="character" w:styleId="Hyperlink">
    <w:name w:val="Hyperlink"/>
    <w:basedOn w:val="a0"/>
    <w:uiPriority w:val="99"/>
    <w:semiHidden/>
    <w:unhideWhenUsed/>
    <w:rsid w:val="002D03FB"/>
    <w:rPr>
      <w:color w:val="0000FF"/>
      <w:u w:val="single"/>
    </w:rPr>
  </w:style>
  <w:style w:type="paragraph" w:styleId="a5">
    <w:name w:val="endnote text"/>
    <w:basedOn w:val="a"/>
    <w:link w:val="a6"/>
    <w:uiPriority w:val="99"/>
    <w:semiHidden/>
    <w:unhideWhenUsed/>
    <w:rsid w:val="005D5BDD"/>
    <w:pPr>
      <w:spacing w:after="0" w:line="240" w:lineRule="auto"/>
    </w:pPr>
    <w:rPr>
      <w:sz w:val="20"/>
      <w:szCs w:val="20"/>
    </w:rPr>
  </w:style>
  <w:style w:type="character" w:customStyle="1" w:styleId="a6">
    <w:name w:val="טקסט הערת סיום תו"/>
    <w:basedOn w:val="a0"/>
    <w:link w:val="a5"/>
    <w:uiPriority w:val="99"/>
    <w:semiHidden/>
    <w:rsid w:val="005D5BDD"/>
    <w:rPr>
      <w:sz w:val="20"/>
      <w:szCs w:val="20"/>
    </w:rPr>
  </w:style>
  <w:style w:type="character" w:styleId="a7">
    <w:name w:val="endnote reference"/>
    <w:basedOn w:val="a0"/>
    <w:uiPriority w:val="99"/>
    <w:semiHidden/>
    <w:unhideWhenUsed/>
    <w:rsid w:val="005D5BDD"/>
    <w:rPr>
      <w:vertAlign w:val="superscript"/>
    </w:rPr>
  </w:style>
  <w:style w:type="paragraph" w:styleId="a8">
    <w:name w:val="header"/>
    <w:basedOn w:val="a"/>
    <w:link w:val="a9"/>
    <w:uiPriority w:val="99"/>
    <w:unhideWhenUsed/>
    <w:rsid w:val="004D77A7"/>
    <w:pPr>
      <w:tabs>
        <w:tab w:val="center" w:pos="4153"/>
        <w:tab w:val="right" w:pos="8306"/>
      </w:tabs>
      <w:spacing w:after="0" w:line="240" w:lineRule="auto"/>
    </w:pPr>
  </w:style>
  <w:style w:type="character" w:customStyle="1" w:styleId="a9">
    <w:name w:val="כותרת עליונה תו"/>
    <w:basedOn w:val="a0"/>
    <w:link w:val="a8"/>
    <w:uiPriority w:val="99"/>
    <w:rsid w:val="004D77A7"/>
  </w:style>
  <w:style w:type="paragraph" w:styleId="aa">
    <w:name w:val="footer"/>
    <w:basedOn w:val="a"/>
    <w:link w:val="ab"/>
    <w:uiPriority w:val="99"/>
    <w:unhideWhenUsed/>
    <w:rsid w:val="004D77A7"/>
    <w:pPr>
      <w:tabs>
        <w:tab w:val="center" w:pos="4153"/>
        <w:tab w:val="right" w:pos="8306"/>
      </w:tabs>
      <w:spacing w:after="0" w:line="240" w:lineRule="auto"/>
    </w:pPr>
  </w:style>
  <w:style w:type="character" w:customStyle="1" w:styleId="ab">
    <w:name w:val="כותרת תחתונה תו"/>
    <w:basedOn w:val="a0"/>
    <w:link w:val="aa"/>
    <w:uiPriority w:val="99"/>
    <w:rsid w:val="004D77A7"/>
  </w:style>
</w:styles>
</file>

<file path=word/webSettings.xml><?xml version="1.0" encoding="utf-8"?>
<w:webSettings xmlns:r="http://schemas.openxmlformats.org/officeDocument/2006/relationships" xmlns:w="http://schemas.openxmlformats.org/wordprocessingml/2006/main">
  <w:divs>
    <w:div w:id="717821702">
      <w:bodyDiv w:val="1"/>
      <w:marLeft w:val="0"/>
      <w:marRight w:val="0"/>
      <w:marTop w:val="0"/>
      <w:marBottom w:val="0"/>
      <w:divBdr>
        <w:top w:val="none" w:sz="0" w:space="0" w:color="auto"/>
        <w:left w:val="none" w:sz="0" w:space="0" w:color="auto"/>
        <w:bottom w:val="none" w:sz="0" w:space="0" w:color="auto"/>
        <w:right w:val="none" w:sz="0" w:space="0" w:color="auto"/>
      </w:divBdr>
      <w:divsChild>
        <w:div w:id="908348182">
          <w:marLeft w:val="0"/>
          <w:marRight w:val="0"/>
          <w:marTop w:val="0"/>
          <w:marBottom w:val="0"/>
          <w:divBdr>
            <w:top w:val="none" w:sz="0" w:space="0" w:color="auto"/>
            <w:left w:val="none" w:sz="0" w:space="0" w:color="auto"/>
            <w:bottom w:val="none" w:sz="0" w:space="0" w:color="auto"/>
            <w:right w:val="none" w:sz="0" w:space="0" w:color="auto"/>
          </w:divBdr>
          <w:divsChild>
            <w:div w:id="163981036">
              <w:marLeft w:val="0"/>
              <w:marRight w:val="0"/>
              <w:marTop w:val="0"/>
              <w:marBottom w:val="0"/>
              <w:divBdr>
                <w:top w:val="none" w:sz="0" w:space="0" w:color="auto"/>
                <w:left w:val="none" w:sz="0" w:space="0" w:color="auto"/>
                <w:bottom w:val="none" w:sz="0" w:space="0" w:color="auto"/>
                <w:right w:val="none" w:sz="0" w:space="0" w:color="auto"/>
              </w:divBdr>
              <w:divsChild>
                <w:div w:id="549002008">
                  <w:marLeft w:val="0"/>
                  <w:marRight w:val="0"/>
                  <w:marTop w:val="0"/>
                  <w:marBottom w:val="0"/>
                  <w:divBdr>
                    <w:top w:val="none" w:sz="0" w:space="0" w:color="auto"/>
                    <w:left w:val="none" w:sz="0" w:space="0" w:color="auto"/>
                    <w:bottom w:val="none" w:sz="0" w:space="0" w:color="auto"/>
                    <w:right w:val="none" w:sz="0" w:space="0" w:color="auto"/>
                  </w:divBdr>
                  <w:divsChild>
                    <w:div w:id="1209150474">
                      <w:marLeft w:val="0"/>
                      <w:marRight w:val="0"/>
                      <w:marTop w:val="0"/>
                      <w:marBottom w:val="0"/>
                      <w:divBdr>
                        <w:top w:val="none" w:sz="0" w:space="0" w:color="auto"/>
                        <w:left w:val="none" w:sz="0" w:space="0" w:color="auto"/>
                        <w:bottom w:val="single" w:sz="6" w:space="0" w:color="C0C0C0"/>
                        <w:right w:val="none" w:sz="0" w:space="0" w:color="auto"/>
                      </w:divBdr>
                      <w:divsChild>
                        <w:div w:id="1299796579">
                          <w:marLeft w:val="0"/>
                          <w:marRight w:val="0"/>
                          <w:marTop w:val="0"/>
                          <w:marBottom w:val="0"/>
                          <w:divBdr>
                            <w:top w:val="none" w:sz="0" w:space="0" w:color="auto"/>
                            <w:left w:val="none" w:sz="0" w:space="0" w:color="auto"/>
                            <w:bottom w:val="none" w:sz="0" w:space="0" w:color="auto"/>
                            <w:right w:val="none" w:sz="0" w:space="0" w:color="auto"/>
                          </w:divBdr>
                          <w:divsChild>
                            <w:div w:id="1137842163">
                              <w:marLeft w:val="0"/>
                              <w:marRight w:val="0"/>
                              <w:marTop w:val="0"/>
                              <w:marBottom w:val="0"/>
                              <w:divBdr>
                                <w:top w:val="none" w:sz="0" w:space="0" w:color="auto"/>
                                <w:left w:val="none" w:sz="0" w:space="0" w:color="auto"/>
                                <w:bottom w:val="none" w:sz="0" w:space="0" w:color="auto"/>
                                <w:right w:val="none" w:sz="0" w:space="0" w:color="auto"/>
                              </w:divBdr>
                              <w:divsChild>
                                <w:div w:id="236090388">
                                  <w:marLeft w:val="0"/>
                                  <w:marRight w:val="0"/>
                                  <w:marTop w:val="0"/>
                                  <w:marBottom w:val="0"/>
                                  <w:divBdr>
                                    <w:top w:val="none" w:sz="0" w:space="0" w:color="auto"/>
                                    <w:left w:val="none" w:sz="0" w:space="0" w:color="auto"/>
                                    <w:bottom w:val="none" w:sz="0" w:space="0" w:color="auto"/>
                                    <w:right w:val="none" w:sz="0" w:space="0" w:color="auto"/>
                                  </w:divBdr>
                                  <w:divsChild>
                                    <w:div w:id="4647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132181">
          <w:marLeft w:val="0"/>
          <w:marRight w:val="0"/>
          <w:marTop w:val="0"/>
          <w:marBottom w:val="0"/>
          <w:divBdr>
            <w:top w:val="none" w:sz="0" w:space="0" w:color="auto"/>
            <w:left w:val="none" w:sz="0" w:space="0" w:color="auto"/>
            <w:bottom w:val="none" w:sz="0" w:space="0" w:color="auto"/>
            <w:right w:val="none" w:sz="0" w:space="0" w:color="auto"/>
          </w:divBdr>
        </w:div>
        <w:div w:id="440491135">
          <w:marLeft w:val="0"/>
          <w:marRight w:val="0"/>
          <w:marTop w:val="0"/>
          <w:marBottom w:val="0"/>
          <w:divBdr>
            <w:top w:val="none" w:sz="0" w:space="0" w:color="auto"/>
            <w:left w:val="none" w:sz="0" w:space="0" w:color="auto"/>
            <w:bottom w:val="none" w:sz="0" w:space="0" w:color="auto"/>
            <w:right w:val="none" w:sz="0" w:space="0" w:color="auto"/>
          </w:divBdr>
          <w:divsChild>
            <w:div w:id="1519812371">
              <w:marLeft w:val="0"/>
              <w:marRight w:val="0"/>
              <w:marTop w:val="0"/>
              <w:marBottom w:val="0"/>
              <w:divBdr>
                <w:top w:val="none" w:sz="0" w:space="0" w:color="auto"/>
                <w:left w:val="none" w:sz="0" w:space="0" w:color="auto"/>
                <w:bottom w:val="none" w:sz="0" w:space="0" w:color="auto"/>
                <w:right w:val="none" w:sz="0" w:space="0" w:color="auto"/>
              </w:divBdr>
              <w:divsChild>
                <w:div w:id="1583567834">
                  <w:marLeft w:val="0"/>
                  <w:marRight w:val="0"/>
                  <w:marTop w:val="0"/>
                  <w:marBottom w:val="0"/>
                  <w:divBdr>
                    <w:top w:val="none" w:sz="0" w:space="0" w:color="auto"/>
                    <w:left w:val="none" w:sz="0" w:space="0" w:color="auto"/>
                    <w:bottom w:val="none" w:sz="0" w:space="0" w:color="auto"/>
                    <w:right w:val="none" w:sz="0" w:space="0" w:color="auto"/>
                  </w:divBdr>
                  <w:divsChild>
                    <w:div w:id="1968779286">
                      <w:marLeft w:val="0"/>
                      <w:marRight w:val="0"/>
                      <w:marTop w:val="0"/>
                      <w:marBottom w:val="0"/>
                      <w:divBdr>
                        <w:top w:val="none" w:sz="0" w:space="0" w:color="auto"/>
                        <w:left w:val="none" w:sz="0" w:space="0" w:color="auto"/>
                        <w:bottom w:val="none" w:sz="0" w:space="0" w:color="auto"/>
                        <w:right w:val="none" w:sz="0" w:space="0" w:color="auto"/>
                      </w:divBdr>
                      <w:divsChild>
                        <w:div w:id="1678267591">
                          <w:marLeft w:val="0"/>
                          <w:marRight w:val="0"/>
                          <w:marTop w:val="0"/>
                          <w:marBottom w:val="0"/>
                          <w:divBdr>
                            <w:top w:val="none" w:sz="0" w:space="0" w:color="auto"/>
                            <w:left w:val="none" w:sz="0" w:space="0" w:color="auto"/>
                            <w:bottom w:val="none" w:sz="0" w:space="0" w:color="auto"/>
                            <w:right w:val="none" w:sz="0" w:space="0" w:color="auto"/>
                          </w:divBdr>
                          <w:divsChild>
                            <w:div w:id="295600058">
                              <w:marLeft w:val="0"/>
                              <w:marRight w:val="0"/>
                              <w:marTop w:val="0"/>
                              <w:marBottom w:val="0"/>
                              <w:divBdr>
                                <w:top w:val="none" w:sz="0" w:space="0" w:color="auto"/>
                                <w:left w:val="none" w:sz="0" w:space="0" w:color="auto"/>
                                <w:bottom w:val="none" w:sz="0" w:space="0" w:color="auto"/>
                                <w:right w:val="none" w:sz="0" w:space="0" w:color="auto"/>
                              </w:divBdr>
                              <w:divsChild>
                                <w:div w:id="1610769682">
                                  <w:marLeft w:val="0"/>
                                  <w:marRight w:val="0"/>
                                  <w:marTop w:val="0"/>
                                  <w:marBottom w:val="0"/>
                                  <w:divBdr>
                                    <w:top w:val="none" w:sz="0" w:space="0" w:color="auto"/>
                                    <w:left w:val="none" w:sz="0" w:space="0" w:color="auto"/>
                                    <w:bottom w:val="none" w:sz="0" w:space="0" w:color="auto"/>
                                    <w:right w:val="none" w:sz="0" w:space="0" w:color="auto"/>
                                  </w:divBdr>
                                  <w:divsChild>
                                    <w:div w:id="379668164">
                                      <w:marLeft w:val="0"/>
                                      <w:marRight w:val="0"/>
                                      <w:marTop w:val="0"/>
                                      <w:marBottom w:val="0"/>
                                      <w:divBdr>
                                        <w:top w:val="none" w:sz="0" w:space="0" w:color="auto"/>
                                        <w:left w:val="none" w:sz="0" w:space="0" w:color="auto"/>
                                        <w:bottom w:val="none" w:sz="0" w:space="0" w:color="auto"/>
                                        <w:right w:val="none" w:sz="0" w:space="0" w:color="auto"/>
                                      </w:divBdr>
                                      <w:divsChild>
                                        <w:div w:id="177952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47790">
                              <w:marLeft w:val="0"/>
                              <w:marRight w:val="0"/>
                              <w:marTop w:val="0"/>
                              <w:marBottom w:val="0"/>
                              <w:divBdr>
                                <w:top w:val="none" w:sz="0" w:space="0" w:color="auto"/>
                                <w:left w:val="none" w:sz="0" w:space="0" w:color="auto"/>
                                <w:bottom w:val="none" w:sz="0" w:space="0" w:color="auto"/>
                                <w:right w:val="none" w:sz="0" w:space="0" w:color="auto"/>
                              </w:divBdr>
                              <w:divsChild>
                                <w:div w:id="130171956">
                                  <w:marLeft w:val="0"/>
                                  <w:marRight w:val="0"/>
                                  <w:marTop w:val="0"/>
                                  <w:marBottom w:val="0"/>
                                  <w:divBdr>
                                    <w:top w:val="none" w:sz="0" w:space="0" w:color="auto"/>
                                    <w:left w:val="none" w:sz="0" w:space="0" w:color="auto"/>
                                    <w:bottom w:val="none" w:sz="0" w:space="0" w:color="auto"/>
                                    <w:right w:val="none" w:sz="0" w:space="0" w:color="auto"/>
                                  </w:divBdr>
                                  <w:divsChild>
                                    <w:div w:id="2118864548">
                                      <w:marLeft w:val="0"/>
                                      <w:marRight w:val="0"/>
                                      <w:marTop w:val="0"/>
                                      <w:marBottom w:val="0"/>
                                      <w:divBdr>
                                        <w:top w:val="none" w:sz="0" w:space="0" w:color="auto"/>
                                        <w:left w:val="none" w:sz="0" w:space="0" w:color="auto"/>
                                        <w:bottom w:val="none" w:sz="0" w:space="0" w:color="auto"/>
                                        <w:right w:val="none" w:sz="0" w:space="0" w:color="auto"/>
                                      </w:divBdr>
                                      <w:divsChild>
                                        <w:div w:id="6271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888130">
                  <w:marLeft w:val="30"/>
                  <w:marRight w:val="0"/>
                  <w:marTop w:val="0"/>
                  <w:marBottom w:val="0"/>
                  <w:divBdr>
                    <w:top w:val="none" w:sz="0" w:space="0" w:color="auto"/>
                    <w:left w:val="none" w:sz="0" w:space="0" w:color="auto"/>
                    <w:bottom w:val="none" w:sz="0" w:space="0" w:color="auto"/>
                    <w:right w:val="none" w:sz="0" w:space="0" w:color="auto"/>
                  </w:divBdr>
                  <w:divsChild>
                    <w:div w:id="1909882770">
                      <w:marLeft w:val="45"/>
                      <w:marRight w:val="45"/>
                      <w:marTop w:val="0"/>
                      <w:marBottom w:val="0"/>
                      <w:divBdr>
                        <w:top w:val="none" w:sz="0" w:space="0" w:color="auto"/>
                        <w:left w:val="none" w:sz="0" w:space="0" w:color="auto"/>
                        <w:bottom w:val="none" w:sz="0" w:space="0" w:color="auto"/>
                        <w:right w:val="none" w:sz="0" w:space="0" w:color="auto"/>
                      </w:divBdr>
                      <w:divsChild>
                        <w:div w:id="341399274">
                          <w:marLeft w:val="0"/>
                          <w:marRight w:val="0"/>
                          <w:marTop w:val="0"/>
                          <w:marBottom w:val="0"/>
                          <w:divBdr>
                            <w:top w:val="single" w:sz="6" w:space="0" w:color="auto"/>
                            <w:left w:val="single" w:sz="2" w:space="0" w:color="auto"/>
                            <w:bottom w:val="single" w:sz="6" w:space="0" w:color="auto"/>
                            <w:right w:val="single" w:sz="2" w:space="0" w:color="auto"/>
                          </w:divBdr>
                          <w:divsChild>
                            <w:div w:id="1712684535">
                              <w:marLeft w:val="-15"/>
                              <w:marRight w:val="-15"/>
                              <w:marTop w:val="0"/>
                              <w:marBottom w:val="0"/>
                              <w:divBdr>
                                <w:top w:val="single" w:sz="2" w:space="0" w:color="auto"/>
                                <w:left w:val="single" w:sz="6" w:space="0" w:color="auto"/>
                                <w:bottom w:val="single" w:sz="2" w:space="0" w:color="auto"/>
                                <w:right w:val="single" w:sz="6" w:space="0" w:color="auto"/>
                              </w:divBdr>
                              <w:divsChild>
                                <w:div w:id="1835759997">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688368711">
                      <w:marLeft w:val="45"/>
                      <w:marRight w:val="45"/>
                      <w:marTop w:val="0"/>
                      <w:marBottom w:val="0"/>
                      <w:divBdr>
                        <w:top w:val="none" w:sz="0" w:space="0" w:color="auto"/>
                        <w:left w:val="none" w:sz="0" w:space="0" w:color="auto"/>
                        <w:bottom w:val="none" w:sz="0" w:space="0" w:color="auto"/>
                        <w:right w:val="none" w:sz="0" w:space="0" w:color="auto"/>
                      </w:divBdr>
                      <w:divsChild>
                        <w:div w:id="1803384493">
                          <w:marLeft w:val="0"/>
                          <w:marRight w:val="0"/>
                          <w:marTop w:val="0"/>
                          <w:marBottom w:val="0"/>
                          <w:divBdr>
                            <w:top w:val="single" w:sz="6" w:space="0" w:color="auto"/>
                            <w:left w:val="single" w:sz="2" w:space="0" w:color="auto"/>
                            <w:bottom w:val="single" w:sz="6" w:space="0" w:color="auto"/>
                            <w:right w:val="single" w:sz="2" w:space="0" w:color="auto"/>
                          </w:divBdr>
                          <w:divsChild>
                            <w:div w:id="1441559556">
                              <w:marLeft w:val="-15"/>
                              <w:marRight w:val="-15"/>
                              <w:marTop w:val="0"/>
                              <w:marBottom w:val="0"/>
                              <w:divBdr>
                                <w:top w:val="single" w:sz="2" w:space="0" w:color="auto"/>
                                <w:left w:val="single" w:sz="6" w:space="0" w:color="auto"/>
                                <w:bottom w:val="single" w:sz="2" w:space="0" w:color="auto"/>
                                <w:right w:val="single" w:sz="6" w:space="0" w:color="auto"/>
                              </w:divBdr>
                              <w:divsChild>
                                <w:div w:id="612832960">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948341646">
                  <w:marLeft w:val="0"/>
                  <w:marRight w:val="0"/>
                  <w:marTop w:val="0"/>
                  <w:marBottom w:val="0"/>
                  <w:divBdr>
                    <w:top w:val="none" w:sz="0" w:space="0" w:color="auto"/>
                    <w:left w:val="none" w:sz="0" w:space="0" w:color="auto"/>
                    <w:bottom w:val="none" w:sz="0" w:space="0" w:color="auto"/>
                    <w:right w:val="none" w:sz="0" w:space="0" w:color="auto"/>
                  </w:divBdr>
                  <w:divsChild>
                    <w:div w:id="1500852097">
                      <w:marLeft w:val="0"/>
                      <w:marRight w:val="0"/>
                      <w:marTop w:val="0"/>
                      <w:marBottom w:val="0"/>
                      <w:divBdr>
                        <w:top w:val="none" w:sz="0" w:space="0" w:color="auto"/>
                        <w:left w:val="none" w:sz="0" w:space="0" w:color="auto"/>
                        <w:bottom w:val="none" w:sz="0" w:space="0" w:color="auto"/>
                        <w:right w:val="none" w:sz="0" w:space="0" w:color="auto"/>
                      </w:divBdr>
                      <w:divsChild>
                        <w:div w:id="792207615">
                          <w:marLeft w:val="30"/>
                          <w:marRight w:val="30"/>
                          <w:marTop w:val="0"/>
                          <w:marBottom w:val="30"/>
                          <w:divBdr>
                            <w:top w:val="none" w:sz="0" w:space="0" w:color="auto"/>
                            <w:left w:val="none" w:sz="0" w:space="0" w:color="auto"/>
                            <w:bottom w:val="none" w:sz="0" w:space="0" w:color="auto"/>
                            <w:right w:val="none" w:sz="0" w:space="0" w:color="auto"/>
                          </w:divBdr>
                          <w:divsChild>
                            <w:div w:id="1419596954">
                              <w:marLeft w:val="0"/>
                              <w:marRight w:val="0"/>
                              <w:marTop w:val="0"/>
                              <w:marBottom w:val="30"/>
                              <w:divBdr>
                                <w:top w:val="single" w:sz="2" w:space="2" w:color="FFFFFF"/>
                                <w:left w:val="single" w:sz="6" w:space="2" w:color="AAAAAA"/>
                                <w:bottom w:val="single" w:sz="6" w:space="2" w:color="AAAAAA"/>
                                <w:right w:val="single" w:sz="6" w:space="2" w:color="AAAAAA"/>
                              </w:divBdr>
                              <w:divsChild>
                                <w:div w:id="809518454">
                                  <w:marLeft w:val="-15"/>
                                  <w:marRight w:val="-15"/>
                                  <w:marTop w:val="0"/>
                                  <w:marBottom w:val="0"/>
                                  <w:divBdr>
                                    <w:top w:val="none" w:sz="0" w:space="2" w:color="D8D8D8"/>
                                    <w:left w:val="none" w:sz="0" w:space="4" w:color="D8D8D8"/>
                                    <w:bottom w:val="none" w:sz="0" w:space="2" w:color="D8D8D8"/>
                                    <w:right w:val="none" w:sz="0" w:space="0" w:color="D8D8D8"/>
                                  </w:divBdr>
                                  <w:divsChild>
                                    <w:div w:id="25721499">
                                      <w:marLeft w:val="0"/>
                                      <w:marRight w:val="0"/>
                                      <w:marTop w:val="0"/>
                                      <w:marBottom w:val="0"/>
                                      <w:divBdr>
                                        <w:top w:val="none" w:sz="0" w:space="0" w:color="auto"/>
                                        <w:left w:val="none" w:sz="0" w:space="0" w:color="auto"/>
                                        <w:bottom w:val="none" w:sz="0" w:space="0" w:color="auto"/>
                                        <w:right w:val="none" w:sz="0" w:space="0" w:color="auto"/>
                                      </w:divBdr>
                                      <w:divsChild>
                                        <w:div w:id="604075823">
                                          <w:marLeft w:val="0"/>
                                          <w:marRight w:val="30"/>
                                          <w:marTop w:val="0"/>
                                          <w:marBottom w:val="0"/>
                                          <w:divBdr>
                                            <w:top w:val="none" w:sz="0" w:space="0" w:color="auto"/>
                                            <w:left w:val="none" w:sz="0" w:space="0" w:color="auto"/>
                                            <w:bottom w:val="none" w:sz="0" w:space="0" w:color="auto"/>
                                            <w:right w:val="none" w:sz="0" w:space="0" w:color="auto"/>
                                          </w:divBdr>
                                        </w:div>
                                        <w:div w:id="1307903467">
                                          <w:marLeft w:val="-30"/>
                                          <w:marRight w:val="-15"/>
                                          <w:marTop w:val="0"/>
                                          <w:marBottom w:val="0"/>
                                          <w:divBdr>
                                            <w:top w:val="none" w:sz="0" w:space="0" w:color="auto"/>
                                            <w:left w:val="none" w:sz="0" w:space="0" w:color="auto"/>
                                            <w:bottom w:val="none" w:sz="0" w:space="0" w:color="auto"/>
                                            <w:right w:val="none" w:sz="0" w:space="0" w:color="auto"/>
                                          </w:divBdr>
                                          <w:divsChild>
                                            <w:div w:id="17711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10618">
                  <w:marLeft w:val="0"/>
                  <w:marRight w:val="0"/>
                  <w:marTop w:val="0"/>
                  <w:marBottom w:val="0"/>
                  <w:divBdr>
                    <w:top w:val="none" w:sz="0" w:space="0" w:color="auto"/>
                    <w:left w:val="single" w:sz="6" w:space="0" w:color="C2C2C2"/>
                    <w:bottom w:val="none" w:sz="0" w:space="0" w:color="auto"/>
                    <w:right w:val="none" w:sz="0" w:space="0" w:color="auto"/>
                  </w:divBdr>
                  <w:divsChild>
                    <w:div w:id="230894922">
                      <w:marLeft w:val="0"/>
                      <w:marRight w:val="15"/>
                      <w:marTop w:val="0"/>
                      <w:marBottom w:val="0"/>
                      <w:divBdr>
                        <w:top w:val="none" w:sz="0" w:space="0" w:color="auto"/>
                        <w:left w:val="none" w:sz="0" w:space="0" w:color="auto"/>
                        <w:bottom w:val="none" w:sz="0" w:space="0" w:color="auto"/>
                        <w:right w:val="none" w:sz="0" w:space="0" w:color="auto"/>
                      </w:divBdr>
                      <w:divsChild>
                        <w:div w:id="2025936669">
                          <w:marLeft w:val="0"/>
                          <w:marRight w:val="0"/>
                          <w:marTop w:val="0"/>
                          <w:marBottom w:val="0"/>
                          <w:divBdr>
                            <w:top w:val="none" w:sz="0" w:space="0" w:color="auto"/>
                            <w:left w:val="none" w:sz="0" w:space="0" w:color="auto"/>
                            <w:bottom w:val="none" w:sz="0" w:space="0" w:color="auto"/>
                            <w:right w:val="none" w:sz="0" w:space="0" w:color="auto"/>
                          </w:divBdr>
                          <w:divsChild>
                            <w:div w:id="151534479">
                              <w:marLeft w:val="0"/>
                              <w:marRight w:val="0"/>
                              <w:marTop w:val="0"/>
                              <w:marBottom w:val="0"/>
                              <w:divBdr>
                                <w:top w:val="none" w:sz="0" w:space="0" w:color="auto"/>
                                <w:left w:val="none" w:sz="0" w:space="0" w:color="auto"/>
                                <w:bottom w:val="none" w:sz="0" w:space="0" w:color="auto"/>
                                <w:right w:val="none" w:sz="0" w:space="0" w:color="auto"/>
                              </w:divBdr>
                              <w:divsChild>
                                <w:div w:id="9656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smapps.com" TargetMode="External"/><Relationship Id="rId13" Type="http://schemas.openxmlformats.org/officeDocument/2006/relationships/hyperlink" Target="http://www.noaengineering.com" TargetMode="External"/><Relationship Id="rId18" Type="http://schemas.openxmlformats.org/officeDocument/2006/relationships/hyperlink" Target="http://www.tenenga.it" TargetMode="External"/><Relationship Id="rId26" Type="http://schemas.openxmlformats.org/officeDocument/2006/relationships/hyperlink" Target="http://www.itemoxygen.com" TargetMode="External"/><Relationship Id="rId39" Type="http://schemas.openxmlformats.org/officeDocument/2006/relationships/hyperlink" Target="http://www.eggplant.it" TargetMode="External"/><Relationship Id="rId3" Type="http://schemas.openxmlformats.org/officeDocument/2006/relationships/settings" Target="settings.xml"/><Relationship Id="rId21" Type="http://schemas.openxmlformats.org/officeDocument/2006/relationships/hyperlink" Target="http://www.thcs.it" TargetMode="External"/><Relationship Id="rId34" Type="http://schemas.openxmlformats.org/officeDocument/2006/relationships/hyperlink" Target="http://www.mtmproject.com/it/" TargetMode="External"/><Relationship Id="rId42" Type="http://schemas.openxmlformats.org/officeDocument/2006/relationships/hyperlink" Target="http://www.promis-biotech.com" TargetMode="External"/><Relationship Id="rId7" Type="http://schemas.openxmlformats.org/officeDocument/2006/relationships/hyperlink" Target="http://www.leanfa.com" TargetMode="External"/><Relationship Id="rId12" Type="http://schemas.openxmlformats.org/officeDocument/2006/relationships/hyperlink" Target="http://www.masmecbiomed.com" TargetMode="External"/><Relationship Id="rId17" Type="http://schemas.openxmlformats.org/officeDocument/2006/relationships/hyperlink" Target="http://WWW.CEDAT85.COM" TargetMode="External"/><Relationship Id="rId25" Type="http://schemas.openxmlformats.org/officeDocument/2006/relationships/hyperlink" Target="http://www.macnil.it" TargetMode="External"/><Relationship Id="rId33" Type="http://schemas.openxmlformats.org/officeDocument/2006/relationships/hyperlink" Target="http://www.asernet.it" TargetMode="External"/><Relationship Id="rId38" Type="http://schemas.openxmlformats.org/officeDocument/2006/relationships/hyperlink" Target="http://www.neetra.com" TargetMode="External"/><Relationship Id="rId2" Type="http://schemas.openxmlformats.org/officeDocument/2006/relationships/styles" Target="styles.xml"/><Relationship Id="rId16" Type="http://schemas.openxmlformats.org/officeDocument/2006/relationships/hyperlink" Target="http://www.e-voluzione.it" TargetMode="External"/><Relationship Id="rId20" Type="http://schemas.openxmlformats.org/officeDocument/2006/relationships/hyperlink" Target="https://www.cvbf.net/" TargetMode="External"/><Relationship Id="rId29" Type="http://schemas.openxmlformats.org/officeDocument/2006/relationships/hyperlink" Target="http://www.virtech.it" TargetMode="External"/><Relationship Id="rId41" Type="http://schemas.openxmlformats.org/officeDocument/2006/relationships/hyperlink" Target="http://www.noovle.i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disteba.unisalento.it" TargetMode="External"/><Relationship Id="rId24" Type="http://schemas.openxmlformats.org/officeDocument/2006/relationships/hyperlink" Target="http://www.greenswitch.it" TargetMode="External"/><Relationship Id="rId32" Type="http://schemas.openxmlformats.org/officeDocument/2006/relationships/hyperlink" Target="https://www.wideverse.com" TargetMode="External"/><Relationship Id="rId37" Type="http://schemas.openxmlformats.org/officeDocument/2006/relationships/hyperlink" Target="http://www.openworkbpm.com/" TargetMode="External"/><Relationship Id="rId40" Type="http://schemas.openxmlformats.org/officeDocument/2006/relationships/hyperlink" Target="http://www.diatheva.com"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inkedin.com/in/raphael-mayer-aboav-a72aa52/" TargetMode="External"/><Relationship Id="rId23" Type="http://schemas.openxmlformats.org/officeDocument/2006/relationships/hyperlink" Target="http://www.loransrl.net" TargetMode="External"/><Relationship Id="rId28" Type="http://schemas.openxmlformats.org/officeDocument/2006/relationships/hyperlink" Target="http://www.vidyasoft.it" TargetMode="External"/><Relationship Id="rId36" Type="http://schemas.openxmlformats.org/officeDocument/2006/relationships/hyperlink" Target="http://www.cosvitec.eu" TargetMode="External"/><Relationship Id="rId10" Type="http://schemas.openxmlformats.org/officeDocument/2006/relationships/hyperlink" Target="http://www.hsh.it" TargetMode="External"/><Relationship Id="rId19" Type="http://schemas.openxmlformats.org/officeDocument/2006/relationships/hyperlink" Target="http://www.dompe.com" TargetMode="External"/><Relationship Id="rId31" Type="http://schemas.openxmlformats.org/officeDocument/2006/relationships/hyperlink" Target="http://www.tntservice.it"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veryx.com" TargetMode="External"/><Relationship Id="rId14" Type="http://schemas.openxmlformats.org/officeDocument/2006/relationships/hyperlink" Target="http://www.webelettronica.com" TargetMode="External"/><Relationship Id="rId22" Type="http://schemas.openxmlformats.org/officeDocument/2006/relationships/hyperlink" Target="http://www.tourmake.net" TargetMode="External"/><Relationship Id="rId27" Type="http://schemas.openxmlformats.org/officeDocument/2006/relationships/hyperlink" Target="http://www.carepy.com" TargetMode="External"/><Relationship Id="rId30" Type="http://schemas.openxmlformats.org/officeDocument/2006/relationships/hyperlink" Target="http://www.clebari.com" TargetMode="External"/><Relationship Id="rId35" Type="http://schemas.openxmlformats.org/officeDocument/2006/relationships/hyperlink" Target="http://www2.unibas.it/cfdnova/index.php/it/spinoff"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ACC45-8347-4444-807F-8FFC8FFF9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10216</Words>
  <Characters>44851</Characters>
  <Application>Microsoft Office Word</Application>
  <DocSecurity>0</DocSecurity>
  <Lines>6407</Lines>
  <Paragraphs>1835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Tinti</dc:creator>
  <cp:lastModifiedBy>Yonat Keren - Chamber of Commerce</cp:lastModifiedBy>
  <cp:revision>2</cp:revision>
  <cp:lastPrinted>2018-02-14T13:18:00Z</cp:lastPrinted>
  <dcterms:created xsi:type="dcterms:W3CDTF">2018-02-21T13:58:00Z</dcterms:created>
  <dcterms:modified xsi:type="dcterms:W3CDTF">2018-02-21T13:58:00Z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542800934</vt:i4>
  </property>
</Properties>
</file>