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C6" w:rsidRPr="000D1BF0" w:rsidRDefault="005A7BC6" w:rsidP="00BE4054">
      <w:pPr>
        <w:pStyle w:val="3"/>
        <w:rPr>
          <w:rFonts w:asciiTheme="majorBidi" w:hAnsiTheme="majorBidi" w:cstheme="majorBidi"/>
          <w:sz w:val="24"/>
          <w:szCs w:val="24"/>
          <w:u w:val="single"/>
          <w:lang w:val="en-US"/>
        </w:rPr>
      </w:pPr>
      <w:r w:rsidRPr="000D1BF0">
        <w:rPr>
          <w:rFonts w:asciiTheme="majorBidi" w:hAnsiTheme="majorBidi" w:cstheme="majorBidi"/>
          <w:sz w:val="24"/>
          <w:szCs w:val="24"/>
          <w:u w:val="single"/>
          <w:lang w:val="en-US"/>
        </w:rPr>
        <w:t xml:space="preserve">OIL PRICES </w:t>
      </w:r>
    </w:p>
    <w:p w:rsidR="000D1BF0" w:rsidRDefault="000D1BF0" w:rsidP="00A25DF3">
      <w:pPr>
        <w:bidi w:val="0"/>
        <w:rPr>
          <w:rFonts w:asciiTheme="majorBidi" w:hAnsiTheme="majorBidi" w:cstheme="majorBidi"/>
          <w:lang w:eastAsia="ru-RU" w:bidi="ar-SA"/>
        </w:rPr>
      </w:pPr>
    </w:p>
    <w:p w:rsidR="00A25DF3" w:rsidRPr="00A25DF3" w:rsidRDefault="00A25DF3" w:rsidP="00A25DF3">
      <w:pPr>
        <w:bidi w:val="0"/>
        <w:rPr>
          <w:rFonts w:asciiTheme="majorBidi" w:hAnsiTheme="majorBidi" w:cstheme="majorBidi"/>
          <w:b/>
          <w:bCs/>
          <w:lang w:eastAsia="ru-RU" w:bidi="ar-SA"/>
        </w:rPr>
      </w:pPr>
      <w:r w:rsidRPr="00A25DF3">
        <w:rPr>
          <w:rFonts w:asciiTheme="majorBidi" w:hAnsiTheme="majorBidi" w:cstheme="majorBidi"/>
          <w:b/>
          <w:bCs/>
          <w:lang w:eastAsia="ru-RU" w:bidi="ar-SA"/>
        </w:rPr>
        <w:t xml:space="preserve">SOCAR says oil price will </w:t>
      </w:r>
      <w:proofErr w:type="gramStart"/>
      <w:r w:rsidR="00F81726" w:rsidRPr="00A25DF3">
        <w:rPr>
          <w:rFonts w:asciiTheme="majorBidi" w:hAnsiTheme="majorBidi" w:cstheme="majorBidi"/>
          <w:b/>
          <w:bCs/>
          <w:lang w:eastAsia="ru-RU" w:bidi="ar-SA"/>
        </w:rPr>
        <w:t>rise</w:t>
      </w:r>
      <w:proofErr w:type="gramEnd"/>
      <w:r w:rsidRPr="00A25DF3">
        <w:rPr>
          <w:rFonts w:asciiTheme="majorBidi" w:hAnsiTheme="majorBidi" w:cstheme="majorBidi"/>
          <w:b/>
          <w:bCs/>
          <w:lang w:eastAsia="ru-RU" w:bidi="ar-SA"/>
        </w:rPr>
        <w:t xml:space="preserve"> up to $75 within next 1-2 years</w:t>
      </w:r>
    </w:p>
    <w:p w:rsidR="00A25DF3" w:rsidRPr="00A25DF3" w:rsidRDefault="00A25DF3" w:rsidP="00A25DF3">
      <w:pPr>
        <w:bidi w:val="0"/>
        <w:rPr>
          <w:rFonts w:asciiTheme="majorBidi" w:hAnsiTheme="majorBidi" w:cstheme="majorBidi"/>
          <w:lang w:eastAsia="ru-RU" w:bidi="ar-SA"/>
        </w:rPr>
      </w:pPr>
      <w:r w:rsidRPr="00A25DF3">
        <w:rPr>
          <w:rFonts w:asciiTheme="majorBidi" w:hAnsiTheme="majorBidi" w:cstheme="majorBidi"/>
          <w:lang w:eastAsia="ru-RU" w:bidi="ar-SA"/>
        </w:rPr>
        <w:t>Oil price depends on political factors more than economic factors</w:t>
      </w:r>
      <w:r w:rsidRPr="00A25DF3">
        <w:rPr>
          <w:rFonts w:asciiTheme="majorBidi" w:hAnsiTheme="majorBidi" w:cs="Times New Roman"/>
          <w:rtl/>
          <w:lang w:eastAsia="ru-RU" w:bidi="ar-SA"/>
        </w:rPr>
        <w:t>.</w:t>
      </w:r>
    </w:p>
    <w:p w:rsidR="00A25DF3" w:rsidRPr="00A25DF3" w:rsidRDefault="00A25DF3" w:rsidP="00A25DF3">
      <w:pPr>
        <w:bidi w:val="0"/>
        <w:rPr>
          <w:rFonts w:asciiTheme="majorBidi" w:hAnsiTheme="majorBidi" w:cstheme="majorBidi"/>
          <w:lang w:eastAsia="ru-RU" w:bidi="ar-SA"/>
        </w:rPr>
      </w:pPr>
      <w:r w:rsidRPr="00A25DF3">
        <w:rPr>
          <w:rFonts w:asciiTheme="majorBidi" w:hAnsiTheme="majorBidi" w:cstheme="majorBidi"/>
          <w:lang w:eastAsia="ru-RU" w:bidi="ar-SA"/>
        </w:rPr>
        <w:t xml:space="preserve">Oil price is at a level that it’s impossible to go down more, said the President of State Oil Company of Azerbaijan </w:t>
      </w:r>
      <w:proofErr w:type="spellStart"/>
      <w:r w:rsidRPr="00A25DF3">
        <w:rPr>
          <w:rFonts w:asciiTheme="majorBidi" w:hAnsiTheme="majorBidi" w:cstheme="majorBidi"/>
          <w:lang w:eastAsia="ru-RU" w:bidi="ar-SA"/>
        </w:rPr>
        <w:t>rovnag</w:t>
      </w:r>
      <w:proofErr w:type="spellEnd"/>
      <w:r w:rsidRPr="00A25DF3">
        <w:rPr>
          <w:rFonts w:asciiTheme="majorBidi" w:hAnsiTheme="majorBidi" w:cstheme="majorBidi"/>
          <w:lang w:eastAsia="ru-RU" w:bidi="ar-SA"/>
        </w:rPr>
        <w:t xml:space="preserve"> </w:t>
      </w:r>
      <w:proofErr w:type="spellStart"/>
      <w:r w:rsidRPr="00A25DF3">
        <w:rPr>
          <w:rFonts w:asciiTheme="majorBidi" w:hAnsiTheme="majorBidi" w:cstheme="majorBidi"/>
          <w:lang w:eastAsia="ru-RU" w:bidi="ar-SA"/>
        </w:rPr>
        <w:t>Abdullayev</w:t>
      </w:r>
      <w:proofErr w:type="spellEnd"/>
      <w:r w:rsidRPr="00A25DF3">
        <w:rPr>
          <w:rFonts w:asciiTheme="majorBidi" w:hAnsiTheme="majorBidi" w:cs="Times New Roman"/>
          <w:rtl/>
          <w:lang w:eastAsia="ru-RU" w:bidi="ar-SA"/>
        </w:rPr>
        <w:t>.</w:t>
      </w:r>
    </w:p>
    <w:p w:rsidR="00A25DF3" w:rsidRPr="00A25DF3" w:rsidRDefault="00A25DF3" w:rsidP="00A25DF3">
      <w:pPr>
        <w:bidi w:val="0"/>
        <w:rPr>
          <w:rFonts w:asciiTheme="majorBidi" w:hAnsiTheme="majorBidi" w:cstheme="majorBidi"/>
          <w:lang w:eastAsia="ru-RU" w:bidi="ar-SA"/>
        </w:rPr>
      </w:pPr>
      <w:r w:rsidRPr="00A25DF3">
        <w:rPr>
          <w:rFonts w:asciiTheme="majorBidi" w:hAnsiTheme="majorBidi" w:cstheme="majorBidi"/>
          <w:lang w:eastAsia="ru-RU" w:bidi="ar-SA"/>
        </w:rPr>
        <w:t>According to him, the decline of production cost of the oil to below $60 caused suspension of half of works in this sphere: “More decline of oil causes problems in the market. Today, SOCAR’s oil production is below production cost. And this does not affect us so</w:t>
      </w:r>
      <w:r w:rsidRPr="00A25DF3">
        <w:rPr>
          <w:rFonts w:asciiTheme="majorBidi" w:hAnsiTheme="majorBidi" w:cs="Times New Roman"/>
          <w:rtl/>
          <w:lang w:eastAsia="ru-RU" w:bidi="ar-SA"/>
        </w:rPr>
        <w:t>”.</w:t>
      </w:r>
    </w:p>
    <w:p w:rsidR="00A25DF3" w:rsidRPr="000D1BF0" w:rsidRDefault="00A25DF3" w:rsidP="00A25DF3">
      <w:pPr>
        <w:bidi w:val="0"/>
        <w:rPr>
          <w:rFonts w:asciiTheme="majorBidi" w:hAnsiTheme="majorBidi" w:cstheme="majorBidi"/>
          <w:lang w:eastAsia="ru-RU" w:bidi="ar-SA"/>
        </w:rPr>
      </w:pPr>
      <w:r w:rsidRPr="00A25DF3">
        <w:rPr>
          <w:rFonts w:asciiTheme="majorBidi" w:hAnsiTheme="majorBidi" w:cstheme="majorBidi"/>
          <w:lang w:eastAsia="ru-RU" w:bidi="ar-SA"/>
        </w:rPr>
        <w:t xml:space="preserve">According to his expectations, oil price will </w:t>
      </w:r>
      <w:proofErr w:type="gramStart"/>
      <w:r w:rsidRPr="00A25DF3">
        <w:rPr>
          <w:rFonts w:asciiTheme="majorBidi" w:hAnsiTheme="majorBidi" w:cstheme="majorBidi"/>
          <w:lang w:eastAsia="ru-RU" w:bidi="ar-SA"/>
        </w:rPr>
        <w:t>rise</w:t>
      </w:r>
      <w:proofErr w:type="gramEnd"/>
      <w:r w:rsidRPr="00A25DF3">
        <w:rPr>
          <w:rFonts w:asciiTheme="majorBidi" w:hAnsiTheme="majorBidi" w:cstheme="majorBidi"/>
          <w:lang w:eastAsia="ru-RU" w:bidi="ar-SA"/>
        </w:rPr>
        <w:t xml:space="preserve"> up to $75 within next 1-2 years</w:t>
      </w:r>
      <w:proofErr w:type="spellStart"/>
      <w:r w:rsidRPr="00A25DF3">
        <w:rPr>
          <w:rFonts w:asciiTheme="majorBidi" w:hAnsiTheme="majorBidi" w:cs="Times New Roman"/>
          <w:rtl/>
          <w:lang w:eastAsia="ru-RU" w:bidi="ar-SA"/>
        </w:rPr>
        <w:t>.</w:t>
      </w:r>
      <w:r w:rsidRPr="00A25DF3">
        <w:rPr>
          <w:rFonts w:asciiTheme="majorBidi" w:hAnsiTheme="majorBidi" w:cstheme="majorBidi"/>
          <w:lang w:eastAsia="ru-RU" w:bidi="ar-SA"/>
        </w:rPr>
        <w:t>News.Az</w:t>
      </w:r>
      <w:proofErr w:type="spellEnd"/>
    </w:p>
    <w:p w:rsidR="005A7BC6" w:rsidRPr="000D1BF0" w:rsidRDefault="005A7BC6" w:rsidP="00BE4054">
      <w:pPr>
        <w:pStyle w:val="3"/>
        <w:rPr>
          <w:rFonts w:asciiTheme="majorBidi" w:hAnsiTheme="majorBidi" w:cstheme="majorBidi"/>
          <w:b w:val="0"/>
          <w:bCs/>
          <w:sz w:val="24"/>
          <w:szCs w:val="24"/>
          <w:u w:val="single"/>
          <w:lang w:val="en-US"/>
        </w:rPr>
      </w:pPr>
    </w:p>
    <w:p w:rsidR="005A7BC6" w:rsidRPr="000D1BF0" w:rsidRDefault="006C52E8" w:rsidP="00BE4054">
      <w:pPr>
        <w:pStyle w:val="3"/>
        <w:rPr>
          <w:rFonts w:asciiTheme="majorBidi" w:hAnsiTheme="majorBidi" w:cstheme="majorBidi"/>
          <w:sz w:val="24"/>
          <w:szCs w:val="24"/>
          <w:u w:val="single"/>
          <w:lang w:val="en-US"/>
        </w:rPr>
      </w:pPr>
      <w:r w:rsidRPr="000D1BF0">
        <w:rPr>
          <w:rFonts w:asciiTheme="majorBidi" w:hAnsiTheme="majorBidi" w:cstheme="majorBidi"/>
          <w:sz w:val="24"/>
          <w:szCs w:val="24"/>
          <w:u w:val="single"/>
          <w:lang w:val="en-US"/>
        </w:rPr>
        <w:t>ENERGY</w:t>
      </w:r>
    </w:p>
    <w:p w:rsidR="005A7BC6" w:rsidRPr="000D1BF0" w:rsidRDefault="005A7BC6" w:rsidP="00BE4054">
      <w:pPr>
        <w:pStyle w:val="3"/>
        <w:rPr>
          <w:rFonts w:asciiTheme="majorBidi" w:hAnsiTheme="majorBidi" w:cstheme="majorBidi"/>
          <w:b w:val="0"/>
          <w:bCs/>
          <w:sz w:val="24"/>
          <w:szCs w:val="24"/>
          <w:u w:val="single"/>
          <w:lang w:val="en-US"/>
        </w:rPr>
      </w:pPr>
    </w:p>
    <w:p w:rsidR="00A25DF3" w:rsidRPr="00A25DF3" w:rsidRDefault="00A25DF3" w:rsidP="00A25DF3">
      <w:pPr>
        <w:pStyle w:val="3"/>
        <w:rPr>
          <w:rFonts w:asciiTheme="majorBidi" w:hAnsiTheme="majorBidi" w:cstheme="majorBidi"/>
          <w:sz w:val="24"/>
          <w:szCs w:val="24"/>
          <w:lang w:val="en-US"/>
        </w:rPr>
      </w:pPr>
      <w:proofErr w:type="spellStart"/>
      <w:r w:rsidRPr="00A25DF3">
        <w:rPr>
          <w:rFonts w:asciiTheme="majorBidi" w:hAnsiTheme="majorBidi" w:cstheme="majorBidi"/>
          <w:sz w:val="24"/>
          <w:szCs w:val="24"/>
          <w:lang w:val="en-US"/>
        </w:rPr>
        <w:t>Rovnag</w:t>
      </w:r>
      <w:proofErr w:type="spellEnd"/>
      <w:r w:rsidRPr="00A25DF3">
        <w:rPr>
          <w:rFonts w:asciiTheme="majorBidi" w:hAnsiTheme="majorBidi" w:cstheme="majorBidi"/>
          <w:sz w:val="24"/>
          <w:szCs w:val="24"/>
          <w:lang w:val="en-US"/>
        </w:rPr>
        <w:t xml:space="preserve"> </w:t>
      </w:r>
      <w:proofErr w:type="spellStart"/>
      <w:r w:rsidRPr="00A25DF3">
        <w:rPr>
          <w:rFonts w:asciiTheme="majorBidi" w:hAnsiTheme="majorBidi" w:cstheme="majorBidi"/>
          <w:sz w:val="24"/>
          <w:szCs w:val="24"/>
          <w:lang w:val="en-US"/>
        </w:rPr>
        <w:t>Abdullayev</w:t>
      </w:r>
      <w:proofErr w:type="spellEnd"/>
      <w:r w:rsidRPr="00A25DF3">
        <w:rPr>
          <w:rFonts w:asciiTheme="majorBidi" w:hAnsiTheme="majorBidi" w:cstheme="majorBidi"/>
          <w:sz w:val="24"/>
          <w:szCs w:val="24"/>
          <w:lang w:val="en-US"/>
        </w:rPr>
        <w:t>: “30% of the Southern Gas Corridor has already been completed”</w:t>
      </w:r>
    </w:p>
    <w:p w:rsidR="00A25DF3" w:rsidRDefault="00A25DF3" w:rsidP="00A25DF3">
      <w:pPr>
        <w:pStyle w:val="3"/>
        <w:rPr>
          <w:rFonts w:asciiTheme="majorBidi" w:hAnsiTheme="majorBidi" w:cstheme="majorBidi"/>
          <w:b w:val="0"/>
          <w:bCs/>
          <w:sz w:val="24"/>
          <w:szCs w:val="24"/>
          <w:lang w:val="en-US"/>
        </w:rPr>
      </w:pPr>
    </w:p>
    <w:p w:rsidR="00A25DF3" w:rsidRPr="00A25DF3" w:rsidRDefault="00A25DF3" w:rsidP="00A25DF3">
      <w:pPr>
        <w:pStyle w:val="3"/>
        <w:rPr>
          <w:rFonts w:asciiTheme="majorBidi" w:hAnsiTheme="majorBidi" w:cstheme="majorBidi"/>
          <w:b w:val="0"/>
          <w:bCs/>
          <w:sz w:val="24"/>
          <w:szCs w:val="24"/>
          <w:lang w:val="en-US"/>
        </w:rPr>
      </w:pPr>
      <w:r w:rsidRPr="00A25DF3">
        <w:rPr>
          <w:rFonts w:asciiTheme="majorBidi" w:hAnsiTheme="majorBidi" w:cstheme="majorBidi"/>
          <w:b w:val="0"/>
          <w:bCs/>
          <w:sz w:val="24"/>
          <w:szCs w:val="24"/>
          <w:lang w:val="en-US"/>
        </w:rPr>
        <w:t>30% of the Southern Gas Corridor has already been completed.</w:t>
      </w:r>
    </w:p>
    <w:p w:rsidR="00A25DF3" w:rsidRPr="00A25DF3" w:rsidRDefault="00A25DF3" w:rsidP="00A25DF3">
      <w:pPr>
        <w:pStyle w:val="3"/>
        <w:rPr>
          <w:rFonts w:asciiTheme="majorBidi" w:hAnsiTheme="majorBidi" w:cstheme="majorBidi"/>
          <w:b w:val="0"/>
          <w:bCs/>
          <w:sz w:val="24"/>
          <w:szCs w:val="24"/>
          <w:lang w:val="en-US"/>
        </w:rPr>
      </w:pPr>
      <w:r w:rsidRPr="00A25DF3">
        <w:rPr>
          <w:rFonts w:asciiTheme="majorBidi" w:hAnsiTheme="majorBidi" w:cstheme="majorBidi"/>
          <w:b w:val="0"/>
          <w:bCs/>
          <w:sz w:val="24"/>
          <w:szCs w:val="24"/>
          <w:lang w:val="en-US"/>
        </w:rPr>
        <w:t>The state</w:t>
      </w:r>
      <w:r w:rsidR="00F81726">
        <w:rPr>
          <w:rFonts w:asciiTheme="majorBidi" w:hAnsiTheme="majorBidi" w:cstheme="majorBidi"/>
          <w:b w:val="0"/>
          <w:bCs/>
          <w:sz w:val="24"/>
          <w:szCs w:val="24"/>
          <w:lang w:val="en-US"/>
        </w:rPr>
        <w:t>ment came from President of the</w:t>
      </w:r>
      <w:r w:rsidRPr="00A25DF3">
        <w:rPr>
          <w:rFonts w:asciiTheme="majorBidi" w:hAnsiTheme="majorBidi" w:cstheme="majorBidi"/>
          <w:b w:val="0"/>
          <w:bCs/>
          <w:sz w:val="24"/>
          <w:szCs w:val="24"/>
          <w:lang w:val="en-US"/>
        </w:rPr>
        <w:t xml:space="preserve"> State Oil Company of Azerbaijan (SOCAR), APA-Economics reports quoting German press.</w:t>
      </w:r>
    </w:p>
    <w:p w:rsidR="00A25DF3" w:rsidRPr="00A25DF3" w:rsidRDefault="00A25DF3" w:rsidP="00A25DF3">
      <w:pPr>
        <w:pStyle w:val="3"/>
        <w:rPr>
          <w:rFonts w:asciiTheme="majorBidi" w:hAnsiTheme="majorBidi" w:cstheme="majorBidi"/>
          <w:b w:val="0"/>
          <w:bCs/>
          <w:sz w:val="24"/>
          <w:szCs w:val="24"/>
          <w:lang w:val="en-US"/>
        </w:rPr>
      </w:pPr>
    </w:p>
    <w:p w:rsidR="00A25DF3" w:rsidRPr="00A25DF3" w:rsidRDefault="00A25DF3" w:rsidP="00A25DF3">
      <w:pPr>
        <w:pStyle w:val="3"/>
        <w:rPr>
          <w:rFonts w:asciiTheme="majorBidi" w:hAnsiTheme="majorBidi" w:cstheme="majorBidi"/>
          <w:b w:val="0"/>
          <w:bCs/>
          <w:sz w:val="24"/>
          <w:szCs w:val="24"/>
          <w:lang w:val="en-US"/>
        </w:rPr>
      </w:pPr>
      <w:r w:rsidRPr="00A25DF3">
        <w:rPr>
          <w:rFonts w:asciiTheme="majorBidi" w:hAnsiTheme="majorBidi" w:cstheme="majorBidi"/>
          <w:b w:val="0"/>
          <w:bCs/>
          <w:sz w:val="24"/>
          <w:szCs w:val="24"/>
          <w:lang w:val="en-US"/>
        </w:rPr>
        <w:t xml:space="preserve">According to him, contracts in the worth of $10 </w:t>
      </w:r>
      <w:proofErr w:type="spellStart"/>
      <w:r w:rsidRPr="00A25DF3">
        <w:rPr>
          <w:rFonts w:asciiTheme="majorBidi" w:hAnsiTheme="majorBidi" w:cstheme="majorBidi"/>
          <w:b w:val="0"/>
          <w:bCs/>
          <w:sz w:val="24"/>
          <w:szCs w:val="24"/>
          <w:lang w:val="en-US"/>
        </w:rPr>
        <w:t>bln</w:t>
      </w:r>
      <w:proofErr w:type="spellEnd"/>
      <w:r w:rsidRPr="00A25DF3">
        <w:rPr>
          <w:rFonts w:asciiTheme="majorBidi" w:hAnsiTheme="majorBidi" w:cstheme="majorBidi"/>
          <w:b w:val="0"/>
          <w:bCs/>
          <w:sz w:val="24"/>
          <w:szCs w:val="24"/>
          <w:lang w:val="en-US"/>
        </w:rPr>
        <w:t xml:space="preserve"> have already been signed with 162 suppliers from 23 </w:t>
      </w:r>
      <w:bookmarkStart w:id="0" w:name="_GoBack"/>
      <w:bookmarkEnd w:id="0"/>
      <w:r w:rsidR="00F81726" w:rsidRPr="00A25DF3">
        <w:rPr>
          <w:rFonts w:asciiTheme="majorBidi" w:hAnsiTheme="majorBidi" w:cstheme="majorBidi"/>
          <w:b w:val="0"/>
          <w:bCs/>
          <w:sz w:val="24"/>
          <w:szCs w:val="24"/>
          <w:lang w:val="en-US"/>
        </w:rPr>
        <w:t>countries;</w:t>
      </w:r>
      <w:r w:rsidRPr="00A25DF3">
        <w:rPr>
          <w:rFonts w:asciiTheme="majorBidi" w:hAnsiTheme="majorBidi" w:cstheme="majorBidi"/>
          <w:b w:val="0"/>
          <w:bCs/>
          <w:sz w:val="24"/>
          <w:szCs w:val="24"/>
          <w:lang w:val="en-US"/>
        </w:rPr>
        <w:t xml:space="preserve"> over 9,500 persons are working on the project: “Drilling of 7 underwater wells in </w:t>
      </w:r>
      <w:proofErr w:type="spellStart"/>
      <w:r w:rsidRPr="00A25DF3">
        <w:rPr>
          <w:rFonts w:asciiTheme="majorBidi" w:hAnsiTheme="majorBidi" w:cstheme="majorBidi"/>
          <w:b w:val="0"/>
          <w:bCs/>
          <w:sz w:val="24"/>
          <w:szCs w:val="24"/>
          <w:lang w:val="en-US"/>
        </w:rPr>
        <w:t>Shahdeniz</w:t>
      </w:r>
      <w:proofErr w:type="spellEnd"/>
      <w:r w:rsidRPr="00A25DF3">
        <w:rPr>
          <w:rFonts w:asciiTheme="majorBidi" w:hAnsiTheme="majorBidi" w:cstheme="majorBidi"/>
          <w:b w:val="0"/>
          <w:bCs/>
          <w:sz w:val="24"/>
          <w:szCs w:val="24"/>
          <w:lang w:val="en-US"/>
        </w:rPr>
        <w:t xml:space="preserve"> field has been completed and it’s ready to transport first gas to Europe. Construction of </w:t>
      </w:r>
      <w:proofErr w:type="spellStart"/>
      <w:r w:rsidRPr="00A25DF3">
        <w:rPr>
          <w:rFonts w:asciiTheme="majorBidi" w:hAnsiTheme="majorBidi" w:cstheme="majorBidi"/>
          <w:b w:val="0"/>
          <w:bCs/>
          <w:sz w:val="24"/>
          <w:szCs w:val="24"/>
          <w:lang w:val="en-US"/>
        </w:rPr>
        <w:t>copmlressor</w:t>
      </w:r>
      <w:proofErr w:type="spellEnd"/>
      <w:r w:rsidRPr="00A25DF3">
        <w:rPr>
          <w:rFonts w:asciiTheme="majorBidi" w:hAnsiTheme="majorBidi" w:cstheme="majorBidi"/>
          <w:b w:val="0"/>
          <w:bCs/>
          <w:sz w:val="24"/>
          <w:szCs w:val="24"/>
          <w:lang w:val="en-US"/>
        </w:rPr>
        <w:t xml:space="preserve"> station and pipelines in Georgia rapidly continues”.</w:t>
      </w:r>
    </w:p>
    <w:p w:rsidR="00A25DF3" w:rsidRPr="00A25DF3" w:rsidRDefault="00A25DF3" w:rsidP="00A25DF3">
      <w:pPr>
        <w:pStyle w:val="3"/>
        <w:rPr>
          <w:rFonts w:asciiTheme="majorBidi" w:hAnsiTheme="majorBidi" w:cstheme="majorBidi"/>
          <w:b w:val="0"/>
          <w:bCs/>
          <w:sz w:val="24"/>
          <w:szCs w:val="24"/>
          <w:lang w:val="en-US"/>
        </w:rPr>
      </w:pPr>
    </w:p>
    <w:p w:rsidR="00A25DF3" w:rsidRPr="00A25DF3" w:rsidRDefault="00A25DF3" w:rsidP="00A25DF3">
      <w:pPr>
        <w:pStyle w:val="3"/>
        <w:rPr>
          <w:rFonts w:asciiTheme="majorBidi" w:hAnsiTheme="majorBidi" w:cstheme="majorBidi"/>
          <w:b w:val="0"/>
          <w:bCs/>
          <w:sz w:val="24"/>
          <w:szCs w:val="24"/>
          <w:lang w:val="en-US"/>
        </w:rPr>
      </w:pPr>
      <w:r w:rsidRPr="00A25DF3">
        <w:rPr>
          <w:rFonts w:asciiTheme="majorBidi" w:hAnsiTheme="majorBidi" w:cstheme="majorBidi"/>
          <w:b w:val="0"/>
          <w:bCs/>
          <w:sz w:val="24"/>
          <w:szCs w:val="24"/>
          <w:lang w:val="en-US"/>
        </w:rPr>
        <w:t xml:space="preserve">Azerbaijani President </w:t>
      </w:r>
      <w:proofErr w:type="spellStart"/>
      <w:r w:rsidRPr="00A25DF3">
        <w:rPr>
          <w:rFonts w:asciiTheme="majorBidi" w:hAnsiTheme="majorBidi" w:cstheme="majorBidi"/>
          <w:b w:val="0"/>
          <w:bCs/>
          <w:sz w:val="24"/>
          <w:szCs w:val="24"/>
          <w:lang w:val="en-US"/>
        </w:rPr>
        <w:t>Ilham</w:t>
      </w:r>
      <w:proofErr w:type="spellEnd"/>
      <w:r w:rsidRPr="00A25DF3">
        <w:rPr>
          <w:rFonts w:asciiTheme="majorBidi" w:hAnsiTheme="majorBidi" w:cstheme="majorBidi"/>
          <w:b w:val="0"/>
          <w:bCs/>
          <w:sz w:val="24"/>
          <w:szCs w:val="24"/>
          <w:lang w:val="en-US"/>
        </w:rPr>
        <w:t xml:space="preserve"> </w:t>
      </w:r>
      <w:proofErr w:type="spellStart"/>
      <w:r w:rsidRPr="00A25DF3">
        <w:rPr>
          <w:rFonts w:asciiTheme="majorBidi" w:hAnsiTheme="majorBidi" w:cstheme="majorBidi"/>
          <w:b w:val="0"/>
          <w:bCs/>
          <w:sz w:val="24"/>
          <w:szCs w:val="24"/>
          <w:lang w:val="en-US"/>
        </w:rPr>
        <w:t>Aliyev</w:t>
      </w:r>
      <w:proofErr w:type="spellEnd"/>
      <w:r w:rsidRPr="00A25DF3">
        <w:rPr>
          <w:rFonts w:asciiTheme="majorBidi" w:hAnsiTheme="majorBidi" w:cstheme="majorBidi"/>
          <w:b w:val="0"/>
          <w:bCs/>
          <w:sz w:val="24"/>
          <w:szCs w:val="24"/>
          <w:lang w:val="en-US"/>
        </w:rPr>
        <w:t xml:space="preserve"> signed an order on establishment of Closed Joint-Stock Company for profitable development of Shah </w:t>
      </w:r>
      <w:proofErr w:type="spellStart"/>
      <w:r w:rsidRPr="00A25DF3">
        <w:rPr>
          <w:rFonts w:asciiTheme="majorBidi" w:hAnsiTheme="majorBidi" w:cstheme="majorBidi"/>
          <w:b w:val="0"/>
          <w:bCs/>
          <w:sz w:val="24"/>
          <w:szCs w:val="24"/>
          <w:lang w:val="en-US"/>
        </w:rPr>
        <w:t>Deniz</w:t>
      </w:r>
      <w:proofErr w:type="spellEnd"/>
      <w:r w:rsidRPr="00A25DF3">
        <w:rPr>
          <w:rFonts w:asciiTheme="majorBidi" w:hAnsiTheme="majorBidi" w:cstheme="majorBidi"/>
          <w:b w:val="0"/>
          <w:bCs/>
          <w:sz w:val="24"/>
          <w:szCs w:val="24"/>
          <w:lang w:val="en-US"/>
        </w:rPr>
        <w:t xml:space="preserve">-II gas and expansion of TAP and TANAP. Authorized capital of the CJSC makes $100 </w:t>
      </w:r>
      <w:proofErr w:type="spellStart"/>
      <w:r w:rsidRPr="00A25DF3">
        <w:rPr>
          <w:rFonts w:asciiTheme="majorBidi" w:hAnsiTheme="majorBidi" w:cstheme="majorBidi"/>
          <w:b w:val="0"/>
          <w:bCs/>
          <w:sz w:val="24"/>
          <w:szCs w:val="24"/>
          <w:lang w:val="en-US"/>
        </w:rPr>
        <w:t>mln</w:t>
      </w:r>
      <w:proofErr w:type="spellEnd"/>
      <w:r w:rsidRPr="00A25DF3">
        <w:rPr>
          <w:rFonts w:asciiTheme="majorBidi" w:hAnsiTheme="majorBidi" w:cstheme="majorBidi"/>
          <w:b w:val="0"/>
          <w:bCs/>
          <w:sz w:val="24"/>
          <w:szCs w:val="24"/>
          <w:lang w:val="en-US"/>
        </w:rPr>
        <w:t>.</w:t>
      </w:r>
    </w:p>
    <w:p w:rsidR="00A25DF3" w:rsidRPr="00A25DF3" w:rsidRDefault="00A25DF3" w:rsidP="00A25DF3">
      <w:pPr>
        <w:pStyle w:val="3"/>
        <w:rPr>
          <w:rFonts w:asciiTheme="majorBidi" w:hAnsiTheme="majorBidi" w:cstheme="majorBidi"/>
          <w:b w:val="0"/>
          <w:bCs/>
          <w:sz w:val="24"/>
          <w:szCs w:val="24"/>
          <w:lang w:val="en-US"/>
        </w:rPr>
      </w:pPr>
    </w:p>
    <w:p w:rsidR="005A7BC6" w:rsidRPr="00A25DF3" w:rsidRDefault="00A25DF3" w:rsidP="00A25DF3">
      <w:pPr>
        <w:pStyle w:val="3"/>
        <w:rPr>
          <w:rFonts w:asciiTheme="majorBidi" w:hAnsiTheme="majorBidi" w:cstheme="majorBidi"/>
          <w:b w:val="0"/>
          <w:bCs/>
          <w:sz w:val="24"/>
          <w:szCs w:val="24"/>
          <w:lang w:val="en-US"/>
        </w:rPr>
      </w:pPr>
      <w:r w:rsidRPr="00A25DF3">
        <w:rPr>
          <w:rFonts w:asciiTheme="majorBidi" w:hAnsiTheme="majorBidi" w:cstheme="majorBidi"/>
          <w:b w:val="0"/>
          <w:bCs/>
          <w:sz w:val="24"/>
          <w:szCs w:val="24"/>
          <w:lang w:val="en-US"/>
        </w:rPr>
        <w:t>SOCAR has 49% stake in this authorized capital and the state holds 51%. SOFAZ will provide funding of state’s participation in the CJSC. Funds are given to the CJSC as long-</w:t>
      </w:r>
      <w:r>
        <w:rPr>
          <w:rFonts w:asciiTheme="majorBidi" w:hAnsiTheme="majorBidi" w:cstheme="majorBidi"/>
          <w:b w:val="0"/>
          <w:bCs/>
          <w:sz w:val="24"/>
          <w:szCs w:val="24"/>
          <w:lang w:val="en-US"/>
        </w:rPr>
        <w:t xml:space="preserve">term investments to be repaid. </w:t>
      </w:r>
      <w:proofErr w:type="spellStart"/>
      <w:r w:rsidRPr="00A25DF3">
        <w:rPr>
          <w:rFonts w:asciiTheme="majorBidi" w:hAnsiTheme="majorBidi" w:cstheme="majorBidi"/>
          <w:b w:val="0"/>
          <w:bCs/>
          <w:sz w:val="24"/>
          <w:szCs w:val="24"/>
          <w:lang w:val="en-US"/>
        </w:rPr>
        <w:t>News.Az</w:t>
      </w:r>
      <w:proofErr w:type="spellEnd"/>
    </w:p>
    <w:p w:rsidR="006C52E8" w:rsidRPr="000D1BF0" w:rsidRDefault="006C52E8" w:rsidP="00BE4054">
      <w:pPr>
        <w:pStyle w:val="3"/>
        <w:rPr>
          <w:rFonts w:asciiTheme="majorBidi" w:hAnsiTheme="majorBidi" w:cstheme="majorBidi"/>
          <w:b w:val="0"/>
          <w:bCs/>
          <w:sz w:val="24"/>
          <w:szCs w:val="24"/>
          <w:lang w:val="en-US"/>
        </w:rPr>
      </w:pPr>
    </w:p>
    <w:p w:rsidR="00A25DF3" w:rsidRPr="00A25DF3" w:rsidRDefault="00A25DF3" w:rsidP="00A25DF3">
      <w:pPr>
        <w:bidi w:val="0"/>
        <w:rPr>
          <w:rFonts w:asciiTheme="majorBidi" w:hAnsiTheme="majorBidi" w:cstheme="majorBidi"/>
          <w:b/>
          <w:sz w:val="24"/>
          <w:szCs w:val="24"/>
        </w:rPr>
      </w:pPr>
      <w:r w:rsidRPr="00A25DF3">
        <w:rPr>
          <w:rFonts w:asciiTheme="majorBidi" w:hAnsiTheme="majorBidi" w:cstheme="majorBidi"/>
          <w:b/>
          <w:sz w:val="24"/>
          <w:szCs w:val="24"/>
        </w:rPr>
        <w:t>Statoil to leave TAP gas pipeline project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 xml:space="preserve">Norway's Statoil is to sell its 20-percent stake in the Trans Adriatic Gas Pipeline (TAP) project that will carry gas from Azerbaijan to Europe, the president of Azeri state energy firm SOCAR said, </w:t>
      </w:r>
      <w:proofErr w:type="gramStart"/>
      <w:r w:rsidRPr="00A25DF3">
        <w:rPr>
          <w:rFonts w:asciiTheme="majorBidi" w:hAnsiTheme="majorBidi" w:cstheme="majorBidi"/>
          <w:bCs/>
          <w:sz w:val="24"/>
          <w:szCs w:val="24"/>
        </w:rPr>
        <w:t>Reuters</w:t>
      </w:r>
      <w:proofErr w:type="gramEnd"/>
      <w:r w:rsidRPr="00A25DF3">
        <w:rPr>
          <w:rFonts w:asciiTheme="majorBidi" w:hAnsiTheme="majorBidi" w:cstheme="majorBidi"/>
          <w:bCs/>
          <w:sz w:val="24"/>
          <w:szCs w:val="24"/>
        </w:rPr>
        <w:t xml:space="preserve"> reports</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imes New Roman"/>
          <w:bCs/>
          <w:sz w:val="24"/>
          <w:szCs w:val="24"/>
          <w:rtl/>
        </w:rPr>
        <w:t>"</w:t>
      </w:r>
      <w:r w:rsidRPr="00A25DF3">
        <w:rPr>
          <w:rFonts w:asciiTheme="majorBidi" w:hAnsiTheme="majorBidi" w:cstheme="majorBidi"/>
          <w:bCs/>
          <w:sz w:val="24"/>
          <w:szCs w:val="24"/>
        </w:rPr>
        <w:t xml:space="preserve">Statoil has decided to leave the TAP project completely, and there is a company which is ready to buy its stake," </w:t>
      </w:r>
      <w:proofErr w:type="spellStart"/>
      <w:r w:rsidRPr="00A25DF3">
        <w:rPr>
          <w:rFonts w:asciiTheme="majorBidi" w:hAnsiTheme="majorBidi" w:cstheme="majorBidi"/>
          <w:bCs/>
          <w:sz w:val="24"/>
          <w:szCs w:val="24"/>
        </w:rPr>
        <w:t>Rovnag</w:t>
      </w:r>
      <w:proofErr w:type="spellEnd"/>
      <w:r w:rsidRPr="00A25DF3">
        <w:rPr>
          <w:rFonts w:asciiTheme="majorBidi" w:hAnsiTheme="majorBidi" w:cstheme="majorBidi"/>
          <w:bCs/>
          <w:sz w:val="24"/>
          <w:szCs w:val="24"/>
        </w:rPr>
        <w:t xml:space="preserve"> </w:t>
      </w:r>
      <w:proofErr w:type="spellStart"/>
      <w:r w:rsidRPr="00A25DF3">
        <w:rPr>
          <w:rFonts w:asciiTheme="majorBidi" w:hAnsiTheme="majorBidi" w:cstheme="majorBidi"/>
          <w:bCs/>
          <w:sz w:val="24"/>
          <w:szCs w:val="24"/>
        </w:rPr>
        <w:t>Abdullayev</w:t>
      </w:r>
      <w:proofErr w:type="spellEnd"/>
      <w:r w:rsidRPr="00A25DF3">
        <w:rPr>
          <w:rFonts w:asciiTheme="majorBidi" w:hAnsiTheme="majorBidi" w:cstheme="majorBidi"/>
          <w:bCs/>
          <w:sz w:val="24"/>
          <w:szCs w:val="24"/>
        </w:rPr>
        <w:t xml:space="preserve"> told Azeri ANS TV late on Friday</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imes New Roman"/>
          <w:bCs/>
          <w:sz w:val="24"/>
          <w:szCs w:val="24"/>
          <w:rtl/>
        </w:rPr>
        <w:lastRenderedPageBreak/>
        <w:t>"</w:t>
      </w:r>
      <w:r w:rsidRPr="00A25DF3">
        <w:rPr>
          <w:rFonts w:asciiTheme="majorBidi" w:hAnsiTheme="majorBidi" w:cstheme="majorBidi"/>
          <w:bCs/>
          <w:sz w:val="24"/>
          <w:szCs w:val="24"/>
        </w:rPr>
        <w:t>Several companies have expressed an interest in buying Statoil's stake, and it would be better if several companies would buy it," he added</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Statoil did not comment on the news</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imes New Roman"/>
          <w:bCs/>
          <w:sz w:val="24"/>
          <w:szCs w:val="24"/>
          <w:rtl/>
        </w:rPr>
        <w:t>"</w:t>
      </w:r>
      <w:r w:rsidRPr="00A25DF3">
        <w:rPr>
          <w:rFonts w:asciiTheme="majorBidi" w:hAnsiTheme="majorBidi" w:cstheme="majorBidi"/>
          <w:bCs/>
          <w:sz w:val="24"/>
          <w:szCs w:val="24"/>
        </w:rPr>
        <w:t>We generally do not comment on speculations on adjustments to our portfolio," Statoil's spokesman told Reuters</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 xml:space="preserve">The TAP pipeline is a part of project that is designed to transport 16 billion cubic </w:t>
      </w:r>
      <w:proofErr w:type="spellStart"/>
      <w:r w:rsidRPr="00A25DF3">
        <w:rPr>
          <w:rFonts w:asciiTheme="majorBidi" w:hAnsiTheme="majorBidi" w:cstheme="majorBidi"/>
          <w:bCs/>
          <w:sz w:val="24"/>
          <w:szCs w:val="24"/>
        </w:rPr>
        <w:t>metres</w:t>
      </w:r>
      <w:proofErr w:type="spellEnd"/>
      <w:r w:rsidRPr="00A25DF3">
        <w:rPr>
          <w:rFonts w:asciiTheme="majorBidi" w:hAnsiTheme="majorBidi" w:cstheme="majorBidi"/>
          <w:bCs/>
          <w:sz w:val="24"/>
          <w:szCs w:val="24"/>
        </w:rPr>
        <w:t xml:space="preserve"> (</w:t>
      </w:r>
      <w:proofErr w:type="spellStart"/>
      <w:r w:rsidRPr="00A25DF3">
        <w:rPr>
          <w:rFonts w:asciiTheme="majorBidi" w:hAnsiTheme="majorBidi" w:cstheme="majorBidi"/>
          <w:bCs/>
          <w:sz w:val="24"/>
          <w:szCs w:val="24"/>
        </w:rPr>
        <w:t>bcm</w:t>
      </w:r>
      <w:proofErr w:type="spellEnd"/>
      <w:r w:rsidRPr="00A25DF3">
        <w:rPr>
          <w:rFonts w:asciiTheme="majorBidi" w:hAnsiTheme="majorBidi" w:cstheme="majorBidi"/>
          <w:bCs/>
          <w:sz w:val="24"/>
          <w:szCs w:val="24"/>
        </w:rPr>
        <w:t xml:space="preserve">) of gas from Azerbaijan's Shah </w:t>
      </w:r>
      <w:proofErr w:type="spellStart"/>
      <w:r w:rsidRPr="00A25DF3">
        <w:rPr>
          <w:rFonts w:asciiTheme="majorBidi" w:hAnsiTheme="majorBidi" w:cstheme="majorBidi"/>
          <w:bCs/>
          <w:sz w:val="24"/>
          <w:szCs w:val="24"/>
        </w:rPr>
        <w:t>Deniz</w:t>
      </w:r>
      <w:proofErr w:type="spellEnd"/>
      <w:r w:rsidRPr="00A25DF3">
        <w:rPr>
          <w:rFonts w:asciiTheme="majorBidi" w:hAnsiTheme="majorBidi" w:cstheme="majorBidi"/>
          <w:bCs/>
          <w:sz w:val="24"/>
          <w:szCs w:val="24"/>
        </w:rPr>
        <w:t xml:space="preserve"> II field in the Caspian Sea, one of the world's largest gas fields, by the end of the decade</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 xml:space="preserve">The 870 </w:t>
      </w:r>
      <w:proofErr w:type="spellStart"/>
      <w:r w:rsidRPr="00A25DF3">
        <w:rPr>
          <w:rFonts w:asciiTheme="majorBidi" w:hAnsiTheme="majorBidi" w:cstheme="majorBidi"/>
          <w:bCs/>
          <w:sz w:val="24"/>
          <w:szCs w:val="24"/>
        </w:rPr>
        <w:t>kilometre</w:t>
      </w:r>
      <w:proofErr w:type="spellEnd"/>
      <w:r w:rsidRPr="00A25DF3">
        <w:rPr>
          <w:rFonts w:asciiTheme="majorBidi" w:hAnsiTheme="majorBidi" w:cstheme="majorBidi"/>
          <w:bCs/>
          <w:sz w:val="24"/>
          <w:szCs w:val="24"/>
        </w:rPr>
        <w:t xml:space="preserve"> (545 </w:t>
      </w:r>
      <w:proofErr w:type="gramStart"/>
      <w:r w:rsidRPr="00A25DF3">
        <w:rPr>
          <w:rFonts w:asciiTheme="majorBidi" w:hAnsiTheme="majorBidi" w:cstheme="majorBidi"/>
          <w:bCs/>
          <w:sz w:val="24"/>
          <w:szCs w:val="24"/>
        </w:rPr>
        <w:t>mile</w:t>
      </w:r>
      <w:proofErr w:type="gramEnd"/>
      <w:r w:rsidRPr="00A25DF3">
        <w:rPr>
          <w:rFonts w:asciiTheme="majorBidi" w:hAnsiTheme="majorBidi" w:cstheme="majorBidi"/>
          <w:bCs/>
          <w:sz w:val="24"/>
          <w:szCs w:val="24"/>
        </w:rPr>
        <w:t xml:space="preserve">) pipeline will connect with the Trans Anatolian Pipeline (TANAP) near the Turkish-Greek border at </w:t>
      </w:r>
      <w:proofErr w:type="spellStart"/>
      <w:r w:rsidRPr="00A25DF3">
        <w:rPr>
          <w:rFonts w:asciiTheme="majorBidi" w:hAnsiTheme="majorBidi" w:cstheme="majorBidi"/>
          <w:bCs/>
          <w:sz w:val="24"/>
          <w:szCs w:val="24"/>
        </w:rPr>
        <w:t>Kipoi</w:t>
      </w:r>
      <w:proofErr w:type="spellEnd"/>
      <w:r w:rsidRPr="00A25DF3">
        <w:rPr>
          <w:rFonts w:asciiTheme="majorBidi" w:hAnsiTheme="majorBidi" w:cstheme="majorBidi"/>
          <w:bCs/>
          <w:sz w:val="24"/>
          <w:szCs w:val="24"/>
        </w:rPr>
        <w:t>, cross Greece and Albania and the Adriatic Sea, before reaching southern Italy</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 xml:space="preserve">Statoil has already sold its shares in Azerbaijan's Shah </w:t>
      </w:r>
      <w:proofErr w:type="spellStart"/>
      <w:r w:rsidRPr="00A25DF3">
        <w:rPr>
          <w:rFonts w:asciiTheme="majorBidi" w:hAnsiTheme="majorBidi" w:cstheme="majorBidi"/>
          <w:bCs/>
          <w:sz w:val="24"/>
          <w:szCs w:val="24"/>
        </w:rPr>
        <w:t>Deniz</w:t>
      </w:r>
      <w:proofErr w:type="spellEnd"/>
      <w:r w:rsidRPr="00A25DF3">
        <w:rPr>
          <w:rFonts w:asciiTheme="majorBidi" w:hAnsiTheme="majorBidi" w:cstheme="majorBidi"/>
          <w:bCs/>
          <w:sz w:val="24"/>
          <w:szCs w:val="24"/>
        </w:rPr>
        <w:t xml:space="preserve"> gas field as well as the South Caucasus Pipeline (SCP) to SOCAR, BP and Malaysia's Petronas</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 xml:space="preserve">Italian gas infrastructure company </w:t>
      </w:r>
      <w:proofErr w:type="spellStart"/>
      <w:r w:rsidRPr="00A25DF3">
        <w:rPr>
          <w:rFonts w:asciiTheme="majorBidi" w:hAnsiTheme="majorBidi" w:cstheme="majorBidi"/>
          <w:bCs/>
          <w:sz w:val="24"/>
          <w:szCs w:val="24"/>
        </w:rPr>
        <w:t>Snam</w:t>
      </w:r>
      <w:proofErr w:type="spellEnd"/>
      <w:r w:rsidRPr="00A25DF3">
        <w:rPr>
          <w:rFonts w:asciiTheme="majorBidi" w:hAnsiTheme="majorBidi" w:cstheme="majorBidi"/>
          <w:bCs/>
          <w:sz w:val="24"/>
          <w:szCs w:val="24"/>
        </w:rPr>
        <w:t xml:space="preserve"> said last month that it could take a stake of up to 20 percent in the TAP project that is designed to reduce Europe's reliance on Russian gas</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 xml:space="preserve">CEO Carlo </w:t>
      </w:r>
      <w:proofErr w:type="spellStart"/>
      <w:r w:rsidRPr="00A25DF3">
        <w:rPr>
          <w:rFonts w:asciiTheme="majorBidi" w:hAnsiTheme="majorBidi" w:cstheme="majorBidi"/>
          <w:bCs/>
          <w:sz w:val="24"/>
          <w:szCs w:val="24"/>
        </w:rPr>
        <w:t>Malacarne</w:t>
      </w:r>
      <w:proofErr w:type="spellEnd"/>
      <w:r w:rsidRPr="00A25DF3">
        <w:rPr>
          <w:rFonts w:asciiTheme="majorBidi" w:hAnsiTheme="majorBidi" w:cstheme="majorBidi"/>
          <w:bCs/>
          <w:sz w:val="24"/>
          <w:szCs w:val="24"/>
        </w:rPr>
        <w:t xml:space="preserve"> said that as gas buyers are signing binding, long-term ship-or-pay contracts for the Azeri gas, the transmission revenue is guaranteed and this opened the way for regulated infrastructure players like </w:t>
      </w:r>
      <w:proofErr w:type="spellStart"/>
      <w:r w:rsidRPr="00A25DF3">
        <w:rPr>
          <w:rFonts w:asciiTheme="majorBidi" w:hAnsiTheme="majorBidi" w:cstheme="majorBidi"/>
          <w:bCs/>
          <w:sz w:val="24"/>
          <w:szCs w:val="24"/>
        </w:rPr>
        <w:t>Snam</w:t>
      </w:r>
      <w:proofErr w:type="spellEnd"/>
      <w:r w:rsidRPr="00A25DF3">
        <w:rPr>
          <w:rFonts w:asciiTheme="majorBidi" w:hAnsiTheme="majorBidi" w:cstheme="majorBidi"/>
          <w:bCs/>
          <w:sz w:val="24"/>
          <w:szCs w:val="24"/>
        </w:rPr>
        <w:t xml:space="preserve"> to enter the project</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Officials decline to comment on the price, but insiders say a 20 percent TAP stake could be valued at around 400 million euros ($433.72 million</w:t>
      </w:r>
      <w:r w:rsidRPr="00A25DF3">
        <w:rPr>
          <w:rFonts w:asciiTheme="majorBidi" w:hAnsiTheme="majorBidi" w:cs="Times New Roman"/>
          <w:bCs/>
          <w:sz w:val="24"/>
          <w:szCs w:val="24"/>
          <w:rtl/>
        </w:rPr>
        <w:t>).</w:t>
      </w:r>
    </w:p>
    <w:p w:rsidR="00CF571B"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 xml:space="preserve">TAP's shareholders are BP (20 percent), SOCAR (20 percent), Statoil (20 percent), Belgium's </w:t>
      </w:r>
      <w:proofErr w:type="spellStart"/>
      <w:r w:rsidRPr="00A25DF3">
        <w:rPr>
          <w:rFonts w:asciiTheme="majorBidi" w:hAnsiTheme="majorBidi" w:cstheme="majorBidi"/>
          <w:bCs/>
          <w:sz w:val="24"/>
          <w:szCs w:val="24"/>
        </w:rPr>
        <w:t>Fluxys</w:t>
      </w:r>
      <w:proofErr w:type="spellEnd"/>
      <w:r w:rsidRPr="00A25DF3">
        <w:rPr>
          <w:rFonts w:asciiTheme="majorBidi" w:hAnsiTheme="majorBidi" w:cstheme="majorBidi"/>
          <w:bCs/>
          <w:sz w:val="24"/>
          <w:szCs w:val="24"/>
        </w:rPr>
        <w:t xml:space="preserve"> (19 percent), Spain's </w:t>
      </w:r>
      <w:proofErr w:type="spellStart"/>
      <w:r w:rsidRPr="00A25DF3">
        <w:rPr>
          <w:rFonts w:asciiTheme="majorBidi" w:hAnsiTheme="majorBidi" w:cstheme="majorBidi"/>
          <w:bCs/>
          <w:sz w:val="24"/>
          <w:szCs w:val="24"/>
        </w:rPr>
        <w:t>Enagas</w:t>
      </w:r>
      <w:proofErr w:type="spellEnd"/>
      <w:r w:rsidRPr="00A25DF3">
        <w:rPr>
          <w:rFonts w:asciiTheme="majorBidi" w:hAnsiTheme="majorBidi" w:cstheme="majorBidi"/>
          <w:bCs/>
          <w:sz w:val="24"/>
          <w:szCs w:val="24"/>
        </w:rPr>
        <w:t xml:space="preserve"> (16 percent) and Swiss company </w:t>
      </w:r>
      <w:proofErr w:type="spellStart"/>
      <w:r w:rsidRPr="00A25DF3">
        <w:rPr>
          <w:rFonts w:asciiTheme="majorBidi" w:hAnsiTheme="majorBidi" w:cstheme="majorBidi"/>
          <w:bCs/>
          <w:sz w:val="24"/>
          <w:szCs w:val="24"/>
        </w:rPr>
        <w:t>Axpo</w:t>
      </w:r>
      <w:proofErr w:type="spellEnd"/>
      <w:r w:rsidRPr="00A25DF3">
        <w:rPr>
          <w:rFonts w:asciiTheme="majorBidi" w:hAnsiTheme="majorBidi" w:cstheme="majorBidi"/>
          <w:bCs/>
          <w:sz w:val="24"/>
          <w:szCs w:val="24"/>
        </w:rPr>
        <w:t xml:space="preserve"> (5 percent). ($1 = 0.9223 </w:t>
      </w:r>
      <w:proofErr w:type="spellStart"/>
      <w:r w:rsidRPr="00A25DF3">
        <w:rPr>
          <w:rFonts w:asciiTheme="majorBidi" w:hAnsiTheme="majorBidi" w:cstheme="majorBidi"/>
          <w:bCs/>
          <w:sz w:val="24"/>
          <w:szCs w:val="24"/>
        </w:rPr>
        <w:t>euros</w:t>
      </w:r>
      <w:proofErr w:type="spellEnd"/>
      <w:r w:rsidRPr="00A25DF3">
        <w:rPr>
          <w:rFonts w:asciiTheme="majorBidi" w:hAnsiTheme="majorBidi" w:cstheme="majorBidi"/>
          <w:bCs/>
          <w:sz w:val="24"/>
          <w:szCs w:val="24"/>
        </w:rPr>
        <w:t xml:space="preserve">) (Reporting by </w:t>
      </w:r>
      <w:proofErr w:type="spellStart"/>
      <w:r w:rsidRPr="00A25DF3">
        <w:rPr>
          <w:rFonts w:asciiTheme="majorBidi" w:hAnsiTheme="majorBidi" w:cstheme="majorBidi"/>
          <w:bCs/>
          <w:sz w:val="24"/>
          <w:szCs w:val="24"/>
        </w:rPr>
        <w:t>Nailia</w:t>
      </w:r>
      <w:proofErr w:type="spellEnd"/>
      <w:r w:rsidRPr="00A25DF3">
        <w:rPr>
          <w:rFonts w:asciiTheme="majorBidi" w:hAnsiTheme="majorBidi" w:cstheme="majorBidi"/>
          <w:bCs/>
          <w:sz w:val="24"/>
          <w:szCs w:val="24"/>
        </w:rPr>
        <w:t xml:space="preserve"> </w:t>
      </w:r>
      <w:proofErr w:type="spellStart"/>
      <w:r w:rsidRPr="00A25DF3">
        <w:rPr>
          <w:rFonts w:asciiTheme="majorBidi" w:hAnsiTheme="majorBidi" w:cstheme="majorBidi"/>
          <w:bCs/>
          <w:sz w:val="24"/>
          <w:szCs w:val="24"/>
        </w:rPr>
        <w:t>Bagirova</w:t>
      </w:r>
      <w:proofErr w:type="spellEnd"/>
      <w:r w:rsidRPr="00A25DF3">
        <w:rPr>
          <w:rFonts w:asciiTheme="majorBidi" w:hAnsiTheme="majorBidi" w:cstheme="majorBidi"/>
          <w:bCs/>
          <w:sz w:val="24"/>
          <w:szCs w:val="24"/>
        </w:rPr>
        <w:t xml:space="preserve">; Additional reporting by </w:t>
      </w:r>
      <w:proofErr w:type="spellStart"/>
      <w:r w:rsidRPr="00A25DF3">
        <w:rPr>
          <w:rFonts w:asciiTheme="majorBidi" w:hAnsiTheme="majorBidi" w:cstheme="majorBidi"/>
          <w:bCs/>
          <w:sz w:val="24"/>
          <w:szCs w:val="24"/>
        </w:rPr>
        <w:t>Nerijus</w:t>
      </w:r>
      <w:proofErr w:type="spellEnd"/>
      <w:r w:rsidRPr="00A25DF3">
        <w:rPr>
          <w:rFonts w:asciiTheme="majorBidi" w:hAnsiTheme="majorBidi" w:cstheme="majorBidi"/>
          <w:bCs/>
          <w:sz w:val="24"/>
          <w:szCs w:val="24"/>
        </w:rPr>
        <w:t xml:space="preserve"> </w:t>
      </w:r>
      <w:proofErr w:type="spellStart"/>
      <w:r w:rsidRPr="00A25DF3">
        <w:rPr>
          <w:rFonts w:asciiTheme="majorBidi" w:hAnsiTheme="majorBidi" w:cstheme="majorBidi"/>
          <w:bCs/>
          <w:sz w:val="24"/>
          <w:szCs w:val="24"/>
        </w:rPr>
        <w:t>Adomaitis</w:t>
      </w:r>
      <w:proofErr w:type="spellEnd"/>
      <w:r w:rsidRPr="00A25DF3">
        <w:rPr>
          <w:rFonts w:asciiTheme="majorBidi" w:hAnsiTheme="majorBidi" w:cstheme="majorBidi"/>
          <w:bCs/>
          <w:sz w:val="24"/>
          <w:szCs w:val="24"/>
        </w:rPr>
        <w:t xml:space="preserve">; Writing by Margarita </w:t>
      </w:r>
      <w:proofErr w:type="spellStart"/>
      <w:r w:rsidRPr="00A25DF3">
        <w:rPr>
          <w:rFonts w:asciiTheme="majorBidi" w:hAnsiTheme="majorBidi" w:cstheme="majorBidi"/>
          <w:bCs/>
          <w:sz w:val="24"/>
          <w:szCs w:val="24"/>
        </w:rPr>
        <w:t>Antidze</w:t>
      </w:r>
      <w:proofErr w:type="spellEnd"/>
      <w:r w:rsidRPr="00A25DF3">
        <w:rPr>
          <w:rFonts w:asciiTheme="majorBidi" w:hAnsiTheme="majorBidi" w:cstheme="majorBidi"/>
          <w:bCs/>
          <w:sz w:val="24"/>
          <w:szCs w:val="24"/>
        </w:rPr>
        <w:t>; Editing by Alexander Winning and Louise Heavens</w:t>
      </w:r>
      <w:r w:rsidRPr="00A25DF3">
        <w:rPr>
          <w:rFonts w:asciiTheme="majorBidi" w:hAnsiTheme="majorBidi" w:cs="Times New Roman"/>
          <w:bCs/>
          <w:sz w:val="24"/>
          <w:szCs w:val="24"/>
          <w:rtl/>
        </w:rPr>
        <w:t>).</w:t>
      </w:r>
      <w:proofErr w:type="spellStart"/>
      <w:r w:rsidRPr="00A25DF3">
        <w:rPr>
          <w:rFonts w:asciiTheme="majorBidi" w:hAnsiTheme="majorBidi" w:cstheme="majorBidi"/>
          <w:bCs/>
          <w:sz w:val="24"/>
          <w:szCs w:val="24"/>
        </w:rPr>
        <w:t>News.Az</w:t>
      </w:r>
      <w:proofErr w:type="spellEnd"/>
    </w:p>
    <w:p w:rsidR="00A25DF3" w:rsidRDefault="00A25DF3" w:rsidP="00A25DF3">
      <w:pPr>
        <w:bidi w:val="0"/>
        <w:rPr>
          <w:rFonts w:asciiTheme="majorBidi" w:hAnsiTheme="majorBidi" w:cstheme="majorBidi"/>
          <w:b/>
          <w:sz w:val="24"/>
          <w:szCs w:val="24"/>
        </w:rPr>
      </w:pPr>
    </w:p>
    <w:p w:rsidR="00A25DF3" w:rsidRPr="00A25DF3" w:rsidRDefault="00A25DF3" w:rsidP="00A25DF3">
      <w:pPr>
        <w:bidi w:val="0"/>
        <w:rPr>
          <w:rFonts w:asciiTheme="majorBidi" w:hAnsiTheme="majorBidi" w:cstheme="majorBidi"/>
          <w:b/>
          <w:sz w:val="24"/>
          <w:szCs w:val="24"/>
        </w:rPr>
      </w:pPr>
      <w:r w:rsidRPr="00A25DF3">
        <w:rPr>
          <w:rFonts w:asciiTheme="majorBidi" w:hAnsiTheme="majorBidi" w:cstheme="majorBidi"/>
          <w:b/>
          <w:sz w:val="24"/>
          <w:szCs w:val="24"/>
        </w:rPr>
        <w:t>U.S. company to supply turbo compressors for TANAP</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 xml:space="preserve">Well-known U.S. </w:t>
      </w:r>
      <w:proofErr w:type="gramStart"/>
      <w:r w:rsidRPr="00A25DF3">
        <w:rPr>
          <w:rFonts w:asciiTheme="majorBidi" w:hAnsiTheme="majorBidi" w:cstheme="majorBidi"/>
          <w:bCs/>
          <w:sz w:val="24"/>
          <w:szCs w:val="24"/>
        </w:rPr>
        <w:t>company</w:t>
      </w:r>
      <w:proofErr w:type="gramEnd"/>
      <w:r w:rsidRPr="00A25DF3">
        <w:rPr>
          <w:rFonts w:asciiTheme="majorBidi" w:hAnsiTheme="majorBidi" w:cstheme="majorBidi"/>
          <w:bCs/>
          <w:sz w:val="24"/>
          <w:szCs w:val="24"/>
        </w:rPr>
        <w:t xml:space="preserve"> "General Electric Oil and Gas" company (GE Oil &amp; Gas) will supply modern turbo compressors for the first phase of the Trans-Anatolian Natural Gas Pipeline (TANAP) project</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APA-Economics reports quoting Turkey’s gedik.com website that high pressure compressors produced by GE Oil &amp; Gas are more suitable for TANAP, as they differ for the lowest emission level</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lastRenderedPageBreak/>
        <w:t xml:space="preserve">According to a few million dollar contract on </w:t>
      </w:r>
      <w:proofErr w:type="spellStart"/>
      <w:r w:rsidRPr="00A25DF3">
        <w:rPr>
          <w:rFonts w:asciiTheme="majorBidi" w:hAnsiTheme="majorBidi" w:cstheme="majorBidi"/>
          <w:bCs/>
          <w:sz w:val="24"/>
          <w:szCs w:val="24"/>
        </w:rPr>
        <w:t>aeroderivative</w:t>
      </w:r>
      <w:proofErr w:type="spellEnd"/>
      <w:r w:rsidRPr="00A25DF3">
        <w:rPr>
          <w:rFonts w:asciiTheme="majorBidi" w:hAnsiTheme="majorBidi" w:cstheme="majorBidi"/>
          <w:bCs/>
          <w:sz w:val="24"/>
          <w:szCs w:val="24"/>
        </w:rPr>
        <w:t xml:space="preserve"> gas turbines which is considered "heart" of pipelines, they will be produced and tested in Florence, Italy and handed over to the partners in 2017</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The first phase of the TANAP project will be implemented in the first half of 2018</w:t>
      </w:r>
      <w:r w:rsidRPr="00A25DF3">
        <w:rPr>
          <w:rFonts w:asciiTheme="majorBidi" w:hAnsiTheme="majorBidi" w:cs="Times New Roman"/>
          <w:bCs/>
          <w:sz w:val="24"/>
          <w:szCs w:val="24"/>
          <w:rtl/>
        </w:rPr>
        <w:t>.</w:t>
      </w:r>
    </w:p>
    <w:p w:rsid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GE Oil &amp; Gas produces more than 50% of energy generated on the basis of gas in Turkey’s 4 cities</w:t>
      </w:r>
      <w:r w:rsidRPr="00A25DF3">
        <w:rPr>
          <w:rFonts w:asciiTheme="majorBidi" w:hAnsiTheme="majorBidi" w:cs="Times New Roman"/>
          <w:bCs/>
          <w:sz w:val="24"/>
          <w:szCs w:val="24"/>
          <w:rtl/>
        </w:rPr>
        <w:t>.</w:t>
      </w:r>
      <w:r>
        <w:rPr>
          <w:rFonts w:asciiTheme="majorBidi" w:hAnsiTheme="majorBidi" w:cstheme="majorBidi"/>
          <w:bCs/>
          <w:sz w:val="24"/>
          <w:szCs w:val="24"/>
        </w:rPr>
        <w:t xml:space="preserve"> </w:t>
      </w:r>
      <w:proofErr w:type="spellStart"/>
      <w:r w:rsidRPr="00A25DF3">
        <w:rPr>
          <w:rFonts w:asciiTheme="majorBidi" w:hAnsiTheme="majorBidi" w:cstheme="majorBidi"/>
          <w:bCs/>
          <w:sz w:val="24"/>
          <w:szCs w:val="24"/>
        </w:rPr>
        <w:t>News.Az</w:t>
      </w:r>
      <w:proofErr w:type="spellEnd"/>
    </w:p>
    <w:p w:rsidR="00A25DF3" w:rsidRDefault="00A25DF3" w:rsidP="00A25DF3">
      <w:pPr>
        <w:bidi w:val="0"/>
        <w:rPr>
          <w:rFonts w:asciiTheme="majorBidi" w:hAnsiTheme="majorBidi" w:cstheme="majorBidi"/>
          <w:bCs/>
          <w:sz w:val="24"/>
          <w:szCs w:val="24"/>
        </w:rPr>
      </w:pPr>
    </w:p>
    <w:p w:rsidR="00A25DF3" w:rsidRPr="00A25DF3" w:rsidRDefault="00A25DF3" w:rsidP="00A25DF3">
      <w:pPr>
        <w:bidi w:val="0"/>
        <w:rPr>
          <w:rFonts w:asciiTheme="majorBidi" w:hAnsiTheme="majorBidi" w:cstheme="majorBidi"/>
          <w:b/>
          <w:sz w:val="24"/>
          <w:szCs w:val="24"/>
        </w:rPr>
      </w:pPr>
      <w:r w:rsidRPr="00A25DF3">
        <w:rPr>
          <w:rFonts w:asciiTheme="majorBidi" w:hAnsiTheme="majorBidi" w:cstheme="majorBidi"/>
          <w:b/>
          <w:sz w:val="24"/>
          <w:szCs w:val="24"/>
        </w:rPr>
        <w:t>Azerbaijan’s oil production fell by 1.7% year-on-year</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In June 2015 oil production in Azerbaijan declined by 2.5% compared to May 2015</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Crude oil production by all producers in Azerbaijan still makes up 156.447 million barrels in 2015 against 313.632 million barrels in 2014, 321.4 million barrels in 2013, 320.667 million barrels in 2012, 338.467 million barrels in 2011, 379.224 million barrels in 2010, 375.807 million barrels in 2009 and 332.07 million barrels in 2008, abc.az reports</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The State Statistics Committee reports that in Jan-Jun the country produced 20.971 million tons of oil that was less than production in Jan-Jun 2014 by 1.7%. In January oil production totaled 3.668 million tons, in February 3.284 million tons, in March 3.716 million tons (this year’s still highest index), in April 3.547 million tons, in May 3.422 million tons and in June 3.335 million tons</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Oil stocks as of 1 July 2015 totaled 384,100 tons against 260,100 tons by 1 June</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Over Jan-Jun production of commercial oil totaled 20.942 million tons (-1.2% year-on-year) In January commercial oil production reached 3.658 million tons, in February 3.285 million tons, in March 3.601 million tons, in April 3.65 million tons, in May 3.416 million tons and in June 3.329 million tons</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In 2014 the country produced 42.041 million tons of oil. Oil stocks as of 1 January 2015 totaled 187,600 tons. They reached their peak (270,800 tons) by 1 August. The best production was recorded in August (3.75 million tons). In 2014 production of commercial oil totaled 41.892 million tons (including 3.51 million tons in December</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In 2013 the country produced 43.08 million tons (+0.2%). Production totaled 3.815 million tons in May (the highest level in 2013). Oil production for the 4th quarter of 2013 reached 10.545 million tons. Oil production for the 4 quarter of 2013 reached 10.545 million tons</w:t>
      </w:r>
      <w:r w:rsidRPr="00A25DF3">
        <w:rPr>
          <w:rFonts w:asciiTheme="majorBidi" w:hAnsiTheme="majorBidi" w:cs="Times New Roman"/>
          <w:bCs/>
          <w:sz w:val="24"/>
          <w:szCs w:val="24"/>
          <w:rtl/>
        </w:rPr>
        <w:t>.</w:t>
      </w:r>
    </w:p>
    <w:p w:rsidR="00A25DF3" w:rsidRPr="000D1BF0"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 xml:space="preserve">In 2012, the country produced 42.984 million tons of oil, including 3.9 million in January – last year’s highest production per month. In 2011, the country was produced 45.37 million tons of oil, including 4.104 million tons in March (the best </w:t>
      </w:r>
      <w:r w:rsidRPr="00A25DF3">
        <w:rPr>
          <w:rFonts w:asciiTheme="majorBidi" w:hAnsiTheme="majorBidi" w:cstheme="majorBidi"/>
          <w:bCs/>
          <w:sz w:val="24"/>
          <w:szCs w:val="24"/>
        </w:rPr>
        <w:lastRenderedPageBreak/>
        <w:t>index for 2011). In 2010 oil production amounted to 50.8 million tons of oil, including 4.5 million tons in August (the best index for 2010</w:t>
      </w:r>
      <w:r w:rsidRPr="00A25DF3">
        <w:rPr>
          <w:rFonts w:asciiTheme="majorBidi" w:hAnsiTheme="majorBidi" w:cs="Times New Roman"/>
          <w:bCs/>
          <w:sz w:val="24"/>
          <w:szCs w:val="24"/>
          <w:rtl/>
        </w:rPr>
        <w:t>).</w:t>
      </w:r>
      <w:proofErr w:type="spellStart"/>
      <w:r w:rsidRPr="00A25DF3">
        <w:rPr>
          <w:rFonts w:asciiTheme="majorBidi" w:hAnsiTheme="majorBidi" w:cstheme="majorBidi"/>
          <w:bCs/>
          <w:sz w:val="24"/>
          <w:szCs w:val="24"/>
        </w:rPr>
        <w:t>News.Az</w:t>
      </w:r>
      <w:proofErr w:type="spellEnd"/>
    </w:p>
    <w:p w:rsidR="00BE4054" w:rsidRPr="000D1BF0" w:rsidRDefault="00BE4054" w:rsidP="00A25DF3">
      <w:pPr>
        <w:bidi w:val="0"/>
        <w:rPr>
          <w:rFonts w:asciiTheme="majorBidi" w:hAnsiTheme="majorBidi" w:cstheme="majorBidi"/>
          <w:b/>
          <w:sz w:val="24"/>
          <w:szCs w:val="24"/>
          <w:u w:val="single"/>
        </w:rPr>
      </w:pPr>
    </w:p>
    <w:p w:rsidR="00BE4054" w:rsidRDefault="00BE4054" w:rsidP="00BE4054">
      <w:pPr>
        <w:bidi w:val="0"/>
        <w:rPr>
          <w:rFonts w:asciiTheme="majorBidi" w:hAnsiTheme="majorBidi" w:cstheme="majorBidi"/>
          <w:b/>
          <w:sz w:val="24"/>
          <w:szCs w:val="24"/>
          <w:u w:val="single"/>
        </w:rPr>
      </w:pPr>
      <w:r w:rsidRPr="000D1BF0">
        <w:rPr>
          <w:rFonts w:asciiTheme="majorBidi" w:hAnsiTheme="majorBidi" w:cstheme="majorBidi"/>
          <w:b/>
          <w:sz w:val="24"/>
          <w:szCs w:val="24"/>
          <w:u w:val="single"/>
        </w:rPr>
        <w:t>AGRICULTURE</w:t>
      </w:r>
    </w:p>
    <w:p w:rsidR="00A25DF3" w:rsidRDefault="00A25DF3" w:rsidP="00A25DF3">
      <w:pPr>
        <w:bidi w:val="0"/>
        <w:rPr>
          <w:rFonts w:asciiTheme="majorBidi" w:hAnsiTheme="majorBidi" w:cstheme="majorBidi"/>
          <w:b/>
          <w:sz w:val="24"/>
          <w:szCs w:val="24"/>
        </w:rPr>
      </w:pPr>
    </w:p>
    <w:p w:rsidR="00A25DF3" w:rsidRPr="00A25DF3" w:rsidRDefault="00A25DF3" w:rsidP="00A25DF3">
      <w:pPr>
        <w:bidi w:val="0"/>
        <w:rPr>
          <w:rFonts w:asciiTheme="majorBidi" w:hAnsiTheme="majorBidi" w:cstheme="majorBidi"/>
          <w:b/>
          <w:sz w:val="24"/>
          <w:szCs w:val="24"/>
        </w:rPr>
      </w:pPr>
      <w:r w:rsidRPr="00A25DF3">
        <w:rPr>
          <w:rFonts w:asciiTheme="majorBidi" w:hAnsiTheme="majorBidi" w:cstheme="majorBidi"/>
          <w:b/>
          <w:sz w:val="24"/>
          <w:szCs w:val="24"/>
        </w:rPr>
        <w:t>Exports of Russian agricultural machinery in Azerbaijan hits record</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New advantageous models are mainly exported</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According to the Association "</w:t>
      </w:r>
      <w:proofErr w:type="spellStart"/>
      <w:r w:rsidRPr="00A25DF3">
        <w:rPr>
          <w:rFonts w:asciiTheme="majorBidi" w:hAnsiTheme="majorBidi" w:cstheme="majorBidi"/>
          <w:bCs/>
          <w:sz w:val="24"/>
          <w:szCs w:val="24"/>
        </w:rPr>
        <w:t>Rosagromash</w:t>
      </w:r>
      <w:proofErr w:type="spellEnd"/>
      <w:r w:rsidRPr="00A25DF3">
        <w:rPr>
          <w:rFonts w:asciiTheme="majorBidi" w:hAnsiTheme="majorBidi" w:cstheme="majorBidi"/>
          <w:bCs/>
          <w:sz w:val="24"/>
          <w:szCs w:val="24"/>
        </w:rPr>
        <w:t xml:space="preserve">", the export of Russian agricultural machinery in the first half of 2015 reached a record in the modern history of agricultural equipment deliveries abroad and amounted to RUB 3.8 </w:t>
      </w:r>
      <w:proofErr w:type="spellStart"/>
      <w:proofErr w:type="gramStart"/>
      <w:r w:rsidRPr="00A25DF3">
        <w:rPr>
          <w:rFonts w:asciiTheme="majorBidi" w:hAnsiTheme="majorBidi" w:cstheme="majorBidi"/>
          <w:bCs/>
          <w:sz w:val="24"/>
          <w:szCs w:val="24"/>
        </w:rPr>
        <w:t>bln</w:t>
      </w:r>
      <w:proofErr w:type="spellEnd"/>
      <w:r w:rsidRPr="00A25DF3">
        <w:rPr>
          <w:rFonts w:asciiTheme="majorBidi" w:hAnsiTheme="majorBidi" w:cstheme="majorBidi"/>
          <w:bCs/>
          <w:sz w:val="24"/>
          <w:szCs w:val="24"/>
        </w:rPr>
        <w:t>(</w:t>
      </w:r>
      <w:proofErr w:type="gramEnd"/>
      <w:r w:rsidRPr="00A25DF3">
        <w:rPr>
          <w:rFonts w:asciiTheme="majorBidi" w:hAnsiTheme="majorBidi" w:cstheme="majorBidi"/>
          <w:bCs/>
          <w:sz w:val="24"/>
          <w:szCs w:val="24"/>
        </w:rPr>
        <w:t>double growth compared with the same period last year</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According to the Director of the Association "</w:t>
      </w:r>
      <w:proofErr w:type="spellStart"/>
      <w:r w:rsidRPr="00A25DF3">
        <w:rPr>
          <w:rFonts w:asciiTheme="majorBidi" w:hAnsiTheme="majorBidi" w:cstheme="majorBidi"/>
          <w:bCs/>
          <w:sz w:val="24"/>
          <w:szCs w:val="24"/>
        </w:rPr>
        <w:t>Rosagromash</w:t>
      </w:r>
      <w:proofErr w:type="spellEnd"/>
      <w:r w:rsidRPr="00A25DF3">
        <w:rPr>
          <w:rFonts w:asciiTheme="majorBidi" w:hAnsiTheme="majorBidi" w:cstheme="majorBidi"/>
          <w:bCs/>
          <w:sz w:val="24"/>
          <w:szCs w:val="24"/>
        </w:rPr>
        <w:t xml:space="preserve">" Eugene </w:t>
      </w:r>
      <w:proofErr w:type="spellStart"/>
      <w:r w:rsidRPr="00A25DF3">
        <w:rPr>
          <w:rFonts w:asciiTheme="majorBidi" w:hAnsiTheme="majorBidi" w:cstheme="majorBidi"/>
          <w:bCs/>
          <w:sz w:val="24"/>
          <w:szCs w:val="24"/>
        </w:rPr>
        <w:t>Korchevoy</w:t>
      </w:r>
      <w:proofErr w:type="spellEnd"/>
      <w:r w:rsidRPr="00A25DF3">
        <w:rPr>
          <w:rFonts w:asciiTheme="majorBidi" w:hAnsiTheme="majorBidi" w:cstheme="majorBidi"/>
          <w:bCs/>
          <w:sz w:val="24"/>
          <w:szCs w:val="24"/>
        </w:rPr>
        <w:t xml:space="preserve">, the export growth is associated with an increased demand for new and advantageous Russian models, which successfully compete on price and quality with foreign counterparts, </w:t>
      </w:r>
      <w:proofErr w:type="spellStart"/>
      <w:r w:rsidRPr="00A25DF3">
        <w:rPr>
          <w:rFonts w:asciiTheme="majorBidi" w:hAnsiTheme="majorBidi" w:cstheme="majorBidi"/>
          <w:bCs/>
          <w:sz w:val="24"/>
          <w:szCs w:val="24"/>
        </w:rPr>
        <w:t>Oxu.Az</w:t>
      </w:r>
      <w:proofErr w:type="spellEnd"/>
      <w:r w:rsidRPr="00A25DF3">
        <w:rPr>
          <w:rFonts w:asciiTheme="majorBidi" w:hAnsiTheme="majorBidi" w:cstheme="majorBidi"/>
          <w:bCs/>
          <w:sz w:val="24"/>
          <w:szCs w:val="24"/>
        </w:rPr>
        <w:t xml:space="preserve"> reports</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imes New Roman"/>
          <w:bCs/>
          <w:sz w:val="24"/>
          <w:szCs w:val="24"/>
          <w:rtl/>
        </w:rPr>
        <w:t>"</w:t>
      </w:r>
      <w:r w:rsidRPr="00A25DF3">
        <w:rPr>
          <w:rFonts w:asciiTheme="majorBidi" w:hAnsiTheme="majorBidi" w:cstheme="majorBidi"/>
          <w:bCs/>
          <w:sz w:val="24"/>
          <w:szCs w:val="24"/>
        </w:rPr>
        <w:t xml:space="preserve">We see a growing demand for Russian products in almost all markets - Europe, Asia and the Caucasus. And this is the merit of our domestic manufacturers that produce machinery which can compete in its technical characteristics with foreign machinery, and even surpass them by economical indicators," </w:t>
      </w:r>
      <w:proofErr w:type="spellStart"/>
      <w:r w:rsidRPr="00A25DF3">
        <w:rPr>
          <w:rFonts w:asciiTheme="majorBidi" w:hAnsiTheme="majorBidi" w:cstheme="majorBidi"/>
          <w:bCs/>
          <w:sz w:val="24"/>
          <w:szCs w:val="24"/>
        </w:rPr>
        <w:t>E.Korchevoy</w:t>
      </w:r>
      <w:proofErr w:type="spellEnd"/>
      <w:r w:rsidRPr="00A25DF3">
        <w:rPr>
          <w:rFonts w:asciiTheme="majorBidi" w:hAnsiTheme="majorBidi" w:cstheme="majorBidi"/>
          <w:bCs/>
          <w:sz w:val="24"/>
          <w:szCs w:val="24"/>
        </w:rPr>
        <w:t xml:space="preserve"> says</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So, according to him, the supply of Russian agricultural machinery to Germany, France, Bulgaria, Turkey, Canada and Azerbaijan in the six months of 2015, compared to the same period of 2014, increased by three times</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It has increased two times to Kazakhstan, Mongolia and Tajikistan, 30% to the Kyrgyz Republic and Hungary</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 xml:space="preserve">A decrease was observed only in one country - </w:t>
      </w:r>
      <w:proofErr w:type="spellStart"/>
      <w:r w:rsidRPr="00A25DF3">
        <w:rPr>
          <w:rFonts w:asciiTheme="majorBidi" w:hAnsiTheme="majorBidi" w:cstheme="majorBidi"/>
          <w:bCs/>
          <w:sz w:val="24"/>
          <w:szCs w:val="24"/>
        </w:rPr>
        <w:t>Belarus.Exports</w:t>
      </w:r>
      <w:proofErr w:type="spellEnd"/>
      <w:r w:rsidRPr="00A25DF3">
        <w:rPr>
          <w:rFonts w:asciiTheme="majorBidi" w:hAnsiTheme="majorBidi" w:cstheme="majorBidi"/>
          <w:bCs/>
          <w:sz w:val="24"/>
          <w:szCs w:val="24"/>
        </w:rPr>
        <w:t xml:space="preserve"> of agricultural machinery from Russia decreased by 33</w:t>
      </w:r>
      <w:proofErr w:type="gramStart"/>
      <w:r w:rsidRPr="00A25DF3">
        <w:rPr>
          <w:rFonts w:asciiTheme="majorBidi" w:hAnsiTheme="majorBidi" w:cstheme="majorBidi"/>
          <w:bCs/>
          <w:sz w:val="24"/>
          <w:szCs w:val="24"/>
        </w:rPr>
        <w:t>%  for</w:t>
      </w:r>
      <w:proofErr w:type="gramEnd"/>
      <w:r w:rsidRPr="00A25DF3">
        <w:rPr>
          <w:rFonts w:asciiTheme="majorBidi" w:hAnsiTheme="majorBidi" w:cstheme="majorBidi"/>
          <w:bCs/>
          <w:sz w:val="24"/>
          <w:szCs w:val="24"/>
        </w:rPr>
        <w:t xml:space="preserve"> the 6 months of this year (compared to the same period of 2014</w:t>
      </w:r>
      <w:r w:rsidRPr="00A25DF3">
        <w:rPr>
          <w:rFonts w:asciiTheme="majorBidi" w:hAnsiTheme="majorBidi" w:cs="Times New Roman"/>
          <w:bCs/>
          <w:sz w:val="24"/>
          <w:szCs w:val="24"/>
          <w:rtl/>
        </w:rPr>
        <w:t>).</w:t>
      </w:r>
      <w:proofErr w:type="spellStart"/>
      <w:r w:rsidRPr="00A25DF3">
        <w:rPr>
          <w:rFonts w:asciiTheme="majorBidi" w:hAnsiTheme="majorBidi" w:cstheme="majorBidi"/>
          <w:bCs/>
          <w:sz w:val="24"/>
          <w:szCs w:val="24"/>
        </w:rPr>
        <w:t>News.Az</w:t>
      </w:r>
      <w:proofErr w:type="spellEnd"/>
    </w:p>
    <w:p w:rsidR="00A25DF3" w:rsidRDefault="00BE4054" w:rsidP="00BE4054">
      <w:pPr>
        <w:bidi w:val="0"/>
        <w:rPr>
          <w:rFonts w:asciiTheme="majorBidi" w:hAnsiTheme="majorBidi" w:cstheme="majorBidi"/>
          <w:b/>
          <w:sz w:val="24"/>
          <w:szCs w:val="24"/>
          <w:u w:val="single"/>
        </w:rPr>
      </w:pPr>
      <w:r w:rsidRPr="000D1BF0">
        <w:rPr>
          <w:rFonts w:asciiTheme="majorBidi" w:hAnsiTheme="majorBidi" w:cstheme="majorBidi"/>
          <w:b/>
          <w:sz w:val="24"/>
          <w:szCs w:val="24"/>
          <w:u w:val="single"/>
        </w:rPr>
        <w:t>INDUSTRY</w:t>
      </w:r>
    </w:p>
    <w:p w:rsidR="00A25DF3" w:rsidRDefault="00A25DF3" w:rsidP="00A25DF3">
      <w:pPr>
        <w:bidi w:val="0"/>
        <w:rPr>
          <w:rFonts w:asciiTheme="majorBidi" w:hAnsiTheme="majorBidi" w:cstheme="majorBidi"/>
          <w:b/>
          <w:sz w:val="24"/>
          <w:szCs w:val="24"/>
        </w:rPr>
      </w:pPr>
      <w:r w:rsidRPr="00A25DF3">
        <w:rPr>
          <w:rFonts w:asciiTheme="majorBidi" w:hAnsiTheme="majorBidi" w:cstheme="majorBidi"/>
          <w:b/>
          <w:sz w:val="24"/>
          <w:szCs w:val="24"/>
        </w:rPr>
        <w:t xml:space="preserve">Azerbaijan to export weapons to U.S and Russia </w:t>
      </w:r>
      <w:r>
        <w:rPr>
          <w:rFonts w:asciiTheme="majorBidi" w:hAnsiTheme="majorBidi" w:cstheme="majorBidi"/>
          <w:b/>
          <w:sz w:val="24"/>
          <w:szCs w:val="24"/>
        </w:rPr>
        <w:t>–</w:t>
      </w:r>
      <w:r w:rsidRPr="00A25DF3">
        <w:rPr>
          <w:rFonts w:asciiTheme="majorBidi" w:hAnsiTheme="majorBidi" w:cstheme="majorBidi"/>
          <w:b/>
          <w:sz w:val="24"/>
          <w:szCs w:val="24"/>
        </w:rPr>
        <w:t xml:space="preserve"> </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Recently, the Ministry received an offer from Iraq too</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 xml:space="preserve">Ministry of </w:t>
      </w:r>
      <w:proofErr w:type="spellStart"/>
      <w:r w:rsidRPr="00A25DF3">
        <w:rPr>
          <w:rFonts w:asciiTheme="majorBidi" w:hAnsiTheme="majorBidi" w:cstheme="majorBidi"/>
          <w:bCs/>
          <w:sz w:val="24"/>
          <w:szCs w:val="24"/>
        </w:rPr>
        <w:t>Defence</w:t>
      </w:r>
      <w:proofErr w:type="spellEnd"/>
      <w:r w:rsidRPr="00A25DF3">
        <w:rPr>
          <w:rFonts w:asciiTheme="majorBidi" w:hAnsiTheme="majorBidi" w:cstheme="majorBidi"/>
          <w:bCs/>
          <w:sz w:val="24"/>
          <w:szCs w:val="24"/>
        </w:rPr>
        <w:t xml:space="preserve"> Industry of Azerbaijan is negotiating the export of large-caliber ammunition in some countries, rocket-propelled grenades RPQ-7V2, sniper rifles - to the number of Arab countries and optical sights - to the U.S and Russia</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proofErr w:type="spellStart"/>
      <w:proofErr w:type="gramStart"/>
      <w:r w:rsidRPr="00A25DF3">
        <w:rPr>
          <w:rFonts w:asciiTheme="majorBidi" w:hAnsiTheme="majorBidi" w:cstheme="majorBidi"/>
          <w:bCs/>
          <w:sz w:val="24"/>
          <w:szCs w:val="24"/>
        </w:rPr>
        <w:lastRenderedPageBreak/>
        <w:t>Oxu.Az</w:t>
      </w:r>
      <w:proofErr w:type="spellEnd"/>
      <w:r w:rsidRPr="00A25DF3">
        <w:rPr>
          <w:rFonts w:asciiTheme="majorBidi" w:hAnsiTheme="majorBidi" w:cstheme="majorBidi"/>
          <w:bCs/>
          <w:sz w:val="24"/>
          <w:szCs w:val="24"/>
        </w:rPr>
        <w:t xml:space="preserve"> reports referring to Trend that the statement came from the Minister of Defense Industry </w:t>
      </w:r>
      <w:proofErr w:type="spellStart"/>
      <w:r w:rsidRPr="00A25DF3">
        <w:rPr>
          <w:rFonts w:asciiTheme="majorBidi" w:hAnsiTheme="majorBidi" w:cstheme="majorBidi"/>
          <w:bCs/>
          <w:sz w:val="24"/>
          <w:szCs w:val="24"/>
        </w:rPr>
        <w:t>Yaver</w:t>
      </w:r>
      <w:proofErr w:type="spellEnd"/>
      <w:r w:rsidRPr="00A25DF3">
        <w:rPr>
          <w:rFonts w:asciiTheme="majorBidi" w:hAnsiTheme="majorBidi" w:cstheme="majorBidi"/>
          <w:bCs/>
          <w:sz w:val="24"/>
          <w:szCs w:val="24"/>
        </w:rPr>
        <w:t xml:space="preserve"> </w:t>
      </w:r>
      <w:proofErr w:type="spellStart"/>
      <w:r w:rsidRPr="00A25DF3">
        <w:rPr>
          <w:rFonts w:asciiTheme="majorBidi" w:hAnsiTheme="majorBidi" w:cstheme="majorBidi"/>
          <w:bCs/>
          <w:sz w:val="24"/>
          <w:szCs w:val="24"/>
        </w:rPr>
        <w:t>Jamalov</w:t>
      </w:r>
      <w:proofErr w:type="spellEnd"/>
      <w:r w:rsidRPr="00A25DF3">
        <w:rPr>
          <w:rFonts w:asciiTheme="majorBidi" w:hAnsiTheme="majorBidi" w:cstheme="majorBidi"/>
          <w:bCs/>
          <w:sz w:val="24"/>
          <w:szCs w:val="24"/>
        </w:rPr>
        <w:t xml:space="preserve"> in an interview with "Azeri Defense</w:t>
      </w:r>
      <w:r w:rsidRPr="00A25DF3">
        <w:rPr>
          <w:rFonts w:asciiTheme="majorBidi" w:hAnsiTheme="majorBidi" w:cs="Times New Roman"/>
          <w:bCs/>
          <w:sz w:val="24"/>
          <w:szCs w:val="24"/>
          <w:rtl/>
        </w:rPr>
        <w:t>".</w:t>
      </w:r>
      <w:proofErr w:type="gramEnd"/>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According to him, the ministry has recently received an offer from Iraq</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imes New Roman"/>
          <w:bCs/>
          <w:sz w:val="24"/>
          <w:szCs w:val="24"/>
          <w:rtl/>
        </w:rPr>
        <w:t>"</w:t>
      </w:r>
      <w:r w:rsidRPr="00A25DF3">
        <w:rPr>
          <w:rFonts w:asciiTheme="majorBidi" w:hAnsiTheme="majorBidi" w:cstheme="majorBidi"/>
          <w:bCs/>
          <w:sz w:val="24"/>
          <w:szCs w:val="24"/>
        </w:rPr>
        <w:t xml:space="preserve">We will supply to Iraq 500 RPQ, 500 mortars and ammunition. We hope that as a result of ongoing negotiations, this year we will achieve important results in exporting," </w:t>
      </w:r>
      <w:proofErr w:type="spellStart"/>
      <w:r w:rsidRPr="00A25DF3">
        <w:rPr>
          <w:rFonts w:asciiTheme="majorBidi" w:hAnsiTheme="majorBidi" w:cstheme="majorBidi"/>
          <w:bCs/>
          <w:sz w:val="24"/>
          <w:szCs w:val="24"/>
        </w:rPr>
        <w:t>Jamalov</w:t>
      </w:r>
      <w:proofErr w:type="spellEnd"/>
      <w:r w:rsidRPr="00A25DF3">
        <w:rPr>
          <w:rFonts w:asciiTheme="majorBidi" w:hAnsiTheme="majorBidi" w:cstheme="majorBidi"/>
          <w:bCs/>
          <w:sz w:val="24"/>
          <w:szCs w:val="24"/>
        </w:rPr>
        <w:t xml:space="preserve"> said</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Azerbaijan will export automatic weapons EM-14, he said</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According to the minister, mass production of automatic rifle EM-14, invented by local experts, will be launched</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imes New Roman"/>
          <w:bCs/>
          <w:sz w:val="24"/>
          <w:szCs w:val="24"/>
          <w:rtl/>
        </w:rPr>
        <w:t>"</w:t>
      </w:r>
      <w:r w:rsidRPr="00A25DF3">
        <w:rPr>
          <w:rFonts w:asciiTheme="majorBidi" w:hAnsiTheme="majorBidi" w:cstheme="majorBidi"/>
          <w:bCs/>
          <w:sz w:val="24"/>
          <w:szCs w:val="24"/>
        </w:rPr>
        <w:t>We created the first prototype of automatic rifle chambered for 5,56h45 mm NATO. At the moment we are testing it, and, most likely, next year will launch mass production. So far the EM-14 is designed for export. If necessary, it will be delivered to local structures," the Minister said</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Minister of Defense Industry also said that currently there are negotiations on the delivery of ammunition of various calibers in a number of countries</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p>
    <w:p w:rsidR="005D550B" w:rsidRPr="00A25DF3" w:rsidRDefault="00A25DF3" w:rsidP="00A25DF3">
      <w:pPr>
        <w:bidi w:val="0"/>
        <w:rPr>
          <w:rFonts w:asciiTheme="majorBidi" w:hAnsiTheme="majorBidi" w:cstheme="majorBidi"/>
          <w:bCs/>
          <w:sz w:val="24"/>
          <w:szCs w:val="24"/>
        </w:rPr>
      </w:pPr>
      <w:proofErr w:type="spellStart"/>
      <w:r w:rsidRPr="00A25DF3">
        <w:rPr>
          <w:rFonts w:asciiTheme="majorBidi" w:hAnsiTheme="majorBidi" w:cstheme="majorBidi"/>
          <w:bCs/>
          <w:sz w:val="24"/>
          <w:szCs w:val="24"/>
        </w:rPr>
        <w:t>Jamalov</w:t>
      </w:r>
      <w:proofErr w:type="spellEnd"/>
      <w:r w:rsidRPr="00A25DF3">
        <w:rPr>
          <w:rFonts w:asciiTheme="majorBidi" w:hAnsiTheme="majorBidi" w:cstheme="majorBidi"/>
          <w:bCs/>
          <w:sz w:val="24"/>
          <w:szCs w:val="24"/>
        </w:rPr>
        <w:t xml:space="preserve"> said that in 2013, the ministry implemented export in the amount of $ 123 </w:t>
      </w:r>
      <w:proofErr w:type="spellStart"/>
      <w:r w:rsidRPr="00A25DF3">
        <w:rPr>
          <w:rFonts w:asciiTheme="majorBidi" w:hAnsiTheme="majorBidi" w:cstheme="majorBidi"/>
          <w:bCs/>
          <w:sz w:val="24"/>
          <w:szCs w:val="24"/>
        </w:rPr>
        <w:t>mln</w:t>
      </w:r>
      <w:proofErr w:type="spellEnd"/>
      <w:r w:rsidRPr="00A25DF3">
        <w:rPr>
          <w:rFonts w:asciiTheme="majorBidi" w:hAnsiTheme="majorBidi" w:cstheme="majorBidi"/>
          <w:bCs/>
          <w:sz w:val="24"/>
          <w:szCs w:val="24"/>
        </w:rPr>
        <w:t xml:space="preserve">, in 2014 - for $ 100 </w:t>
      </w:r>
      <w:proofErr w:type="spellStart"/>
      <w:r w:rsidRPr="00A25DF3">
        <w:rPr>
          <w:rFonts w:asciiTheme="majorBidi" w:hAnsiTheme="majorBidi" w:cstheme="majorBidi"/>
          <w:bCs/>
          <w:sz w:val="24"/>
          <w:szCs w:val="24"/>
        </w:rPr>
        <w:t>mln</w:t>
      </w:r>
      <w:proofErr w:type="spellEnd"/>
      <w:r w:rsidRPr="00A25DF3">
        <w:rPr>
          <w:rFonts w:asciiTheme="majorBidi" w:hAnsiTheme="majorBidi" w:cs="Times New Roman"/>
          <w:bCs/>
          <w:sz w:val="24"/>
          <w:szCs w:val="24"/>
          <w:rtl/>
        </w:rPr>
        <w:t>.</w:t>
      </w:r>
      <w:proofErr w:type="spellStart"/>
      <w:r w:rsidRPr="00A25DF3">
        <w:rPr>
          <w:rFonts w:asciiTheme="majorBidi" w:hAnsiTheme="majorBidi" w:cstheme="majorBidi"/>
          <w:bCs/>
          <w:sz w:val="24"/>
          <w:szCs w:val="24"/>
        </w:rPr>
        <w:t>News.Az</w:t>
      </w:r>
      <w:proofErr w:type="spellEnd"/>
      <w:r w:rsidR="00BE4054" w:rsidRPr="00A25DF3">
        <w:rPr>
          <w:rFonts w:asciiTheme="majorBidi" w:hAnsiTheme="majorBidi" w:cstheme="majorBidi"/>
          <w:bCs/>
          <w:sz w:val="24"/>
          <w:szCs w:val="24"/>
        </w:rPr>
        <w:t xml:space="preserve"> </w:t>
      </w:r>
    </w:p>
    <w:p w:rsidR="00CF571B" w:rsidRPr="000D1BF0" w:rsidRDefault="005A7BC6" w:rsidP="00BE4054">
      <w:pPr>
        <w:bidi w:val="0"/>
        <w:rPr>
          <w:rFonts w:asciiTheme="majorBidi" w:hAnsiTheme="majorBidi" w:cstheme="majorBidi"/>
          <w:b/>
          <w:sz w:val="24"/>
          <w:szCs w:val="24"/>
          <w:u w:val="single"/>
        </w:rPr>
      </w:pPr>
      <w:r w:rsidRPr="000D1BF0">
        <w:rPr>
          <w:rFonts w:asciiTheme="majorBidi" w:hAnsiTheme="majorBidi" w:cstheme="majorBidi"/>
          <w:b/>
          <w:sz w:val="24"/>
          <w:szCs w:val="24"/>
          <w:u w:val="single"/>
        </w:rPr>
        <w:t xml:space="preserve">MACROECONOMICS </w:t>
      </w:r>
    </w:p>
    <w:p w:rsidR="00A25DF3" w:rsidRPr="00A25DF3" w:rsidRDefault="00A25DF3" w:rsidP="00A25DF3">
      <w:pPr>
        <w:bidi w:val="0"/>
        <w:rPr>
          <w:rFonts w:asciiTheme="majorBidi" w:hAnsiTheme="majorBidi" w:cstheme="majorBidi"/>
          <w:b/>
          <w:sz w:val="24"/>
          <w:szCs w:val="24"/>
        </w:rPr>
      </w:pPr>
      <w:r w:rsidRPr="00A25DF3">
        <w:rPr>
          <w:rFonts w:asciiTheme="majorBidi" w:hAnsiTheme="majorBidi" w:cstheme="majorBidi"/>
          <w:b/>
          <w:sz w:val="24"/>
          <w:szCs w:val="24"/>
        </w:rPr>
        <w:t>State budget revenues and spending made public</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In the first half of 2015 the state budget revenues of Azerbaijan made AZN 7,807,200,000 and spending made AZN 8,577,900,000</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Deficit made AZN 700,700,000</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 xml:space="preserve">According to </w:t>
      </w:r>
      <w:proofErr w:type="spellStart"/>
      <w:r w:rsidRPr="00A25DF3">
        <w:rPr>
          <w:rFonts w:asciiTheme="majorBidi" w:hAnsiTheme="majorBidi" w:cstheme="majorBidi"/>
          <w:bCs/>
          <w:sz w:val="24"/>
          <w:szCs w:val="24"/>
        </w:rPr>
        <w:t>Oxu.Az</w:t>
      </w:r>
      <w:proofErr w:type="spellEnd"/>
      <w:r w:rsidRPr="00A25DF3">
        <w:rPr>
          <w:rFonts w:asciiTheme="majorBidi" w:hAnsiTheme="majorBidi" w:cstheme="majorBidi"/>
          <w:bCs/>
          <w:sz w:val="24"/>
          <w:szCs w:val="24"/>
        </w:rPr>
        <w:t>, the statement is contained in the report of the country's Ministry of Finance on execution of state budget for six months of 2015</w:t>
      </w:r>
      <w:r w:rsidRPr="00A25DF3">
        <w:rPr>
          <w:rFonts w:asciiTheme="majorBidi" w:hAnsiTheme="majorBidi" w:cs="Times New Roman"/>
          <w:bCs/>
          <w:sz w:val="24"/>
          <w:szCs w:val="24"/>
          <w:rtl/>
        </w:rPr>
        <w:t>.</w:t>
      </w:r>
    </w:p>
    <w:p w:rsidR="00A25DF3" w:rsidRPr="00A25DF3"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In line with the received information, in six months of this year the state budget revenues made AZN 7,807,200,000 against predicted AZN 7,717,000,000 (1.2% growth</w:t>
      </w:r>
      <w:r w:rsidRPr="00A25DF3">
        <w:rPr>
          <w:rFonts w:asciiTheme="majorBidi" w:hAnsiTheme="majorBidi" w:cs="Times New Roman"/>
          <w:bCs/>
          <w:sz w:val="24"/>
          <w:szCs w:val="24"/>
          <w:rtl/>
        </w:rPr>
        <w:t>).</w:t>
      </w:r>
    </w:p>
    <w:p w:rsidR="003D4245" w:rsidRDefault="00A25DF3" w:rsidP="00A25DF3">
      <w:pPr>
        <w:bidi w:val="0"/>
        <w:rPr>
          <w:rFonts w:asciiTheme="majorBidi" w:hAnsiTheme="majorBidi" w:cstheme="majorBidi"/>
          <w:bCs/>
          <w:sz w:val="24"/>
          <w:szCs w:val="24"/>
        </w:rPr>
      </w:pPr>
      <w:r w:rsidRPr="00A25DF3">
        <w:rPr>
          <w:rFonts w:asciiTheme="majorBidi" w:hAnsiTheme="majorBidi" w:cstheme="majorBidi"/>
          <w:bCs/>
          <w:sz w:val="24"/>
          <w:szCs w:val="24"/>
        </w:rPr>
        <w:t>Transfers from the State Oil Fund made AZN 3,561,600,000</w:t>
      </w:r>
      <w:r w:rsidRPr="00A25DF3">
        <w:rPr>
          <w:rFonts w:asciiTheme="majorBidi" w:hAnsiTheme="majorBidi" w:cs="Times New Roman"/>
          <w:bCs/>
          <w:sz w:val="24"/>
          <w:szCs w:val="24"/>
          <w:rtl/>
        </w:rPr>
        <w:t>.</w:t>
      </w:r>
      <w:proofErr w:type="spellStart"/>
      <w:r w:rsidRPr="00A25DF3">
        <w:rPr>
          <w:rFonts w:asciiTheme="majorBidi" w:hAnsiTheme="majorBidi" w:cstheme="majorBidi"/>
          <w:bCs/>
          <w:sz w:val="24"/>
          <w:szCs w:val="24"/>
        </w:rPr>
        <w:t>News.Az</w:t>
      </w:r>
      <w:proofErr w:type="spellEnd"/>
    </w:p>
    <w:p w:rsidR="00A25DF3" w:rsidRDefault="00A25DF3" w:rsidP="00A25DF3">
      <w:pPr>
        <w:bidi w:val="0"/>
        <w:rPr>
          <w:rFonts w:asciiTheme="majorBidi" w:hAnsiTheme="majorBidi" w:cstheme="majorBidi"/>
          <w:bCs/>
          <w:sz w:val="24"/>
          <w:szCs w:val="24"/>
        </w:rPr>
      </w:pPr>
    </w:p>
    <w:p w:rsidR="00A25DF3" w:rsidRDefault="003D4245" w:rsidP="00A25DF3">
      <w:pPr>
        <w:bidi w:val="0"/>
        <w:rPr>
          <w:rFonts w:asciiTheme="majorBidi" w:hAnsiTheme="majorBidi" w:cstheme="majorBidi"/>
          <w:b/>
          <w:sz w:val="24"/>
          <w:szCs w:val="24"/>
          <w:u w:val="single"/>
        </w:rPr>
      </w:pPr>
      <w:r w:rsidRPr="003D4245">
        <w:rPr>
          <w:rFonts w:asciiTheme="majorBidi" w:hAnsiTheme="majorBidi" w:cstheme="majorBidi"/>
          <w:b/>
          <w:sz w:val="24"/>
          <w:szCs w:val="24"/>
          <w:u w:val="single"/>
        </w:rPr>
        <w:t xml:space="preserve">INVESTMENT </w:t>
      </w:r>
    </w:p>
    <w:p w:rsidR="00A25DF3" w:rsidRPr="00A25DF3" w:rsidRDefault="00A25DF3" w:rsidP="00A25DF3">
      <w:pPr>
        <w:bidi w:val="0"/>
        <w:rPr>
          <w:rFonts w:asciiTheme="majorBidi" w:hAnsiTheme="majorBidi" w:cstheme="majorBidi"/>
          <w:b/>
          <w:bCs/>
          <w:sz w:val="24"/>
          <w:szCs w:val="24"/>
        </w:rPr>
      </w:pPr>
      <w:r w:rsidRPr="00A25DF3">
        <w:rPr>
          <w:rFonts w:asciiTheme="majorBidi" w:hAnsiTheme="majorBidi" w:cstheme="majorBidi"/>
          <w:b/>
          <w:bCs/>
          <w:sz w:val="24"/>
          <w:szCs w:val="24"/>
        </w:rPr>
        <w:t>SOCAR, Swiss-based Vitol Group eye cooperation</w:t>
      </w:r>
    </w:p>
    <w:p w:rsidR="00A25DF3" w:rsidRPr="00A25DF3" w:rsidRDefault="00A25DF3" w:rsidP="00A25DF3">
      <w:pPr>
        <w:bidi w:val="0"/>
        <w:rPr>
          <w:rFonts w:asciiTheme="majorBidi" w:hAnsiTheme="majorBidi" w:cstheme="majorBidi"/>
          <w:sz w:val="24"/>
          <w:szCs w:val="24"/>
        </w:rPr>
      </w:pPr>
      <w:r w:rsidRPr="00A25DF3">
        <w:rPr>
          <w:rFonts w:asciiTheme="majorBidi" w:hAnsiTheme="majorBidi" w:cstheme="majorBidi"/>
          <w:sz w:val="24"/>
          <w:szCs w:val="24"/>
        </w:rPr>
        <w:lastRenderedPageBreak/>
        <w:t>Azerbaijan’s state oil company SOCAR and Swiss-based Vitol Group, one of the largest trading companies in the world discussed cooperation in trading and investment spheres</w:t>
      </w:r>
      <w:r w:rsidRPr="00A25DF3">
        <w:rPr>
          <w:rFonts w:asciiTheme="majorBidi" w:hAnsiTheme="majorBidi" w:cs="Times New Roman"/>
          <w:sz w:val="24"/>
          <w:szCs w:val="24"/>
          <w:rtl/>
        </w:rPr>
        <w:t>.</w:t>
      </w:r>
    </w:p>
    <w:p w:rsidR="00A25DF3" w:rsidRPr="00A25DF3" w:rsidRDefault="00A25DF3" w:rsidP="00A25DF3">
      <w:pPr>
        <w:bidi w:val="0"/>
        <w:rPr>
          <w:rFonts w:asciiTheme="majorBidi" w:hAnsiTheme="majorBidi" w:cstheme="majorBidi"/>
          <w:sz w:val="24"/>
          <w:szCs w:val="24"/>
        </w:rPr>
      </w:pPr>
      <w:r w:rsidRPr="00A25DF3">
        <w:rPr>
          <w:rFonts w:asciiTheme="majorBidi" w:hAnsiTheme="majorBidi" w:cstheme="majorBidi"/>
          <w:sz w:val="24"/>
          <w:szCs w:val="24"/>
        </w:rPr>
        <w:t xml:space="preserve">This issue was discussed during the meeting of SOCAR President </w:t>
      </w:r>
      <w:proofErr w:type="spellStart"/>
      <w:r w:rsidRPr="00A25DF3">
        <w:rPr>
          <w:rFonts w:asciiTheme="majorBidi" w:hAnsiTheme="majorBidi" w:cstheme="majorBidi"/>
          <w:sz w:val="24"/>
          <w:szCs w:val="24"/>
        </w:rPr>
        <w:t>Rovnag</w:t>
      </w:r>
      <w:proofErr w:type="spellEnd"/>
      <w:r w:rsidRPr="00A25DF3">
        <w:rPr>
          <w:rFonts w:asciiTheme="majorBidi" w:hAnsiTheme="majorBidi" w:cstheme="majorBidi"/>
          <w:sz w:val="24"/>
          <w:szCs w:val="24"/>
        </w:rPr>
        <w:t xml:space="preserve"> </w:t>
      </w:r>
      <w:proofErr w:type="spellStart"/>
      <w:r w:rsidRPr="00A25DF3">
        <w:rPr>
          <w:rFonts w:asciiTheme="majorBidi" w:hAnsiTheme="majorBidi" w:cstheme="majorBidi"/>
          <w:sz w:val="24"/>
          <w:szCs w:val="24"/>
        </w:rPr>
        <w:t>Abdullayev</w:t>
      </w:r>
      <w:proofErr w:type="spellEnd"/>
      <w:r w:rsidRPr="00A25DF3">
        <w:rPr>
          <w:rFonts w:asciiTheme="majorBidi" w:hAnsiTheme="majorBidi" w:cstheme="majorBidi"/>
          <w:sz w:val="24"/>
          <w:szCs w:val="24"/>
        </w:rPr>
        <w:t xml:space="preserve"> with head of Vitol Group Ian Taylor, SOCAR reported</w:t>
      </w:r>
      <w:r w:rsidRPr="00A25DF3">
        <w:rPr>
          <w:rFonts w:asciiTheme="majorBidi" w:hAnsiTheme="majorBidi" w:cs="Times New Roman"/>
          <w:sz w:val="24"/>
          <w:szCs w:val="24"/>
          <w:rtl/>
        </w:rPr>
        <w:t>.</w:t>
      </w:r>
    </w:p>
    <w:p w:rsidR="00A25DF3" w:rsidRPr="00A25DF3" w:rsidRDefault="00A25DF3" w:rsidP="00A25DF3">
      <w:pPr>
        <w:bidi w:val="0"/>
        <w:rPr>
          <w:rFonts w:asciiTheme="majorBidi" w:hAnsiTheme="majorBidi" w:cstheme="majorBidi"/>
          <w:sz w:val="24"/>
          <w:szCs w:val="24"/>
        </w:rPr>
      </w:pPr>
      <w:r w:rsidRPr="00A25DF3">
        <w:rPr>
          <w:rFonts w:asciiTheme="majorBidi" w:hAnsiTheme="majorBidi" w:cstheme="majorBidi"/>
          <w:sz w:val="24"/>
          <w:szCs w:val="24"/>
        </w:rPr>
        <w:t>The sides touched upon the current state and prospects for cooperation in the international market of energy resources</w:t>
      </w:r>
      <w:r w:rsidRPr="00A25DF3">
        <w:rPr>
          <w:rFonts w:asciiTheme="majorBidi" w:hAnsiTheme="majorBidi" w:cs="Times New Roman"/>
          <w:sz w:val="24"/>
          <w:szCs w:val="24"/>
          <w:rtl/>
        </w:rPr>
        <w:t>.</w:t>
      </w:r>
    </w:p>
    <w:p w:rsidR="00A25DF3" w:rsidRPr="00A25DF3" w:rsidRDefault="00A25DF3" w:rsidP="00A25DF3">
      <w:pPr>
        <w:bidi w:val="0"/>
        <w:rPr>
          <w:rFonts w:asciiTheme="majorBidi" w:hAnsiTheme="majorBidi" w:cstheme="majorBidi"/>
          <w:sz w:val="24"/>
          <w:szCs w:val="24"/>
        </w:rPr>
      </w:pPr>
      <w:r w:rsidRPr="00A25DF3">
        <w:rPr>
          <w:rFonts w:asciiTheme="majorBidi" w:hAnsiTheme="majorBidi" w:cs="Times New Roman"/>
          <w:sz w:val="24"/>
          <w:szCs w:val="24"/>
          <w:rtl/>
        </w:rPr>
        <w:t xml:space="preserve"> “</w:t>
      </w:r>
      <w:r w:rsidRPr="00A25DF3">
        <w:rPr>
          <w:rFonts w:asciiTheme="majorBidi" w:hAnsiTheme="majorBidi" w:cstheme="majorBidi"/>
          <w:sz w:val="24"/>
          <w:szCs w:val="24"/>
        </w:rPr>
        <w:t>They emphasized the likelihood of joint activities in the future and practicability of expanding the relations,” said the message</w:t>
      </w:r>
      <w:r w:rsidRPr="00A25DF3">
        <w:rPr>
          <w:rFonts w:asciiTheme="majorBidi" w:hAnsiTheme="majorBidi" w:cs="Times New Roman"/>
          <w:sz w:val="24"/>
          <w:szCs w:val="24"/>
          <w:rtl/>
        </w:rPr>
        <w:t>.</w:t>
      </w:r>
    </w:p>
    <w:p w:rsidR="00A25DF3" w:rsidRPr="00A25DF3" w:rsidRDefault="00A25DF3" w:rsidP="00A25DF3">
      <w:pPr>
        <w:bidi w:val="0"/>
        <w:rPr>
          <w:rFonts w:asciiTheme="majorBidi" w:hAnsiTheme="majorBidi" w:cstheme="majorBidi"/>
          <w:sz w:val="24"/>
          <w:szCs w:val="24"/>
        </w:rPr>
      </w:pPr>
      <w:r w:rsidRPr="00A25DF3">
        <w:rPr>
          <w:rFonts w:asciiTheme="majorBidi" w:hAnsiTheme="majorBidi" w:cstheme="majorBidi"/>
          <w:sz w:val="24"/>
          <w:szCs w:val="24"/>
        </w:rPr>
        <w:t>SOCAR is the sole producer of oil products in Azerbaijan. It has two oil refineries and filling stations in Azerbaijan, Georgia, Ukraine, Romania and Switzerland</w:t>
      </w:r>
      <w:r w:rsidRPr="00A25DF3">
        <w:rPr>
          <w:rFonts w:asciiTheme="majorBidi" w:hAnsiTheme="majorBidi" w:cs="Times New Roman"/>
          <w:sz w:val="24"/>
          <w:szCs w:val="24"/>
          <w:rtl/>
        </w:rPr>
        <w:t>.</w:t>
      </w:r>
    </w:p>
    <w:p w:rsidR="00A25DF3" w:rsidRPr="00A25DF3" w:rsidRDefault="00A25DF3" w:rsidP="00A25DF3">
      <w:pPr>
        <w:bidi w:val="0"/>
        <w:rPr>
          <w:rFonts w:asciiTheme="majorBidi" w:hAnsiTheme="majorBidi" w:cstheme="majorBidi"/>
          <w:sz w:val="24"/>
          <w:szCs w:val="24"/>
        </w:rPr>
      </w:pPr>
      <w:r w:rsidRPr="00A25DF3">
        <w:rPr>
          <w:rFonts w:asciiTheme="majorBidi" w:hAnsiTheme="majorBidi" w:cstheme="majorBidi"/>
          <w:sz w:val="24"/>
          <w:szCs w:val="24"/>
        </w:rPr>
        <w:t xml:space="preserve">It is the co-owner of the largest Turkish petrochemical complex, </w:t>
      </w:r>
      <w:proofErr w:type="spellStart"/>
      <w:r w:rsidRPr="00A25DF3">
        <w:rPr>
          <w:rFonts w:asciiTheme="majorBidi" w:hAnsiTheme="majorBidi" w:cstheme="majorBidi"/>
          <w:sz w:val="24"/>
          <w:szCs w:val="24"/>
        </w:rPr>
        <w:t>Petkim</w:t>
      </w:r>
      <w:proofErr w:type="spellEnd"/>
      <w:r w:rsidRPr="00A25DF3">
        <w:rPr>
          <w:rFonts w:asciiTheme="majorBidi" w:hAnsiTheme="majorBidi" w:cstheme="majorBidi"/>
          <w:sz w:val="24"/>
          <w:szCs w:val="24"/>
        </w:rPr>
        <w:t>, and other assets in Turkey</w:t>
      </w:r>
      <w:r w:rsidRPr="00A25DF3">
        <w:rPr>
          <w:rFonts w:asciiTheme="majorBidi" w:hAnsiTheme="majorBidi" w:cs="Times New Roman"/>
          <w:sz w:val="24"/>
          <w:szCs w:val="24"/>
          <w:rtl/>
        </w:rPr>
        <w:t>.</w:t>
      </w:r>
    </w:p>
    <w:p w:rsidR="00A25DF3" w:rsidRPr="00A25DF3" w:rsidRDefault="00A25DF3" w:rsidP="00A25DF3">
      <w:pPr>
        <w:bidi w:val="0"/>
        <w:rPr>
          <w:rFonts w:asciiTheme="majorBidi" w:hAnsiTheme="majorBidi" w:cstheme="majorBidi"/>
          <w:sz w:val="24"/>
          <w:szCs w:val="24"/>
        </w:rPr>
      </w:pPr>
      <w:r w:rsidRPr="00A25DF3">
        <w:rPr>
          <w:rFonts w:asciiTheme="majorBidi" w:hAnsiTheme="majorBidi" w:cstheme="majorBidi"/>
          <w:sz w:val="24"/>
          <w:szCs w:val="24"/>
        </w:rPr>
        <w:t xml:space="preserve">SOCAR includes production associations </w:t>
      </w:r>
      <w:proofErr w:type="spellStart"/>
      <w:r w:rsidRPr="00A25DF3">
        <w:rPr>
          <w:rFonts w:asciiTheme="majorBidi" w:hAnsiTheme="majorBidi" w:cstheme="majorBidi"/>
          <w:sz w:val="24"/>
          <w:szCs w:val="24"/>
        </w:rPr>
        <w:t>Azneft</w:t>
      </w:r>
      <w:proofErr w:type="spellEnd"/>
      <w:r w:rsidRPr="00A25DF3">
        <w:rPr>
          <w:rFonts w:asciiTheme="majorBidi" w:hAnsiTheme="majorBidi" w:cstheme="majorBidi"/>
          <w:sz w:val="24"/>
          <w:szCs w:val="24"/>
        </w:rPr>
        <w:t xml:space="preserve"> (the enterprises producing oil and gas onshore and offshore), </w:t>
      </w:r>
      <w:proofErr w:type="spellStart"/>
      <w:r w:rsidRPr="00A25DF3">
        <w:rPr>
          <w:rFonts w:asciiTheme="majorBidi" w:hAnsiTheme="majorBidi" w:cstheme="majorBidi"/>
          <w:sz w:val="24"/>
          <w:szCs w:val="24"/>
        </w:rPr>
        <w:t>Azerkimya</w:t>
      </w:r>
      <w:proofErr w:type="spellEnd"/>
      <w:r w:rsidRPr="00A25DF3">
        <w:rPr>
          <w:rFonts w:asciiTheme="majorBidi" w:hAnsiTheme="majorBidi" w:cstheme="majorBidi"/>
          <w:sz w:val="24"/>
          <w:szCs w:val="24"/>
        </w:rPr>
        <w:t xml:space="preserve"> (the chemical industry enterprises) and </w:t>
      </w:r>
      <w:proofErr w:type="spellStart"/>
      <w:r w:rsidRPr="00A25DF3">
        <w:rPr>
          <w:rFonts w:asciiTheme="majorBidi" w:hAnsiTheme="majorBidi" w:cstheme="majorBidi"/>
          <w:sz w:val="24"/>
          <w:szCs w:val="24"/>
        </w:rPr>
        <w:t>Azerigaz</w:t>
      </w:r>
      <w:proofErr w:type="spellEnd"/>
      <w:r w:rsidRPr="00A25DF3">
        <w:rPr>
          <w:rFonts w:asciiTheme="majorBidi" w:hAnsiTheme="majorBidi" w:cs="Times New Roman"/>
          <w:sz w:val="24"/>
          <w:szCs w:val="24"/>
          <w:rtl/>
        </w:rPr>
        <w:t>.</w:t>
      </w:r>
    </w:p>
    <w:p w:rsidR="00A25DF3" w:rsidRPr="00A25DF3" w:rsidRDefault="00A25DF3" w:rsidP="00A25DF3">
      <w:pPr>
        <w:bidi w:val="0"/>
        <w:rPr>
          <w:rFonts w:asciiTheme="majorBidi" w:hAnsiTheme="majorBidi" w:cstheme="majorBidi"/>
          <w:sz w:val="24"/>
          <w:szCs w:val="24"/>
        </w:rPr>
      </w:pPr>
      <w:r w:rsidRPr="00A25DF3">
        <w:rPr>
          <w:rFonts w:asciiTheme="majorBidi" w:hAnsiTheme="majorBidi" w:cstheme="majorBidi"/>
          <w:sz w:val="24"/>
          <w:szCs w:val="24"/>
        </w:rPr>
        <w:t>The company also has a number of processing enterprises, service enterprises, and institutions involved in geophysical and drilling operations</w:t>
      </w:r>
      <w:r w:rsidRPr="00A25DF3">
        <w:rPr>
          <w:rFonts w:asciiTheme="majorBidi" w:hAnsiTheme="majorBidi" w:cs="Times New Roman"/>
          <w:sz w:val="24"/>
          <w:szCs w:val="24"/>
          <w:rtl/>
        </w:rPr>
        <w:t>.</w:t>
      </w:r>
    </w:p>
    <w:p w:rsidR="003D4245" w:rsidRDefault="00A25DF3" w:rsidP="00A25DF3">
      <w:pPr>
        <w:bidi w:val="0"/>
        <w:rPr>
          <w:rFonts w:asciiTheme="majorBidi" w:hAnsiTheme="majorBidi" w:cstheme="majorBidi"/>
          <w:sz w:val="24"/>
          <w:szCs w:val="24"/>
        </w:rPr>
      </w:pPr>
      <w:r w:rsidRPr="00A25DF3">
        <w:rPr>
          <w:rFonts w:asciiTheme="majorBidi" w:hAnsiTheme="majorBidi" w:cstheme="majorBidi"/>
          <w:sz w:val="24"/>
          <w:szCs w:val="24"/>
        </w:rPr>
        <w:t>The Vitol Group is a Swiss-based, Dutch-owned multinational energy and commodity trading company. Founded in 1966, it is the second largest oil trader in the world after Glencore plc.</w:t>
      </w:r>
    </w:p>
    <w:p w:rsidR="0098659C" w:rsidRDefault="0098659C" w:rsidP="0098659C">
      <w:pPr>
        <w:bidi w:val="0"/>
        <w:rPr>
          <w:rFonts w:asciiTheme="majorBidi" w:hAnsiTheme="majorBidi" w:cstheme="majorBidi"/>
          <w:sz w:val="24"/>
          <w:szCs w:val="24"/>
        </w:rPr>
      </w:pPr>
    </w:p>
    <w:p w:rsidR="0098659C" w:rsidRPr="0098659C" w:rsidRDefault="0098659C" w:rsidP="0098659C">
      <w:pPr>
        <w:bidi w:val="0"/>
        <w:rPr>
          <w:rFonts w:asciiTheme="majorBidi" w:hAnsiTheme="majorBidi" w:cstheme="majorBidi"/>
          <w:b/>
          <w:bCs/>
          <w:sz w:val="24"/>
          <w:szCs w:val="24"/>
        </w:rPr>
      </w:pPr>
      <w:r w:rsidRPr="0098659C">
        <w:rPr>
          <w:rFonts w:asciiTheme="majorBidi" w:hAnsiTheme="majorBidi" w:cstheme="majorBidi"/>
          <w:b/>
          <w:bCs/>
          <w:sz w:val="24"/>
          <w:szCs w:val="24"/>
        </w:rPr>
        <w:t>Azerbaijan, Turkey to invest in renewable energy sector</w:t>
      </w:r>
    </w:p>
    <w:p w:rsidR="0098659C" w:rsidRPr="0098659C" w:rsidRDefault="0098659C" w:rsidP="0098659C">
      <w:pPr>
        <w:bidi w:val="0"/>
        <w:rPr>
          <w:rFonts w:asciiTheme="majorBidi" w:hAnsiTheme="majorBidi" w:cstheme="majorBidi"/>
          <w:sz w:val="24"/>
          <w:szCs w:val="24"/>
        </w:rPr>
      </w:pPr>
      <w:r w:rsidRPr="0098659C">
        <w:rPr>
          <w:rFonts w:asciiTheme="majorBidi" w:hAnsiTheme="majorBidi" w:cstheme="majorBidi"/>
          <w:sz w:val="24"/>
          <w:szCs w:val="24"/>
        </w:rPr>
        <w:t>Azerbaijan and Turkey will jointly invest in the renewable energy sector, Turkey's Public Disclosure Platform said on July 22</w:t>
      </w:r>
      <w:r w:rsidRPr="0098659C">
        <w:rPr>
          <w:rFonts w:asciiTheme="majorBidi" w:hAnsiTheme="majorBidi" w:cs="Times New Roman"/>
          <w:sz w:val="24"/>
          <w:szCs w:val="24"/>
          <w:rtl/>
        </w:rPr>
        <w:t>.</w:t>
      </w:r>
    </w:p>
    <w:p w:rsidR="0098659C" w:rsidRPr="0098659C" w:rsidRDefault="0098659C" w:rsidP="0098659C">
      <w:pPr>
        <w:bidi w:val="0"/>
        <w:rPr>
          <w:rFonts w:asciiTheme="majorBidi" w:hAnsiTheme="majorBidi" w:cstheme="majorBidi"/>
          <w:sz w:val="24"/>
          <w:szCs w:val="24"/>
        </w:rPr>
      </w:pPr>
      <w:r w:rsidRPr="0098659C">
        <w:rPr>
          <w:rFonts w:asciiTheme="majorBidi" w:hAnsiTheme="majorBidi" w:cstheme="majorBidi"/>
          <w:sz w:val="24"/>
          <w:szCs w:val="24"/>
        </w:rPr>
        <w:t xml:space="preserve">The relevant Memorandum of Understanding was recently signed between the Turkish </w:t>
      </w:r>
      <w:proofErr w:type="spellStart"/>
      <w:r w:rsidRPr="0098659C">
        <w:rPr>
          <w:rFonts w:asciiTheme="majorBidi" w:hAnsiTheme="majorBidi" w:cstheme="majorBidi"/>
          <w:sz w:val="24"/>
          <w:szCs w:val="24"/>
        </w:rPr>
        <w:t>Turcas</w:t>
      </w:r>
      <w:proofErr w:type="spellEnd"/>
      <w:r w:rsidRPr="0098659C">
        <w:rPr>
          <w:rFonts w:asciiTheme="majorBidi" w:hAnsiTheme="majorBidi" w:cstheme="majorBidi"/>
          <w:sz w:val="24"/>
          <w:szCs w:val="24"/>
        </w:rPr>
        <w:t xml:space="preserve"> </w:t>
      </w:r>
      <w:proofErr w:type="spellStart"/>
      <w:r w:rsidRPr="0098659C">
        <w:rPr>
          <w:rFonts w:asciiTheme="majorBidi" w:hAnsiTheme="majorBidi" w:cstheme="majorBidi"/>
          <w:sz w:val="24"/>
          <w:szCs w:val="24"/>
        </w:rPr>
        <w:t>Enerji</w:t>
      </w:r>
      <w:proofErr w:type="spellEnd"/>
      <w:r w:rsidRPr="0098659C">
        <w:rPr>
          <w:rFonts w:asciiTheme="majorBidi" w:hAnsiTheme="majorBidi" w:cstheme="majorBidi"/>
          <w:sz w:val="24"/>
          <w:szCs w:val="24"/>
        </w:rPr>
        <w:t xml:space="preserve"> Holding and </w:t>
      </w:r>
      <w:proofErr w:type="spellStart"/>
      <w:r w:rsidRPr="0098659C">
        <w:rPr>
          <w:rFonts w:asciiTheme="majorBidi" w:hAnsiTheme="majorBidi" w:cstheme="majorBidi"/>
          <w:sz w:val="24"/>
          <w:szCs w:val="24"/>
        </w:rPr>
        <w:t>Azalternativenerji</w:t>
      </w:r>
      <w:proofErr w:type="spellEnd"/>
      <w:r w:rsidRPr="0098659C">
        <w:rPr>
          <w:rFonts w:asciiTheme="majorBidi" w:hAnsiTheme="majorBidi" w:cstheme="majorBidi"/>
          <w:sz w:val="24"/>
          <w:szCs w:val="24"/>
        </w:rPr>
        <w:t xml:space="preserve"> under Azerbaijan's State Agency on Alternative and Renewable Energy Sources</w:t>
      </w:r>
      <w:r w:rsidRPr="0098659C">
        <w:rPr>
          <w:rFonts w:asciiTheme="majorBidi" w:hAnsiTheme="majorBidi" w:cs="Times New Roman"/>
          <w:sz w:val="24"/>
          <w:szCs w:val="24"/>
          <w:rtl/>
        </w:rPr>
        <w:t>.</w:t>
      </w:r>
    </w:p>
    <w:p w:rsidR="0098659C" w:rsidRPr="0098659C" w:rsidRDefault="0098659C" w:rsidP="0098659C">
      <w:pPr>
        <w:bidi w:val="0"/>
        <w:rPr>
          <w:rFonts w:asciiTheme="majorBidi" w:hAnsiTheme="majorBidi" w:cstheme="majorBidi"/>
          <w:sz w:val="24"/>
          <w:szCs w:val="24"/>
        </w:rPr>
      </w:pPr>
      <w:r w:rsidRPr="0098659C">
        <w:rPr>
          <w:rFonts w:asciiTheme="majorBidi" w:hAnsiTheme="majorBidi" w:cstheme="majorBidi"/>
          <w:sz w:val="24"/>
          <w:szCs w:val="24"/>
        </w:rPr>
        <w:t>According to the document, the sides will jointly invest in the construction of solar, wind, and geothermal power plants in Turkey and Azerbaijan, along with implementing other projects</w:t>
      </w:r>
      <w:r w:rsidRPr="0098659C">
        <w:rPr>
          <w:rFonts w:asciiTheme="majorBidi" w:hAnsiTheme="majorBidi" w:cs="Times New Roman"/>
          <w:sz w:val="24"/>
          <w:szCs w:val="24"/>
          <w:rtl/>
        </w:rPr>
        <w:t>.</w:t>
      </w:r>
    </w:p>
    <w:p w:rsidR="0098659C" w:rsidRPr="0098659C" w:rsidRDefault="0098659C" w:rsidP="0098659C">
      <w:pPr>
        <w:bidi w:val="0"/>
        <w:rPr>
          <w:rFonts w:asciiTheme="majorBidi" w:hAnsiTheme="majorBidi" w:cstheme="majorBidi"/>
          <w:sz w:val="24"/>
          <w:szCs w:val="24"/>
        </w:rPr>
      </w:pPr>
      <w:r w:rsidRPr="0098659C">
        <w:rPr>
          <w:rFonts w:asciiTheme="majorBidi" w:hAnsiTheme="majorBidi" w:cstheme="majorBidi"/>
          <w:sz w:val="24"/>
          <w:szCs w:val="24"/>
        </w:rPr>
        <w:t>The contract is valid for a period of three years from the date of signing</w:t>
      </w:r>
      <w:r w:rsidRPr="0098659C">
        <w:rPr>
          <w:rFonts w:asciiTheme="majorBidi" w:hAnsiTheme="majorBidi" w:cs="Times New Roman"/>
          <w:sz w:val="24"/>
          <w:szCs w:val="24"/>
          <w:rtl/>
        </w:rPr>
        <w:t>.</w:t>
      </w:r>
    </w:p>
    <w:p w:rsidR="0098659C" w:rsidRPr="0098659C" w:rsidRDefault="0098659C" w:rsidP="0098659C">
      <w:pPr>
        <w:bidi w:val="0"/>
        <w:rPr>
          <w:rFonts w:asciiTheme="majorBidi" w:hAnsiTheme="majorBidi" w:cstheme="majorBidi"/>
          <w:sz w:val="24"/>
          <w:szCs w:val="24"/>
        </w:rPr>
      </w:pPr>
      <w:r w:rsidRPr="0098659C">
        <w:rPr>
          <w:rFonts w:asciiTheme="majorBidi" w:hAnsiTheme="majorBidi" w:cstheme="majorBidi"/>
          <w:sz w:val="24"/>
          <w:szCs w:val="24"/>
        </w:rPr>
        <w:t>According to preliminary studies, Azerbaijan plans to construct up to 100 facilities for producing alternative energy in five years</w:t>
      </w:r>
      <w:r w:rsidRPr="0098659C">
        <w:rPr>
          <w:rFonts w:asciiTheme="majorBidi" w:hAnsiTheme="majorBidi" w:cs="Times New Roman"/>
          <w:sz w:val="24"/>
          <w:szCs w:val="24"/>
          <w:rtl/>
        </w:rPr>
        <w:t>.</w:t>
      </w:r>
    </w:p>
    <w:p w:rsidR="0098659C" w:rsidRPr="0098659C" w:rsidRDefault="0098659C" w:rsidP="0098659C">
      <w:pPr>
        <w:bidi w:val="0"/>
        <w:rPr>
          <w:rFonts w:asciiTheme="majorBidi" w:hAnsiTheme="majorBidi" w:cstheme="majorBidi"/>
          <w:sz w:val="24"/>
          <w:szCs w:val="24"/>
        </w:rPr>
      </w:pPr>
      <w:r w:rsidRPr="0098659C">
        <w:rPr>
          <w:rFonts w:asciiTheme="majorBidi" w:hAnsiTheme="majorBidi" w:cstheme="majorBidi"/>
          <w:sz w:val="24"/>
          <w:szCs w:val="24"/>
        </w:rPr>
        <w:lastRenderedPageBreak/>
        <w:t xml:space="preserve">In 2014, investments in the development of Azerbaijan's alternative energy sector reached 63.6 million </w:t>
      </w:r>
      <w:proofErr w:type="spellStart"/>
      <w:r w:rsidRPr="0098659C">
        <w:rPr>
          <w:rFonts w:asciiTheme="majorBidi" w:hAnsiTheme="majorBidi" w:cstheme="majorBidi"/>
          <w:sz w:val="24"/>
          <w:szCs w:val="24"/>
        </w:rPr>
        <w:t>manats</w:t>
      </w:r>
      <w:proofErr w:type="spellEnd"/>
      <w:r w:rsidRPr="0098659C">
        <w:rPr>
          <w:rFonts w:asciiTheme="majorBidi" w:hAnsiTheme="majorBidi" w:cstheme="majorBidi"/>
          <w:sz w:val="24"/>
          <w:szCs w:val="24"/>
        </w:rPr>
        <w:t xml:space="preserve"> ($60.6 million), some 34.9 million </w:t>
      </w:r>
      <w:proofErr w:type="spellStart"/>
      <w:r w:rsidRPr="0098659C">
        <w:rPr>
          <w:rFonts w:asciiTheme="majorBidi" w:hAnsiTheme="majorBidi" w:cstheme="majorBidi"/>
          <w:sz w:val="24"/>
          <w:szCs w:val="24"/>
        </w:rPr>
        <w:t>manats</w:t>
      </w:r>
      <w:proofErr w:type="spellEnd"/>
      <w:r w:rsidRPr="0098659C">
        <w:rPr>
          <w:rFonts w:asciiTheme="majorBidi" w:hAnsiTheme="majorBidi" w:cstheme="majorBidi"/>
          <w:sz w:val="24"/>
          <w:szCs w:val="24"/>
        </w:rPr>
        <w:t xml:space="preserve"> ($33.25 million) of which fell to the development of solar power, while 28.7 million </w:t>
      </w:r>
      <w:proofErr w:type="spellStart"/>
      <w:r w:rsidRPr="0098659C">
        <w:rPr>
          <w:rFonts w:asciiTheme="majorBidi" w:hAnsiTheme="majorBidi" w:cstheme="majorBidi"/>
          <w:sz w:val="24"/>
          <w:szCs w:val="24"/>
        </w:rPr>
        <w:t>manats</w:t>
      </w:r>
      <w:proofErr w:type="spellEnd"/>
      <w:r w:rsidRPr="0098659C">
        <w:rPr>
          <w:rFonts w:asciiTheme="majorBidi" w:hAnsiTheme="majorBidi" w:cstheme="majorBidi"/>
          <w:sz w:val="24"/>
          <w:szCs w:val="24"/>
        </w:rPr>
        <w:t xml:space="preserve"> went to wind energy. Since 2000, a total of about 800 million </w:t>
      </w:r>
      <w:proofErr w:type="spellStart"/>
      <w:r w:rsidRPr="0098659C">
        <w:rPr>
          <w:rFonts w:asciiTheme="majorBidi" w:hAnsiTheme="majorBidi" w:cstheme="majorBidi"/>
          <w:sz w:val="24"/>
          <w:szCs w:val="24"/>
        </w:rPr>
        <w:t>manats</w:t>
      </w:r>
      <w:proofErr w:type="spellEnd"/>
      <w:r w:rsidRPr="0098659C">
        <w:rPr>
          <w:rFonts w:asciiTheme="majorBidi" w:hAnsiTheme="majorBidi" w:cstheme="majorBidi"/>
          <w:sz w:val="24"/>
          <w:szCs w:val="24"/>
        </w:rPr>
        <w:t xml:space="preserve"> ($762.26 million) has been invested in the development of Azerbaijan’s renewable energy sector</w:t>
      </w:r>
      <w:r w:rsidRPr="0098659C">
        <w:rPr>
          <w:rFonts w:asciiTheme="majorBidi" w:hAnsiTheme="majorBidi" w:cs="Times New Roman"/>
          <w:sz w:val="24"/>
          <w:szCs w:val="24"/>
          <w:rtl/>
        </w:rPr>
        <w:t>.</w:t>
      </w:r>
    </w:p>
    <w:p w:rsidR="0098659C" w:rsidRPr="0098659C" w:rsidRDefault="0098659C" w:rsidP="0098659C">
      <w:pPr>
        <w:bidi w:val="0"/>
        <w:rPr>
          <w:rFonts w:asciiTheme="majorBidi" w:hAnsiTheme="majorBidi" w:cstheme="majorBidi"/>
          <w:sz w:val="24"/>
          <w:szCs w:val="24"/>
        </w:rPr>
      </w:pPr>
      <w:r w:rsidRPr="0098659C">
        <w:rPr>
          <w:rFonts w:asciiTheme="majorBidi" w:hAnsiTheme="majorBidi" w:cstheme="majorBidi"/>
          <w:sz w:val="24"/>
          <w:szCs w:val="24"/>
        </w:rPr>
        <w:t>Azerbaijan's State Agency on Alternative and Renewable Energy Sources was established by presidential decree on February 1, 2013</w:t>
      </w:r>
      <w:r w:rsidRPr="0098659C">
        <w:rPr>
          <w:rFonts w:asciiTheme="majorBidi" w:hAnsiTheme="majorBidi" w:cs="Times New Roman"/>
          <w:sz w:val="24"/>
          <w:szCs w:val="24"/>
          <w:rtl/>
        </w:rPr>
        <w:t>.</w:t>
      </w:r>
    </w:p>
    <w:p w:rsidR="0098659C" w:rsidRPr="0098659C" w:rsidRDefault="0098659C" w:rsidP="0098659C">
      <w:pPr>
        <w:bidi w:val="0"/>
        <w:rPr>
          <w:rFonts w:asciiTheme="majorBidi" w:hAnsiTheme="majorBidi" w:cstheme="majorBidi"/>
          <w:sz w:val="24"/>
          <w:szCs w:val="24"/>
        </w:rPr>
      </w:pPr>
      <w:r w:rsidRPr="0098659C">
        <w:rPr>
          <w:rFonts w:asciiTheme="majorBidi" w:hAnsiTheme="majorBidi" w:cstheme="majorBidi"/>
          <w:sz w:val="24"/>
          <w:szCs w:val="24"/>
        </w:rPr>
        <w:t>The total potential of alternative and renewable energy sources in Azerbaijan exceeds 12,000 megawatts – 5,000 megawatts from solar, 4,500 megawatts from wind, 1,500 megawatts for biomass, and 800 megawatts for geothermal energy. The remaining 350 megawatts is the potential for small hydroelectric power plants</w:t>
      </w:r>
      <w:r w:rsidRPr="0098659C">
        <w:rPr>
          <w:rFonts w:asciiTheme="majorBidi" w:hAnsiTheme="majorBidi" w:cs="Times New Roman"/>
          <w:sz w:val="24"/>
          <w:szCs w:val="24"/>
          <w:rtl/>
        </w:rPr>
        <w:t>.</w:t>
      </w:r>
    </w:p>
    <w:p w:rsidR="0098659C" w:rsidRPr="0098659C" w:rsidRDefault="0098659C" w:rsidP="0098659C">
      <w:pPr>
        <w:bidi w:val="0"/>
        <w:rPr>
          <w:rFonts w:asciiTheme="majorBidi" w:hAnsiTheme="majorBidi" w:cstheme="majorBidi"/>
          <w:sz w:val="24"/>
          <w:szCs w:val="24"/>
        </w:rPr>
      </w:pPr>
      <w:r w:rsidRPr="0098659C">
        <w:rPr>
          <w:rFonts w:asciiTheme="majorBidi" w:hAnsiTheme="majorBidi" w:cstheme="majorBidi"/>
          <w:sz w:val="24"/>
          <w:szCs w:val="24"/>
        </w:rPr>
        <w:t>Currently, the share of alternative energy sources in Azerbaijan is less than 1 percent, and is accounted for by small hydroelectric power plants</w:t>
      </w:r>
      <w:r w:rsidRPr="0098659C">
        <w:rPr>
          <w:rFonts w:asciiTheme="majorBidi" w:hAnsiTheme="majorBidi" w:cs="Times New Roman"/>
          <w:sz w:val="24"/>
          <w:szCs w:val="24"/>
          <w:rtl/>
        </w:rPr>
        <w:t>.</w:t>
      </w:r>
    </w:p>
    <w:p w:rsidR="0098659C" w:rsidRPr="0098659C" w:rsidRDefault="0098659C" w:rsidP="0098659C">
      <w:pPr>
        <w:bidi w:val="0"/>
        <w:rPr>
          <w:rFonts w:asciiTheme="majorBidi" w:hAnsiTheme="majorBidi" w:cstheme="majorBidi"/>
          <w:sz w:val="24"/>
          <w:szCs w:val="24"/>
        </w:rPr>
      </w:pPr>
      <w:r w:rsidRPr="0098659C">
        <w:rPr>
          <w:rFonts w:asciiTheme="majorBidi" w:hAnsiTheme="majorBidi" w:cstheme="majorBidi"/>
          <w:sz w:val="24"/>
          <w:szCs w:val="24"/>
        </w:rPr>
        <w:t xml:space="preserve">This share is slated to increase to 20 percent of the total volume of energy consumption in Azerbaijan by 2020, which requires 7 billion </w:t>
      </w:r>
      <w:proofErr w:type="spellStart"/>
      <w:r w:rsidRPr="0098659C">
        <w:rPr>
          <w:rFonts w:asciiTheme="majorBidi" w:hAnsiTheme="majorBidi" w:cstheme="majorBidi"/>
          <w:sz w:val="24"/>
          <w:szCs w:val="24"/>
        </w:rPr>
        <w:t>manat</w:t>
      </w:r>
      <w:proofErr w:type="spellEnd"/>
      <w:r w:rsidRPr="0098659C">
        <w:rPr>
          <w:rFonts w:asciiTheme="majorBidi" w:hAnsiTheme="majorBidi" w:cstheme="majorBidi"/>
          <w:sz w:val="24"/>
          <w:szCs w:val="24"/>
        </w:rPr>
        <w:t xml:space="preserve"> ($8.9 billion) of investment</w:t>
      </w:r>
      <w:r w:rsidRPr="0098659C">
        <w:rPr>
          <w:rFonts w:asciiTheme="majorBidi" w:hAnsiTheme="majorBidi" w:cs="Times New Roman"/>
          <w:sz w:val="24"/>
          <w:szCs w:val="24"/>
          <w:rtl/>
        </w:rPr>
        <w:t>.</w:t>
      </w:r>
    </w:p>
    <w:p w:rsidR="0098659C" w:rsidRPr="0098659C" w:rsidRDefault="0098659C" w:rsidP="0098659C">
      <w:pPr>
        <w:bidi w:val="0"/>
        <w:rPr>
          <w:rFonts w:asciiTheme="majorBidi" w:hAnsiTheme="majorBidi" w:cstheme="majorBidi"/>
          <w:sz w:val="24"/>
          <w:szCs w:val="24"/>
        </w:rPr>
      </w:pPr>
      <w:r w:rsidRPr="0098659C">
        <w:rPr>
          <w:rFonts w:asciiTheme="majorBidi" w:hAnsiTheme="majorBidi" w:cstheme="majorBidi"/>
          <w:sz w:val="24"/>
          <w:szCs w:val="24"/>
        </w:rPr>
        <w:t>The increase of alternative energy capacity will reduce the use of hydrocarbons in the oil-producing country, making it possible to redirect them to overseas markets and increase Azerbaijan’s export potential and revenues</w:t>
      </w:r>
      <w:r w:rsidRPr="0098659C">
        <w:rPr>
          <w:rFonts w:asciiTheme="majorBidi" w:hAnsiTheme="majorBidi" w:cs="Times New Roman"/>
          <w:sz w:val="24"/>
          <w:szCs w:val="24"/>
          <w:rtl/>
        </w:rPr>
        <w:t>.</w:t>
      </w:r>
    </w:p>
    <w:p w:rsidR="0098659C" w:rsidRPr="00A25DF3" w:rsidRDefault="0098659C" w:rsidP="0098659C">
      <w:pPr>
        <w:bidi w:val="0"/>
        <w:rPr>
          <w:rFonts w:asciiTheme="majorBidi" w:hAnsiTheme="majorBidi" w:cstheme="majorBidi"/>
          <w:sz w:val="24"/>
          <w:szCs w:val="24"/>
        </w:rPr>
      </w:pPr>
      <w:r w:rsidRPr="0098659C">
        <w:rPr>
          <w:rFonts w:asciiTheme="majorBidi" w:hAnsiTheme="majorBidi" w:cstheme="majorBidi"/>
          <w:sz w:val="24"/>
          <w:szCs w:val="24"/>
        </w:rPr>
        <w:t>The official exchange rate on July 22 was 1.0495 AZN/USD.</w:t>
      </w:r>
    </w:p>
    <w:sectPr w:rsidR="0098659C" w:rsidRPr="00A25DF3" w:rsidSect="00832CF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smaller" style="width:6.75pt;height:6.75pt;visibility:visible;mso-wrap-style:square" o:bullet="t">
        <v:imagedata r:id="rId1" o:title="smaller"/>
      </v:shape>
    </w:pict>
  </w:numPicBullet>
  <w:abstractNum w:abstractNumId="0">
    <w:nsid w:val="15B9084E"/>
    <w:multiLevelType w:val="hybridMultilevel"/>
    <w:tmpl w:val="A854092A"/>
    <w:lvl w:ilvl="0" w:tplc="FE48BDF4">
      <w:start w:val="1"/>
      <w:numFmt w:val="bullet"/>
      <w:lvlText w:val=""/>
      <w:lvlPicBulletId w:val="0"/>
      <w:lvlJc w:val="left"/>
      <w:pPr>
        <w:tabs>
          <w:tab w:val="num" w:pos="720"/>
        </w:tabs>
        <w:ind w:left="720" w:hanging="360"/>
      </w:pPr>
      <w:rPr>
        <w:rFonts w:ascii="Symbol" w:hAnsi="Symbol" w:hint="default"/>
      </w:rPr>
    </w:lvl>
    <w:lvl w:ilvl="1" w:tplc="C5B69002" w:tentative="1">
      <w:start w:val="1"/>
      <w:numFmt w:val="bullet"/>
      <w:lvlText w:val=""/>
      <w:lvlJc w:val="left"/>
      <w:pPr>
        <w:tabs>
          <w:tab w:val="num" w:pos="1440"/>
        </w:tabs>
        <w:ind w:left="1440" w:hanging="360"/>
      </w:pPr>
      <w:rPr>
        <w:rFonts w:ascii="Symbol" w:hAnsi="Symbol" w:hint="default"/>
      </w:rPr>
    </w:lvl>
    <w:lvl w:ilvl="2" w:tplc="37F4EDE0" w:tentative="1">
      <w:start w:val="1"/>
      <w:numFmt w:val="bullet"/>
      <w:lvlText w:val=""/>
      <w:lvlJc w:val="left"/>
      <w:pPr>
        <w:tabs>
          <w:tab w:val="num" w:pos="2160"/>
        </w:tabs>
        <w:ind w:left="2160" w:hanging="360"/>
      </w:pPr>
      <w:rPr>
        <w:rFonts w:ascii="Symbol" w:hAnsi="Symbol" w:hint="default"/>
      </w:rPr>
    </w:lvl>
    <w:lvl w:ilvl="3" w:tplc="5A329474" w:tentative="1">
      <w:start w:val="1"/>
      <w:numFmt w:val="bullet"/>
      <w:lvlText w:val=""/>
      <w:lvlJc w:val="left"/>
      <w:pPr>
        <w:tabs>
          <w:tab w:val="num" w:pos="2880"/>
        </w:tabs>
        <w:ind w:left="2880" w:hanging="360"/>
      </w:pPr>
      <w:rPr>
        <w:rFonts w:ascii="Symbol" w:hAnsi="Symbol" w:hint="default"/>
      </w:rPr>
    </w:lvl>
    <w:lvl w:ilvl="4" w:tplc="D47401D6" w:tentative="1">
      <w:start w:val="1"/>
      <w:numFmt w:val="bullet"/>
      <w:lvlText w:val=""/>
      <w:lvlJc w:val="left"/>
      <w:pPr>
        <w:tabs>
          <w:tab w:val="num" w:pos="3600"/>
        </w:tabs>
        <w:ind w:left="3600" w:hanging="360"/>
      </w:pPr>
      <w:rPr>
        <w:rFonts w:ascii="Symbol" w:hAnsi="Symbol" w:hint="default"/>
      </w:rPr>
    </w:lvl>
    <w:lvl w:ilvl="5" w:tplc="CFFEC9DA" w:tentative="1">
      <w:start w:val="1"/>
      <w:numFmt w:val="bullet"/>
      <w:lvlText w:val=""/>
      <w:lvlJc w:val="left"/>
      <w:pPr>
        <w:tabs>
          <w:tab w:val="num" w:pos="4320"/>
        </w:tabs>
        <w:ind w:left="4320" w:hanging="360"/>
      </w:pPr>
      <w:rPr>
        <w:rFonts w:ascii="Symbol" w:hAnsi="Symbol" w:hint="default"/>
      </w:rPr>
    </w:lvl>
    <w:lvl w:ilvl="6" w:tplc="336C0E78" w:tentative="1">
      <w:start w:val="1"/>
      <w:numFmt w:val="bullet"/>
      <w:lvlText w:val=""/>
      <w:lvlJc w:val="left"/>
      <w:pPr>
        <w:tabs>
          <w:tab w:val="num" w:pos="5040"/>
        </w:tabs>
        <w:ind w:left="5040" w:hanging="360"/>
      </w:pPr>
      <w:rPr>
        <w:rFonts w:ascii="Symbol" w:hAnsi="Symbol" w:hint="default"/>
      </w:rPr>
    </w:lvl>
    <w:lvl w:ilvl="7" w:tplc="602E5F92" w:tentative="1">
      <w:start w:val="1"/>
      <w:numFmt w:val="bullet"/>
      <w:lvlText w:val=""/>
      <w:lvlJc w:val="left"/>
      <w:pPr>
        <w:tabs>
          <w:tab w:val="num" w:pos="5760"/>
        </w:tabs>
        <w:ind w:left="5760" w:hanging="360"/>
      </w:pPr>
      <w:rPr>
        <w:rFonts w:ascii="Symbol" w:hAnsi="Symbol" w:hint="default"/>
      </w:rPr>
    </w:lvl>
    <w:lvl w:ilvl="8" w:tplc="FFEED31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52E8"/>
    <w:rsid w:val="000021FA"/>
    <w:rsid w:val="00014281"/>
    <w:rsid w:val="000B7402"/>
    <w:rsid w:val="000D1BF0"/>
    <w:rsid w:val="00250DFD"/>
    <w:rsid w:val="002714B0"/>
    <w:rsid w:val="003D4245"/>
    <w:rsid w:val="004F2339"/>
    <w:rsid w:val="005646ED"/>
    <w:rsid w:val="005910DF"/>
    <w:rsid w:val="005A7BC6"/>
    <w:rsid w:val="005D550B"/>
    <w:rsid w:val="006A1B52"/>
    <w:rsid w:val="006C52E8"/>
    <w:rsid w:val="007535C5"/>
    <w:rsid w:val="00832CF6"/>
    <w:rsid w:val="0098659C"/>
    <w:rsid w:val="00A25DF3"/>
    <w:rsid w:val="00A95657"/>
    <w:rsid w:val="00AA3D49"/>
    <w:rsid w:val="00B15BE8"/>
    <w:rsid w:val="00B753D0"/>
    <w:rsid w:val="00BB07F5"/>
    <w:rsid w:val="00BE4054"/>
    <w:rsid w:val="00C0087A"/>
    <w:rsid w:val="00CF571B"/>
    <w:rsid w:val="00E77AB6"/>
    <w:rsid w:val="00EE6EDE"/>
    <w:rsid w:val="00F42A1C"/>
    <w:rsid w:val="00F75770"/>
    <w:rsid w:val="00F8172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57"/>
    <w:pPr>
      <w:bidi/>
    </w:pPr>
  </w:style>
  <w:style w:type="paragraph" w:styleId="1">
    <w:name w:val="heading 1"/>
    <w:basedOn w:val="a"/>
    <w:next w:val="a"/>
    <w:link w:val="10"/>
    <w:uiPriority w:val="9"/>
    <w:qFormat/>
    <w:rsid w:val="00B15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C52E8"/>
    <w:pPr>
      <w:keepNext/>
      <w:bidi w:val="0"/>
      <w:spacing w:after="0" w:line="240" w:lineRule="auto"/>
      <w:jc w:val="both"/>
      <w:outlineLvl w:val="2"/>
    </w:pPr>
    <w:rPr>
      <w:rFonts w:ascii="Times New Roman" w:eastAsia="Times New Roman" w:hAnsi="Times New Roman" w:cs="Times New Roman"/>
      <w:b/>
      <w:szCs w:val="20"/>
      <w:lang w:val="en-A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semiHidden/>
    <w:rsid w:val="006C52E8"/>
    <w:rPr>
      <w:rFonts w:ascii="Times New Roman" w:eastAsia="Times New Roman" w:hAnsi="Times New Roman" w:cs="Times New Roman"/>
      <w:b/>
      <w:szCs w:val="20"/>
      <w:lang w:val="en-AU" w:eastAsia="ru-RU" w:bidi="ar-SA"/>
    </w:rPr>
  </w:style>
  <w:style w:type="paragraph" w:styleId="NormalWeb">
    <w:name w:val="Normal (Web)"/>
    <w:basedOn w:val="a"/>
    <w:uiPriority w:val="99"/>
    <w:unhideWhenUsed/>
    <w:rsid w:val="006C52E8"/>
    <w:pPr>
      <w:bidi w:val="0"/>
      <w:spacing w:before="100" w:after="100" w:line="240" w:lineRule="auto"/>
    </w:pPr>
    <w:rPr>
      <w:rFonts w:ascii="Times New Roman" w:eastAsia="Times New Roman" w:hAnsi="Times New Roman" w:cs="Times New Roman"/>
      <w:sz w:val="24"/>
      <w:szCs w:val="20"/>
      <w:lang w:val="az-Latn-AZ" w:eastAsia="ru-RU" w:bidi="ar-SA"/>
    </w:rPr>
  </w:style>
  <w:style w:type="paragraph" w:styleId="a3">
    <w:name w:val="No Spacing"/>
    <w:uiPriority w:val="1"/>
    <w:qFormat/>
    <w:rsid w:val="006C52E8"/>
    <w:pPr>
      <w:spacing w:after="0" w:line="240" w:lineRule="auto"/>
    </w:pPr>
    <w:rPr>
      <w:rFonts w:ascii="Times New Roman" w:eastAsia="Times New Roman" w:hAnsi="Times New Roman" w:cs="Times New Roman"/>
      <w:sz w:val="24"/>
      <w:szCs w:val="20"/>
      <w:lang w:val="ru-RU" w:eastAsia="ru-RU" w:bidi="ar-SA"/>
    </w:rPr>
  </w:style>
  <w:style w:type="paragraph" w:customStyle="1" w:styleId="yiv2792678995">
    <w:name w:val="yiv2792678995"/>
    <w:basedOn w:val="a"/>
    <w:rsid w:val="006C52E8"/>
    <w:pPr>
      <w:bidi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styleId="Hyperlink">
    <w:name w:val="Hyperlink"/>
    <w:basedOn w:val="a0"/>
    <w:semiHidden/>
    <w:unhideWhenUsed/>
    <w:rsid w:val="006C52E8"/>
    <w:rPr>
      <w:rFonts w:ascii="Arial" w:hAnsi="Arial" w:cs="Arial" w:hint="default"/>
      <w:strike w:val="0"/>
      <w:dstrike w:val="0"/>
      <w:color w:val="FF0000"/>
      <w:sz w:val="17"/>
      <w:szCs w:val="17"/>
      <w:u w:val="none"/>
      <w:effect w:val="none"/>
    </w:rPr>
  </w:style>
  <w:style w:type="character" w:customStyle="1" w:styleId="10">
    <w:name w:val="כותרת 1 תו"/>
    <w:basedOn w:val="a0"/>
    <w:link w:val="1"/>
    <w:uiPriority w:val="9"/>
    <w:rsid w:val="00B15BE8"/>
    <w:rPr>
      <w:rFonts w:asciiTheme="majorHAnsi" w:eastAsiaTheme="majorEastAsia" w:hAnsiTheme="majorHAnsi" w:cstheme="majorBidi"/>
      <w:b/>
      <w:bCs/>
      <w:color w:val="365F91" w:themeColor="accent1" w:themeShade="BF"/>
      <w:sz w:val="28"/>
      <w:szCs w:val="28"/>
    </w:rPr>
  </w:style>
  <w:style w:type="paragraph" w:customStyle="1" w:styleId="datetime">
    <w:name w:val="datetime"/>
    <w:basedOn w:val="a"/>
    <w:rsid w:val="00B15B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a0"/>
    <w:rsid w:val="00B15BE8"/>
  </w:style>
  <w:style w:type="character" w:customStyle="1" w:styleId="apple-converted-space">
    <w:name w:val="apple-converted-space"/>
    <w:basedOn w:val="a0"/>
    <w:rsid w:val="00B15BE8"/>
  </w:style>
  <w:style w:type="character" w:customStyle="1" w:styleId="time">
    <w:name w:val="time"/>
    <w:basedOn w:val="a0"/>
    <w:rsid w:val="00B15BE8"/>
  </w:style>
  <w:style w:type="paragraph" w:styleId="a4">
    <w:name w:val="Balloon Text"/>
    <w:basedOn w:val="a"/>
    <w:link w:val="a5"/>
    <w:uiPriority w:val="99"/>
    <w:semiHidden/>
    <w:unhideWhenUsed/>
    <w:rsid w:val="00B15BE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15BE8"/>
    <w:rPr>
      <w:rFonts w:ascii="Tahoma" w:hAnsi="Tahoma" w:cs="Tahoma"/>
      <w:sz w:val="16"/>
      <w:szCs w:val="16"/>
    </w:rPr>
  </w:style>
  <w:style w:type="character" w:customStyle="1" w:styleId="Date2">
    <w:name w:val="Date2"/>
    <w:basedOn w:val="a0"/>
    <w:rsid w:val="000B7402"/>
  </w:style>
  <w:style w:type="paragraph" w:styleId="a6">
    <w:name w:val="List Paragraph"/>
    <w:basedOn w:val="a"/>
    <w:uiPriority w:val="34"/>
    <w:qFormat/>
    <w:rsid w:val="000B7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B15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6C52E8"/>
    <w:pPr>
      <w:keepNext/>
      <w:bidi w:val="0"/>
      <w:spacing w:after="0" w:line="240" w:lineRule="auto"/>
      <w:jc w:val="both"/>
      <w:outlineLvl w:val="2"/>
    </w:pPr>
    <w:rPr>
      <w:rFonts w:ascii="Times New Roman" w:eastAsia="Times New Roman" w:hAnsi="Times New Roman" w:cs="Times New Roman"/>
      <w:b/>
      <w:szCs w:val="20"/>
      <w:lang w:val="en-AU"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C52E8"/>
    <w:rPr>
      <w:rFonts w:ascii="Times New Roman" w:eastAsia="Times New Roman" w:hAnsi="Times New Roman" w:cs="Times New Roman"/>
      <w:b/>
      <w:szCs w:val="20"/>
      <w:lang w:val="en-AU" w:eastAsia="ru-RU" w:bidi="ar-SA"/>
    </w:rPr>
  </w:style>
  <w:style w:type="paragraph" w:styleId="NormalWeb">
    <w:name w:val="Normal (Web)"/>
    <w:basedOn w:val="Normal"/>
    <w:uiPriority w:val="99"/>
    <w:unhideWhenUsed/>
    <w:rsid w:val="006C52E8"/>
    <w:pPr>
      <w:bidi w:val="0"/>
      <w:spacing w:before="100" w:after="100" w:line="240" w:lineRule="auto"/>
    </w:pPr>
    <w:rPr>
      <w:rFonts w:ascii="Times New Roman" w:eastAsia="Times New Roman" w:hAnsi="Times New Roman" w:cs="Times New Roman"/>
      <w:sz w:val="24"/>
      <w:szCs w:val="20"/>
      <w:lang w:val="az-Latn-AZ" w:eastAsia="ru-RU" w:bidi="ar-SA"/>
    </w:rPr>
  </w:style>
  <w:style w:type="paragraph" w:styleId="NoSpacing">
    <w:name w:val="No Spacing"/>
    <w:uiPriority w:val="1"/>
    <w:qFormat/>
    <w:rsid w:val="006C52E8"/>
    <w:pPr>
      <w:spacing w:after="0" w:line="240" w:lineRule="auto"/>
    </w:pPr>
    <w:rPr>
      <w:rFonts w:ascii="Times New Roman" w:eastAsia="Times New Roman" w:hAnsi="Times New Roman" w:cs="Times New Roman"/>
      <w:sz w:val="24"/>
      <w:szCs w:val="20"/>
      <w:lang w:val="ru-RU" w:eastAsia="ru-RU" w:bidi="ar-SA"/>
    </w:rPr>
  </w:style>
  <w:style w:type="paragraph" w:customStyle="1" w:styleId="yiv2792678995">
    <w:name w:val="yiv2792678995"/>
    <w:basedOn w:val="Normal"/>
    <w:rsid w:val="006C52E8"/>
    <w:pPr>
      <w:bidi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styleId="Hyperlink">
    <w:name w:val="Hyperlink"/>
    <w:basedOn w:val="DefaultParagraphFont"/>
    <w:semiHidden/>
    <w:unhideWhenUsed/>
    <w:rsid w:val="006C52E8"/>
    <w:rPr>
      <w:rFonts w:ascii="Arial" w:hAnsi="Arial" w:cs="Arial" w:hint="default"/>
      <w:strike w:val="0"/>
      <w:dstrike w:val="0"/>
      <w:color w:val="FF0000"/>
      <w:sz w:val="17"/>
      <w:szCs w:val="17"/>
      <w:u w:val="none"/>
      <w:effect w:val="none"/>
    </w:rPr>
  </w:style>
  <w:style w:type="character" w:customStyle="1" w:styleId="Heading1Char">
    <w:name w:val="Heading 1 Char"/>
    <w:basedOn w:val="DefaultParagraphFont"/>
    <w:link w:val="Heading1"/>
    <w:uiPriority w:val="9"/>
    <w:rsid w:val="00B15BE8"/>
    <w:rPr>
      <w:rFonts w:asciiTheme="majorHAnsi" w:eastAsiaTheme="majorEastAsia" w:hAnsiTheme="majorHAnsi" w:cstheme="majorBidi"/>
      <w:b/>
      <w:bCs/>
      <w:color w:val="365F91" w:themeColor="accent1" w:themeShade="BF"/>
      <w:sz w:val="28"/>
      <w:szCs w:val="28"/>
    </w:rPr>
  </w:style>
  <w:style w:type="paragraph" w:customStyle="1" w:styleId="datetime">
    <w:name w:val="datetime"/>
    <w:basedOn w:val="Normal"/>
    <w:rsid w:val="00B15B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B15BE8"/>
  </w:style>
  <w:style w:type="character" w:customStyle="1" w:styleId="apple-converted-space">
    <w:name w:val="apple-converted-space"/>
    <w:basedOn w:val="DefaultParagraphFont"/>
    <w:rsid w:val="00B15BE8"/>
  </w:style>
  <w:style w:type="character" w:customStyle="1" w:styleId="time">
    <w:name w:val="time"/>
    <w:basedOn w:val="DefaultParagraphFont"/>
    <w:rsid w:val="00B15BE8"/>
  </w:style>
  <w:style w:type="paragraph" w:styleId="BalloonText">
    <w:name w:val="Balloon Text"/>
    <w:basedOn w:val="Normal"/>
    <w:link w:val="BalloonTextChar"/>
    <w:uiPriority w:val="99"/>
    <w:semiHidden/>
    <w:unhideWhenUsed/>
    <w:rsid w:val="00B1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E8"/>
    <w:rPr>
      <w:rFonts w:ascii="Tahoma" w:hAnsi="Tahoma" w:cs="Tahoma"/>
      <w:sz w:val="16"/>
      <w:szCs w:val="16"/>
    </w:rPr>
  </w:style>
  <w:style w:type="character" w:customStyle="1" w:styleId="Date2">
    <w:name w:val="Date2"/>
    <w:basedOn w:val="DefaultParagraphFont"/>
    <w:rsid w:val="000B7402"/>
  </w:style>
  <w:style w:type="paragraph" w:styleId="ListParagraph">
    <w:name w:val="List Paragraph"/>
    <w:basedOn w:val="Normal"/>
    <w:uiPriority w:val="34"/>
    <w:qFormat/>
    <w:rsid w:val="000B7402"/>
    <w:pPr>
      <w:ind w:left="720"/>
      <w:contextualSpacing/>
    </w:pPr>
  </w:style>
</w:styles>
</file>

<file path=word/webSettings.xml><?xml version="1.0" encoding="utf-8"?>
<w:webSettings xmlns:r="http://schemas.openxmlformats.org/officeDocument/2006/relationships" xmlns:w="http://schemas.openxmlformats.org/wordprocessingml/2006/main">
  <w:divs>
    <w:div w:id="21519985">
      <w:bodyDiv w:val="1"/>
      <w:marLeft w:val="0"/>
      <w:marRight w:val="0"/>
      <w:marTop w:val="0"/>
      <w:marBottom w:val="0"/>
      <w:divBdr>
        <w:top w:val="none" w:sz="0" w:space="0" w:color="auto"/>
        <w:left w:val="none" w:sz="0" w:space="0" w:color="auto"/>
        <w:bottom w:val="none" w:sz="0" w:space="0" w:color="auto"/>
        <w:right w:val="none" w:sz="0" w:space="0" w:color="auto"/>
      </w:divBdr>
      <w:divsChild>
        <w:div w:id="794449549">
          <w:marLeft w:val="0"/>
          <w:marRight w:val="0"/>
          <w:marTop w:val="0"/>
          <w:marBottom w:val="0"/>
          <w:divBdr>
            <w:top w:val="none" w:sz="0" w:space="0" w:color="auto"/>
            <w:left w:val="none" w:sz="0" w:space="0" w:color="auto"/>
            <w:bottom w:val="none" w:sz="0" w:space="0" w:color="auto"/>
            <w:right w:val="none" w:sz="0" w:space="0" w:color="auto"/>
          </w:divBdr>
          <w:divsChild>
            <w:div w:id="258291141">
              <w:marLeft w:val="300"/>
              <w:marRight w:val="0"/>
              <w:marTop w:val="0"/>
              <w:marBottom w:val="120"/>
              <w:divBdr>
                <w:top w:val="none" w:sz="0" w:space="0" w:color="auto"/>
                <w:left w:val="none" w:sz="0" w:space="0" w:color="auto"/>
                <w:bottom w:val="none" w:sz="0" w:space="0" w:color="auto"/>
                <w:right w:val="none" w:sz="0" w:space="0" w:color="auto"/>
              </w:divBdr>
            </w:div>
            <w:div w:id="17816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772">
      <w:bodyDiv w:val="1"/>
      <w:marLeft w:val="0"/>
      <w:marRight w:val="0"/>
      <w:marTop w:val="0"/>
      <w:marBottom w:val="0"/>
      <w:divBdr>
        <w:top w:val="none" w:sz="0" w:space="0" w:color="auto"/>
        <w:left w:val="none" w:sz="0" w:space="0" w:color="auto"/>
        <w:bottom w:val="none" w:sz="0" w:space="0" w:color="auto"/>
        <w:right w:val="none" w:sz="0" w:space="0" w:color="auto"/>
      </w:divBdr>
      <w:divsChild>
        <w:div w:id="1589535220">
          <w:marLeft w:val="0"/>
          <w:marRight w:val="0"/>
          <w:marTop w:val="0"/>
          <w:marBottom w:val="0"/>
          <w:divBdr>
            <w:top w:val="none" w:sz="0" w:space="0" w:color="auto"/>
            <w:left w:val="none" w:sz="0" w:space="0" w:color="auto"/>
            <w:bottom w:val="none" w:sz="0" w:space="0" w:color="auto"/>
            <w:right w:val="none" w:sz="0" w:space="0" w:color="auto"/>
          </w:divBdr>
          <w:divsChild>
            <w:div w:id="381901613">
              <w:marLeft w:val="300"/>
              <w:marRight w:val="0"/>
              <w:marTop w:val="0"/>
              <w:marBottom w:val="120"/>
              <w:divBdr>
                <w:top w:val="none" w:sz="0" w:space="0" w:color="auto"/>
                <w:left w:val="none" w:sz="0" w:space="0" w:color="auto"/>
                <w:bottom w:val="none" w:sz="0" w:space="0" w:color="auto"/>
                <w:right w:val="none" w:sz="0" w:space="0" w:color="auto"/>
              </w:divBdr>
            </w:div>
            <w:div w:id="346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0578">
      <w:bodyDiv w:val="1"/>
      <w:marLeft w:val="0"/>
      <w:marRight w:val="0"/>
      <w:marTop w:val="0"/>
      <w:marBottom w:val="0"/>
      <w:divBdr>
        <w:top w:val="none" w:sz="0" w:space="0" w:color="auto"/>
        <w:left w:val="none" w:sz="0" w:space="0" w:color="auto"/>
        <w:bottom w:val="none" w:sz="0" w:space="0" w:color="auto"/>
        <w:right w:val="none" w:sz="0" w:space="0" w:color="auto"/>
      </w:divBdr>
      <w:divsChild>
        <w:div w:id="1423989666">
          <w:marLeft w:val="0"/>
          <w:marRight w:val="0"/>
          <w:marTop w:val="0"/>
          <w:marBottom w:val="0"/>
          <w:divBdr>
            <w:top w:val="none" w:sz="0" w:space="0" w:color="auto"/>
            <w:left w:val="none" w:sz="0" w:space="0" w:color="auto"/>
            <w:bottom w:val="none" w:sz="0" w:space="0" w:color="auto"/>
            <w:right w:val="none" w:sz="0" w:space="0" w:color="auto"/>
          </w:divBdr>
        </w:div>
        <w:div w:id="708652686">
          <w:marLeft w:val="0"/>
          <w:marRight w:val="0"/>
          <w:marTop w:val="0"/>
          <w:marBottom w:val="0"/>
          <w:divBdr>
            <w:top w:val="none" w:sz="0" w:space="0" w:color="auto"/>
            <w:left w:val="none" w:sz="0" w:space="0" w:color="auto"/>
            <w:bottom w:val="none" w:sz="0" w:space="0" w:color="auto"/>
            <w:right w:val="none" w:sz="0" w:space="0" w:color="auto"/>
          </w:divBdr>
          <w:divsChild>
            <w:div w:id="159661056">
              <w:marLeft w:val="0"/>
              <w:marRight w:val="0"/>
              <w:marTop w:val="0"/>
              <w:marBottom w:val="0"/>
              <w:divBdr>
                <w:top w:val="single" w:sz="6" w:space="12" w:color="00AEEF"/>
                <w:left w:val="none" w:sz="0" w:space="0" w:color="auto"/>
                <w:bottom w:val="single" w:sz="6" w:space="12" w:color="00AEEF"/>
                <w:right w:val="none" w:sz="0" w:space="0" w:color="auto"/>
              </w:divBdr>
            </w:div>
            <w:div w:id="1646156978">
              <w:marLeft w:val="0"/>
              <w:marRight w:val="0"/>
              <w:marTop w:val="0"/>
              <w:marBottom w:val="0"/>
              <w:divBdr>
                <w:top w:val="none" w:sz="0" w:space="0" w:color="auto"/>
                <w:left w:val="none" w:sz="0" w:space="0" w:color="auto"/>
                <w:bottom w:val="none" w:sz="0" w:space="0" w:color="auto"/>
                <w:right w:val="none" w:sz="0" w:space="0" w:color="auto"/>
              </w:divBdr>
              <w:divsChild>
                <w:div w:id="20136451">
                  <w:marLeft w:val="0"/>
                  <w:marRight w:val="0"/>
                  <w:marTop w:val="0"/>
                  <w:marBottom w:val="0"/>
                  <w:divBdr>
                    <w:top w:val="none" w:sz="0" w:space="0" w:color="auto"/>
                    <w:left w:val="none" w:sz="0" w:space="0" w:color="auto"/>
                    <w:bottom w:val="none" w:sz="0" w:space="0" w:color="auto"/>
                    <w:right w:val="none" w:sz="0" w:space="0" w:color="auto"/>
                  </w:divBdr>
                  <w:divsChild>
                    <w:div w:id="1822842740">
                      <w:marLeft w:val="0"/>
                      <w:marRight w:val="0"/>
                      <w:marTop w:val="0"/>
                      <w:marBottom w:val="180"/>
                      <w:divBdr>
                        <w:top w:val="none" w:sz="0" w:space="0" w:color="auto"/>
                        <w:left w:val="none" w:sz="0" w:space="0" w:color="auto"/>
                        <w:bottom w:val="single" w:sz="18" w:space="17" w:color="00AEEF"/>
                        <w:right w:val="none" w:sz="0" w:space="0" w:color="auto"/>
                      </w:divBdr>
                    </w:div>
                  </w:divsChild>
                </w:div>
                <w:div w:id="54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9174">
      <w:bodyDiv w:val="1"/>
      <w:marLeft w:val="0"/>
      <w:marRight w:val="0"/>
      <w:marTop w:val="0"/>
      <w:marBottom w:val="0"/>
      <w:divBdr>
        <w:top w:val="none" w:sz="0" w:space="0" w:color="auto"/>
        <w:left w:val="none" w:sz="0" w:space="0" w:color="auto"/>
        <w:bottom w:val="none" w:sz="0" w:space="0" w:color="auto"/>
        <w:right w:val="none" w:sz="0" w:space="0" w:color="auto"/>
      </w:divBdr>
      <w:divsChild>
        <w:div w:id="1007094805">
          <w:marLeft w:val="0"/>
          <w:marRight w:val="0"/>
          <w:marTop w:val="0"/>
          <w:marBottom w:val="0"/>
          <w:divBdr>
            <w:top w:val="none" w:sz="0" w:space="0" w:color="auto"/>
            <w:left w:val="none" w:sz="0" w:space="0" w:color="auto"/>
            <w:bottom w:val="none" w:sz="0" w:space="0" w:color="auto"/>
            <w:right w:val="none" w:sz="0" w:space="0" w:color="auto"/>
          </w:divBdr>
          <w:divsChild>
            <w:div w:id="1933274409">
              <w:marLeft w:val="300"/>
              <w:marRight w:val="0"/>
              <w:marTop w:val="0"/>
              <w:marBottom w:val="120"/>
              <w:divBdr>
                <w:top w:val="none" w:sz="0" w:space="0" w:color="auto"/>
                <w:left w:val="none" w:sz="0" w:space="0" w:color="auto"/>
                <w:bottom w:val="none" w:sz="0" w:space="0" w:color="auto"/>
                <w:right w:val="none" w:sz="0" w:space="0" w:color="auto"/>
              </w:divBdr>
            </w:div>
            <w:div w:id="14840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4446">
      <w:bodyDiv w:val="1"/>
      <w:marLeft w:val="0"/>
      <w:marRight w:val="0"/>
      <w:marTop w:val="0"/>
      <w:marBottom w:val="0"/>
      <w:divBdr>
        <w:top w:val="none" w:sz="0" w:space="0" w:color="auto"/>
        <w:left w:val="none" w:sz="0" w:space="0" w:color="auto"/>
        <w:bottom w:val="none" w:sz="0" w:space="0" w:color="auto"/>
        <w:right w:val="none" w:sz="0" w:space="0" w:color="auto"/>
      </w:divBdr>
    </w:div>
    <w:div w:id="221065159">
      <w:bodyDiv w:val="1"/>
      <w:marLeft w:val="0"/>
      <w:marRight w:val="0"/>
      <w:marTop w:val="0"/>
      <w:marBottom w:val="0"/>
      <w:divBdr>
        <w:top w:val="none" w:sz="0" w:space="0" w:color="auto"/>
        <w:left w:val="none" w:sz="0" w:space="0" w:color="auto"/>
        <w:bottom w:val="none" w:sz="0" w:space="0" w:color="auto"/>
        <w:right w:val="none" w:sz="0" w:space="0" w:color="auto"/>
      </w:divBdr>
      <w:divsChild>
        <w:div w:id="848565743">
          <w:marLeft w:val="0"/>
          <w:marRight w:val="0"/>
          <w:marTop w:val="0"/>
          <w:marBottom w:val="0"/>
          <w:divBdr>
            <w:top w:val="none" w:sz="0" w:space="0" w:color="auto"/>
            <w:left w:val="none" w:sz="0" w:space="0" w:color="auto"/>
            <w:bottom w:val="none" w:sz="0" w:space="0" w:color="auto"/>
            <w:right w:val="none" w:sz="0" w:space="0" w:color="auto"/>
          </w:divBdr>
        </w:div>
        <w:div w:id="1166048232">
          <w:marLeft w:val="0"/>
          <w:marRight w:val="0"/>
          <w:marTop w:val="0"/>
          <w:marBottom w:val="0"/>
          <w:divBdr>
            <w:top w:val="none" w:sz="0" w:space="0" w:color="auto"/>
            <w:left w:val="none" w:sz="0" w:space="0" w:color="auto"/>
            <w:bottom w:val="none" w:sz="0" w:space="0" w:color="auto"/>
            <w:right w:val="none" w:sz="0" w:space="0" w:color="auto"/>
          </w:divBdr>
          <w:divsChild>
            <w:div w:id="1866557927">
              <w:marLeft w:val="0"/>
              <w:marRight w:val="0"/>
              <w:marTop w:val="0"/>
              <w:marBottom w:val="0"/>
              <w:divBdr>
                <w:top w:val="single" w:sz="6" w:space="12" w:color="00AEEF"/>
                <w:left w:val="none" w:sz="0" w:space="0" w:color="auto"/>
                <w:bottom w:val="single" w:sz="6" w:space="12" w:color="00AEEF"/>
                <w:right w:val="none" w:sz="0" w:space="0" w:color="auto"/>
              </w:divBdr>
            </w:div>
            <w:div w:id="470295920">
              <w:marLeft w:val="0"/>
              <w:marRight w:val="0"/>
              <w:marTop w:val="0"/>
              <w:marBottom w:val="0"/>
              <w:divBdr>
                <w:top w:val="none" w:sz="0" w:space="0" w:color="auto"/>
                <w:left w:val="none" w:sz="0" w:space="0" w:color="auto"/>
                <w:bottom w:val="none" w:sz="0" w:space="0" w:color="auto"/>
                <w:right w:val="none" w:sz="0" w:space="0" w:color="auto"/>
              </w:divBdr>
              <w:divsChild>
                <w:div w:id="1178354224">
                  <w:marLeft w:val="0"/>
                  <w:marRight w:val="0"/>
                  <w:marTop w:val="0"/>
                  <w:marBottom w:val="0"/>
                  <w:divBdr>
                    <w:top w:val="none" w:sz="0" w:space="0" w:color="auto"/>
                    <w:left w:val="none" w:sz="0" w:space="0" w:color="auto"/>
                    <w:bottom w:val="none" w:sz="0" w:space="0" w:color="auto"/>
                    <w:right w:val="none" w:sz="0" w:space="0" w:color="auto"/>
                  </w:divBdr>
                  <w:divsChild>
                    <w:div w:id="1972050190">
                      <w:marLeft w:val="0"/>
                      <w:marRight w:val="0"/>
                      <w:marTop w:val="0"/>
                      <w:marBottom w:val="180"/>
                      <w:divBdr>
                        <w:top w:val="none" w:sz="0" w:space="0" w:color="auto"/>
                        <w:left w:val="none" w:sz="0" w:space="0" w:color="auto"/>
                        <w:bottom w:val="single" w:sz="18" w:space="17" w:color="00AEEF"/>
                        <w:right w:val="none" w:sz="0" w:space="0" w:color="auto"/>
                      </w:divBdr>
                    </w:div>
                  </w:divsChild>
                </w:div>
                <w:div w:id="10909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10426">
      <w:bodyDiv w:val="1"/>
      <w:marLeft w:val="0"/>
      <w:marRight w:val="0"/>
      <w:marTop w:val="0"/>
      <w:marBottom w:val="0"/>
      <w:divBdr>
        <w:top w:val="none" w:sz="0" w:space="0" w:color="auto"/>
        <w:left w:val="none" w:sz="0" w:space="0" w:color="auto"/>
        <w:bottom w:val="none" w:sz="0" w:space="0" w:color="auto"/>
        <w:right w:val="none" w:sz="0" w:space="0" w:color="auto"/>
      </w:divBdr>
      <w:divsChild>
        <w:div w:id="266470354">
          <w:marLeft w:val="0"/>
          <w:marRight w:val="0"/>
          <w:marTop w:val="0"/>
          <w:marBottom w:val="0"/>
          <w:divBdr>
            <w:top w:val="none" w:sz="0" w:space="0" w:color="auto"/>
            <w:left w:val="none" w:sz="0" w:space="0" w:color="auto"/>
            <w:bottom w:val="none" w:sz="0" w:space="0" w:color="auto"/>
            <w:right w:val="none" w:sz="0" w:space="0" w:color="auto"/>
          </w:divBdr>
          <w:divsChild>
            <w:div w:id="157502330">
              <w:marLeft w:val="300"/>
              <w:marRight w:val="0"/>
              <w:marTop w:val="0"/>
              <w:marBottom w:val="120"/>
              <w:divBdr>
                <w:top w:val="none" w:sz="0" w:space="0" w:color="auto"/>
                <w:left w:val="none" w:sz="0" w:space="0" w:color="auto"/>
                <w:bottom w:val="none" w:sz="0" w:space="0" w:color="auto"/>
                <w:right w:val="none" w:sz="0" w:space="0" w:color="auto"/>
              </w:divBdr>
            </w:div>
            <w:div w:id="4962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1162">
      <w:bodyDiv w:val="1"/>
      <w:marLeft w:val="0"/>
      <w:marRight w:val="0"/>
      <w:marTop w:val="0"/>
      <w:marBottom w:val="0"/>
      <w:divBdr>
        <w:top w:val="none" w:sz="0" w:space="0" w:color="auto"/>
        <w:left w:val="none" w:sz="0" w:space="0" w:color="auto"/>
        <w:bottom w:val="none" w:sz="0" w:space="0" w:color="auto"/>
        <w:right w:val="none" w:sz="0" w:space="0" w:color="auto"/>
      </w:divBdr>
      <w:divsChild>
        <w:div w:id="297955423">
          <w:marLeft w:val="0"/>
          <w:marRight w:val="0"/>
          <w:marTop w:val="0"/>
          <w:marBottom w:val="0"/>
          <w:divBdr>
            <w:top w:val="none" w:sz="0" w:space="0" w:color="auto"/>
            <w:left w:val="none" w:sz="0" w:space="0" w:color="auto"/>
            <w:bottom w:val="none" w:sz="0" w:space="0" w:color="auto"/>
            <w:right w:val="none" w:sz="0" w:space="0" w:color="auto"/>
          </w:divBdr>
          <w:divsChild>
            <w:div w:id="1583954076">
              <w:marLeft w:val="300"/>
              <w:marRight w:val="0"/>
              <w:marTop w:val="0"/>
              <w:marBottom w:val="120"/>
              <w:divBdr>
                <w:top w:val="none" w:sz="0" w:space="0" w:color="auto"/>
                <w:left w:val="none" w:sz="0" w:space="0" w:color="auto"/>
                <w:bottom w:val="none" w:sz="0" w:space="0" w:color="auto"/>
                <w:right w:val="none" w:sz="0" w:space="0" w:color="auto"/>
              </w:divBdr>
            </w:div>
            <w:div w:id="13027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6782">
      <w:bodyDiv w:val="1"/>
      <w:marLeft w:val="0"/>
      <w:marRight w:val="0"/>
      <w:marTop w:val="0"/>
      <w:marBottom w:val="0"/>
      <w:divBdr>
        <w:top w:val="none" w:sz="0" w:space="0" w:color="auto"/>
        <w:left w:val="none" w:sz="0" w:space="0" w:color="auto"/>
        <w:bottom w:val="none" w:sz="0" w:space="0" w:color="auto"/>
        <w:right w:val="none" w:sz="0" w:space="0" w:color="auto"/>
      </w:divBdr>
    </w:div>
    <w:div w:id="468010223">
      <w:bodyDiv w:val="1"/>
      <w:marLeft w:val="0"/>
      <w:marRight w:val="0"/>
      <w:marTop w:val="0"/>
      <w:marBottom w:val="0"/>
      <w:divBdr>
        <w:top w:val="none" w:sz="0" w:space="0" w:color="auto"/>
        <w:left w:val="none" w:sz="0" w:space="0" w:color="auto"/>
        <w:bottom w:val="none" w:sz="0" w:space="0" w:color="auto"/>
        <w:right w:val="none" w:sz="0" w:space="0" w:color="auto"/>
      </w:divBdr>
      <w:divsChild>
        <w:div w:id="1030373675">
          <w:marLeft w:val="0"/>
          <w:marRight w:val="0"/>
          <w:marTop w:val="0"/>
          <w:marBottom w:val="0"/>
          <w:divBdr>
            <w:top w:val="none" w:sz="0" w:space="0" w:color="auto"/>
            <w:left w:val="none" w:sz="0" w:space="0" w:color="auto"/>
            <w:bottom w:val="none" w:sz="0" w:space="0" w:color="auto"/>
            <w:right w:val="none" w:sz="0" w:space="0" w:color="auto"/>
          </w:divBdr>
          <w:divsChild>
            <w:div w:id="1912957748">
              <w:marLeft w:val="300"/>
              <w:marRight w:val="0"/>
              <w:marTop w:val="0"/>
              <w:marBottom w:val="120"/>
              <w:divBdr>
                <w:top w:val="none" w:sz="0" w:space="0" w:color="auto"/>
                <w:left w:val="none" w:sz="0" w:space="0" w:color="auto"/>
                <w:bottom w:val="none" w:sz="0" w:space="0" w:color="auto"/>
                <w:right w:val="none" w:sz="0" w:space="0" w:color="auto"/>
              </w:divBdr>
            </w:div>
            <w:div w:id="14455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7744">
      <w:bodyDiv w:val="1"/>
      <w:marLeft w:val="0"/>
      <w:marRight w:val="0"/>
      <w:marTop w:val="0"/>
      <w:marBottom w:val="0"/>
      <w:divBdr>
        <w:top w:val="none" w:sz="0" w:space="0" w:color="auto"/>
        <w:left w:val="none" w:sz="0" w:space="0" w:color="auto"/>
        <w:bottom w:val="none" w:sz="0" w:space="0" w:color="auto"/>
        <w:right w:val="none" w:sz="0" w:space="0" w:color="auto"/>
      </w:divBdr>
      <w:divsChild>
        <w:div w:id="817183986">
          <w:marLeft w:val="0"/>
          <w:marRight w:val="0"/>
          <w:marTop w:val="0"/>
          <w:marBottom w:val="0"/>
          <w:divBdr>
            <w:top w:val="none" w:sz="0" w:space="0" w:color="auto"/>
            <w:left w:val="none" w:sz="0" w:space="0" w:color="auto"/>
            <w:bottom w:val="none" w:sz="0" w:space="0" w:color="auto"/>
            <w:right w:val="none" w:sz="0" w:space="0" w:color="auto"/>
          </w:divBdr>
          <w:divsChild>
            <w:div w:id="846792412">
              <w:marLeft w:val="300"/>
              <w:marRight w:val="0"/>
              <w:marTop w:val="0"/>
              <w:marBottom w:val="120"/>
              <w:divBdr>
                <w:top w:val="none" w:sz="0" w:space="0" w:color="auto"/>
                <w:left w:val="none" w:sz="0" w:space="0" w:color="auto"/>
                <w:bottom w:val="none" w:sz="0" w:space="0" w:color="auto"/>
                <w:right w:val="none" w:sz="0" w:space="0" w:color="auto"/>
              </w:divBdr>
            </w:div>
            <w:div w:id="851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4561">
      <w:bodyDiv w:val="1"/>
      <w:marLeft w:val="0"/>
      <w:marRight w:val="0"/>
      <w:marTop w:val="0"/>
      <w:marBottom w:val="0"/>
      <w:divBdr>
        <w:top w:val="none" w:sz="0" w:space="0" w:color="auto"/>
        <w:left w:val="none" w:sz="0" w:space="0" w:color="auto"/>
        <w:bottom w:val="none" w:sz="0" w:space="0" w:color="auto"/>
        <w:right w:val="none" w:sz="0" w:space="0" w:color="auto"/>
      </w:divBdr>
    </w:div>
    <w:div w:id="545996400">
      <w:bodyDiv w:val="1"/>
      <w:marLeft w:val="0"/>
      <w:marRight w:val="0"/>
      <w:marTop w:val="0"/>
      <w:marBottom w:val="0"/>
      <w:divBdr>
        <w:top w:val="none" w:sz="0" w:space="0" w:color="auto"/>
        <w:left w:val="none" w:sz="0" w:space="0" w:color="auto"/>
        <w:bottom w:val="none" w:sz="0" w:space="0" w:color="auto"/>
        <w:right w:val="none" w:sz="0" w:space="0" w:color="auto"/>
      </w:divBdr>
      <w:divsChild>
        <w:div w:id="424881656">
          <w:marLeft w:val="0"/>
          <w:marRight w:val="0"/>
          <w:marTop w:val="0"/>
          <w:marBottom w:val="0"/>
          <w:divBdr>
            <w:top w:val="none" w:sz="0" w:space="0" w:color="auto"/>
            <w:left w:val="none" w:sz="0" w:space="0" w:color="auto"/>
            <w:bottom w:val="none" w:sz="0" w:space="0" w:color="auto"/>
            <w:right w:val="none" w:sz="0" w:space="0" w:color="auto"/>
          </w:divBdr>
          <w:divsChild>
            <w:div w:id="101924816">
              <w:marLeft w:val="300"/>
              <w:marRight w:val="0"/>
              <w:marTop w:val="0"/>
              <w:marBottom w:val="120"/>
              <w:divBdr>
                <w:top w:val="none" w:sz="0" w:space="0" w:color="auto"/>
                <w:left w:val="none" w:sz="0" w:space="0" w:color="auto"/>
                <w:bottom w:val="none" w:sz="0" w:space="0" w:color="auto"/>
                <w:right w:val="none" w:sz="0" w:space="0" w:color="auto"/>
              </w:divBdr>
            </w:div>
            <w:div w:id="419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5358">
      <w:bodyDiv w:val="1"/>
      <w:marLeft w:val="0"/>
      <w:marRight w:val="0"/>
      <w:marTop w:val="0"/>
      <w:marBottom w:val="0"/>
      <w:divBdr>
        <w:top w:val="none" w:sz="0" w:space="0" w:color="auto"/>
        <w:left w:val="none" w:sz="0" w:space="0" w:color="auto"/>
        <w:bottom w:val="none" w:sz="0" w:space="0" w:color="auto"/>
        <w:right w:val="none" w:sz="0" w:space="0" w:color="auto"/>
      </w:divBdr>
      <w:divsChild>
        <w:div w:id="1348480151">
          <w:marLeft w:val="0"/>
          <w:marRight w:val="0"/>
          <w:marTop w:val="0"/>
          <w:marBottom w:val="0"/>
          <w:divBdr>
            <w:top w:val="none" w:sz="0" w:space="0" w:color="auto"/>
            <w:left w:val="none" w:sz="0" w:space="0" w:color="auto"/>
            <w:bottom w:val="none" w:sz="0" w:space="0" w:color="auto"/>
            <w:right w:val="none" w:sz="0" w:space="0" w:color="auto"/>
          </w:divBdr>
          <w:divsChild>
            <w:div w:id="1855266225">
              <w:marLeft w:val="300"/>
              <w:marRight w:val="0"/>
              <w:marTop w:val="0"/>
              <w:marBottom w:val="120"/>
              <w:divBdr>
                <w:top w:val="none" w:sz="0" w:space="0" w:color="auto"/>
                <w:left w:val="none" w:sz="0" w:space="0" w:color="auto"/>
                <w:bottom w:val="none" w:sz="0" w:space="0" w:color="auto"/>
                <w:right w:val="none" w:sz="0" w:space="0" w:color="auto"/>
              </w:divBdr>
            </w:div>
            <w:div w:id="3358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8039">
      <w:bodyDiv w:val="1"/>
      <w:marLeft w:val="0"/>
      <w:marRight w:val="0"/>
      <w:marTop w:val="0"/>
      <w:marBottom w:val="0"/>
      <w:divBdr>
        <w:top w:val="none" w:sz="0" w:space="0" w:color="auto"/>
        <w:left w:val="none" w:sz="0" w:space="0" w:color="auto"/>
        <w:bottom w:val="none" w:sz="0" w:space="0" w:color="auto"/>
        <w:right w:val="none" w:sz="0" w:space="0" w:color="auto"/>
      </w:divBdr>
      <w:divsChild>
        <w:div w:id="1501043027">
          <w:marLeft w:val="0"/>
          <w:marRight w:val="0"/>
          <w:marTop w:val="0"/>
          <w:marBottom w:val="0"/>
          <w:divBdr>
            <w:top w:val="none" w:sz="0" w:space="0" w:color="auto"/>
            <w:left w:val="none" w:sz="0" w:space="0" w:color="auto"/>
            <w:bottom w:val="none" w:sz="0" w:space="0" w:color="auto"/>
            <w:right w:val="none" w:sz="0" w:space="0" w:color="auto"/>
          </w:divBdr>
          <w:divsChild>
            <w:div w:id="886407156">
              <w:marLeft w:val="300"/>
              <w:marRight w:val="0"/>
              <w:marTop w:val="0"/>
              <w:marBottom w:val="120"/>
              <w:divBdr>
                <w:top w:val="none" w:sz="0" w:space="0" w:color="auto"/>
                <w:left w:val="none" w:sz="0" w:space="0" w:color="auto"/>
                <w:bottom w:val="none" w:sz="0" w:space="0" w:color="auto"/>
                <w:right w:val="none" w:sz="0" w:space="0" w:color="auto"/>
              </w:divBdr>
            </w:div>
            <w:div w:id="19297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4717">
      <w:bodyDiv w:val="1"/>
      <w:marLeft w:val="0"/>
      <w:marRight w:val="0"/>
      <w:marTop w:val="0"/>
      <w:marBottom w:val="0"/>
      <w:divBdr>
        <w:top w:val="none" w:sz="0" w:space="0" w:color="auto"/>
        <w:left w:val="none" w:sz="0" w:space="0" w:color="auto"/>
        <w:bottom w:val="none" w:sz="0" w:space="0" w:color="auto"/>
        <w:right w:val="none" w:sz="0" w:space="0" w:color="auto"/>
      </w:divBdr>
      <w:divsChild>
        <w:div w:id="1436905784">
          <w:marLeft w:val="0"/>
          <w:marRight w:val="0"/>
          <w:marTop w:val="0"/>
          <w:marBottom w:val="0"/>
          <w:divBdr>
            <w:top w:val="none" w:sz="0" w:space="0" w:color="auto"/>
            <w:left w:val="none" w:sz="0" w:space="0" w:color="auto"/>
            <w:bottom w:val="none" w:sz="0" w:space="0" w:color="auto"/>
            <w:right w:val="none" w:sz="0" w:space="0" w:color="auto"/>
          </w:divBdr>
          <w:divsChild>
            <w:div w:id="2038235589">
              <w:marLeft w:val="300"/>
              <w:marRight w:val="0"/>
              <w:marTop w:val="0"/>
              <w:marBottom w:val="120"/>
              <w:divBdr>
                <w:top w:val="none" w:sz="0" w:space="0" w:color="auto"/>
                <w:left w:val="none" w:sz="0" w:space="0" w:color="auto"/>
                <w:bottom w:val="none" w:sz="0" w:space="0" w:color="auto"/>
                <w:right w:val="none" w:sz="0" w:space="0" w:color="auto"/>
              </w:divBdr>
            </w:div>
            <w:div w:id="18985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816">
      <w:bodyDiv w:val="1"/>
      <w:marLeft w:val="0"/>
      <w:marRight w:val="0"/>
      <w:marTop w:val="0"/>
      <w:marBottom w:val="0"/>
      <w:divBdr>
        <w:top w:val="none" w:sz="0" w:space="0" w:color="auto"/>
        <w:left w:val="none" w:sz="0" w:space="0" w:color="auto"/>
        <w:bottom w:val="none" w:sz="0" w:space="0" w:color="auto"/>
        <w:right w:val="none" w:sz="0" w:space="0" w:color="auto"/>
      </w:divBdr>
      <w:divsChild>
        <w:div w:id="1876000528">
          <w:marLeft w:val="0"/>
          <w:marRight w:val="0"/>
          <w:marTop w:val="0"/>
          <w:marBottom w:val="0"/>
          <w:divBdr>
            <w:top w:val="none" w:sz="0" w:space="0" w:color="auto"/>
            <w:left w:val="none" w:sz="0" w:space="0" w:color="auto"/>
            <w:bottom w:val="none" w:sz="0" w:space="0" w:color="auto"/>
            <w:right w:val="none" w:sz="0" w:space="0" w:color="auto"/>
          </w:divBdr>
        </w:div>
        <w:div w:id="758259905">
          <w:marLeft w:val="0"/>
          <w:marRight w:val="0"/>
          <w:marTop w:val="0"/>
          <w:marBottom w:val="0"/>
          <w:divBdr>
            <w:top w:val="none" w:sz="0" w:space="0" w:color="auto"/>
            <w:left w:val="none" w:sz="0" w:space="0" w:color="auto"/>
            <w:bottom w:val="none" w:sz="0" w:space="0" w:color="auto"/>
            <w:right w:val="none" w:sz="0" w:space="0" w:color="auto"/>
          </w:divBdr>
          <w:divsChild>
            <w:div w:id="907768724">
              <w:marLeft w:val="0"/>
              <w:marRight w:val="0"/>
              <w:marTop w:val="0"/>
              <w:marBottom w:val="0"/>
              <w:divBdr>
                <w:top w:val="single" w:sz="6" w:space="12" w:color="00AEEF"/>
                <w:left w:val="none" w:sz="0" w:space="0" w:color="auto"/>
                <w:bottom w:val="single" w:sz="6" w:space="12" w:color="00AEEF"/>
                <w:right w:val="none" w:sz="0" w:space="0" w:color="auto"/>
              </w:divBdr>
            </w:div>
            <w:div w:id="687681891">
              <w:marLeft w:val="0"/>
              <w:marRight w:val="0"/>
              <w:marTop w:val="0"/>
              <w:marBottom w:val="0"/>
              <w:divBdr>
                <w:top w:val="none" w:sz="0" w:space="0" w:color="auto"/>
                <w:left w:val="none" w:sz="0" w:space="0" w:color="auto"/>
                <w:bottom w:val="none" w:sz="0" w:space="0" w:color="auto"/>
                <w:right w:val="none" w:sz="0" w:space="0" w:color="auto"/>
              </w:divBdr>
              <w:divsChild>
                <w:div w:id="1034623211">
                  <w:marLeft w:val="0"/>
                  <w:marRight w:val="0"/>
                  <w:marTop w:val="0"/>
                  <w:marBottom w:val="0"/>
                  <w:divBdr>
                    <w:top w:val="none" w:sz="0" w:space="0" w:color="auto"/>
                    <w:left w:val="none" w:sz="0" w:space="0" w:color="auto"/>
                    <w:bottom w:val="none" w:sz="0" w:space="0" w:color="auto"/>
                    <w:right w:val="none" w:sz="0" w:space="0" w:color="auto"/>
                  </w:divBdr>
                  <w:divsChild>
                    <w:div w:id="1386372608">
                      <w:marLeft w:val="0"/>
                      <w:marRight w:val="0"/>
                      <w:marTop w:val="0"/>
                      <w:marBottom w:val="180"/>
                      <w:divBdr>
                        <w:top w:val="none" w:sz="0" w:space="0" w:color="auto"/>
                        <w:left w:val="none" w:sz="0" w:space="0" w:color="auto"/>
                        <w:bottom w:val="single" w:sz="18" w:space="17" w:color="00AEEF"/>
                        <w:right w:val="none" w:sz="0" w:space="0" w:color="auto"/>
                      </w:divBdr>
                    </w:div>
                  </w:divsChild>
                </w:div>
                <w:div w:id="2242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4643">
      <w:bodyDiv w:val="1"/>
      <w:marLeft w:val="0"/>
      <w:marRight w:val="0"/>
      <w:marTop w:val="0"/>
      <w:marBottom w:val="0"/>
      <w:divBdr>
        <w:top w:val="none" w:sz="0" w:space="0" w:color="auto"/>
        <w:left w:val="none" w:sz="0" w:space="0" w:color="auto"/>
        <w:bottom w:val="none" w:sz="0" w:space="0" w:color="auto"/>
        <w:right w:val="none" w:sz="0" w:space="0" w:color="auto"/>
      </w:divBdr>
      <w:divsChild>
        <w:div w:id="643193246">
          <w:marLeft w:val="0"/>
          <w:marRight w:val="0"/>
          <w:marTop w:val="0"/>
          <w:marBottom w:val="0"/>
          <w:divBdr>
            <w:top w:val="none" w:sz="0" w:space="0" w:color="auto"/>
            <w:left w:val="none" w:sz="0" w:space="0" w:color="auto"/>
            <w:bottom w:val="none" w:sz="0" w:space="0" w:color="auto"/>
            <w:right w:val="none" w:sz="0" w:space="0" w:color="auto"/>
          </w:divBdr>
          <w:divsChild>
            <w:div w:id="593824776">
              <w:marLeft w:val="300"/>
              <w:marRight w:val="0"/>
              <w:marTop w:val="0"/>
              <w:marBottom w:val="120"/>
              <w:divBdr>
                <w:top w:val="none" w:sz="0" w:space="0" w:color="auto"/>
                <w:left w:val="none" w:sz="0" w:space="0" w:color="auto"/>
                <w:bottom w:val="none" w:sz="0" w:space="0" w:color="auto"/>
                <w:right w:val="none" w:sz="0" w:space="0" w:color="auto"/>
              </w:divBdr>
            </w:div>
            <w:div w:id="2684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5604">
      <w:bodyDiv w:val="1"/>
      <w:marLeft w:val="0"/>
      <w:marRight w:val="0"/>
      <w:marTop w:val="0"/>
      <w:marBottom w:val="0"/>
      <w:divBdr>
        <w:top w:val="none" w:sz="0" w:space="0" w:color="auto"/>
        <w:left w:val="none" w:sz="0" w:space="0" w:color="auto"/>
        <w:bottom w:val="none" w:sz="0" w:space="0" w:color="auto"/>
        <w:right w:val="none" w:sz="0" w:space="0" w:color="auto"/>
      </w:divBdr>
      <w:divsChild>
        <w:div w:id="575868863">
          <w:marLeft w:val="0"/>
          <w:marRight w:val="0"/>
          <w:marTop w:val="0"/>
          <w:marBottom w:val="0"/>
          <w:divBdr>
            <w:top w:val="none" w:sz="0" w:space="0" w:color="auto"/>
            <w:left w:val="none" w:sz="0" w:space="0" w:color="auto"/>
            <w:bottom w:val="none" w:sz="0" w:space="0" w:color="auto"/>
            <w:right w:val="none" w:sz="0" w:space="0" w:color="auto"/>
          </w:divBdr>
          <w:divsChild>
            <w:div w:id="979306286">
              <w:marLeft w:val="300"/>
              <w:marRight w:val="0"/>
              <w:marTop w:val="0"/>
              <w:marBottom w:val="120"/>
              <w:divBdr>
                <w:top w:val="none" w:sz="0" w:space="0" w:color="auto"/>
                <w:left w:val="none" w:sz="0" w:space="0" w:color="auto"/>
                <w:bottom w:val="none" w:sz="0" w:space="0" w:color="auto"/>
                <w:right w:val="none" w:sz="0" w:space="0" w:color="auto"/>
              </w:divBdr>
            </w:div>
            <w:div w:id="1767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3481">
      <w:bodyDiv w:val="1"/>
      <w:marLeft w:val="0"/>
      <w:marRight w:val="0"/>
      <w:marTop w:val="0"/>
      <w:marBottom w:val="0"/>
      <w:divBdr>
        <w:top w:val="none" w:sz="0" w:space="0" w:color="auto"/>
        <w:left w:val="none" w:sz="0" w:space="0" w:color="auto"/>
        <w:bottom w:val="none" w:sz="0" w:space="0" w:color="auto"/>
        <w:right w:val="none" w:sz="0" w:space="0" w:color="auto"/>
      </w:divBdr>
      <w:divsChild>
        <w:div w:id="116342253">
          <w:marLeft w:val="0"/>
          <w:marRight w:val="0"/>
          <w:marTop w:val="0"/>
          <w:marBottom w:val="0"/>
          <w:divBdr>
            <w:top w:val="none" w:sz="0" w:space="0" w:color="auto"/>
            <w:left w:val="none" w:sz="0" w:space="0" w:color="auto"/>
            <w:bottom w:val="none" w:sz="0" w:space="0" w:color="auto"/>
            <w:right w:val="none" w:sz="0" w:space="0" w:color="auto"/>
          </w:divBdr>
        </w:div>
        <w:div w:id="86385347">
          <w:marLeft w:val="0"/>
          <w:marRight w:val="0"/>
          <w:marTop w:val="0"/>
          <w:marBottom w:val="0"/>
          <w:divBdr>
            <w:top w:val="none" w:sz="0" w:space="0" w:color="auto"/>
            <w:left w:val="none" w:sz="0" w:space="0" w:color="auto"/>
            <w:bottom w:val="none" w:sz="0" w:space="0" w:color="auto"/>
            <w:right w:val="none" w:sz="0" w:space="0" w:color="auto"/>
          </w:divBdr>
          <w:divsChild>
            <w:div w:id="968515973">
              <w:marLeft w:val="0"/>
              <w:marRight w:val="0"/>
              <w:marTop w:val="0"/>
              <w:marBottom w:val="0"/>
              <w:divBdr>
                <w:top w:val="single" w:sz="6" w:space="12" w:color="00AEEF"/>
                <w:left w:val="none" w:sz="0" w:space="0" w:color="auto"/>
                <w:bottom w:val="single" w:sz="6" w:space="12" w:color="00AEEF"/>
                <w:right w:val="none" w:sz="0" w:space="0" w:color="auto"/>
              </w:divBdr>
            </w:div>
            <w:div w:id="192496515">
              <w:marLeft w:val="0"/>
              <w:marRight w:val="0"/>
              <w:marTop w:val="0"/>
              <w:marBottom w:val="0"/>
              <w:divBdr>
                <w:top w:val="none" w:sz="0" w:space="0" w:color="auto"/>
                <w:left w:val="none" w:sz="0" w:space="0" w:color="auto"/>
                <w:bottom w:val="none" w:sz="0" w:space="0" w:color="auto"/>
                <w:right w:val="none" w:sz="0" w:space="0" w:color="auto"/>
              </w:divBdr>
              <w:divsChild>
                <w:div w:id="358548321">
                  <w:marLeft w:val="0"/>
                  <w:marRight w:val="0"/>
                  <w:marTop w:val="0"/>
                  <w:marBottom w:val="0"/>
                  <w:divBdr>
                    <w:top w:val="none" w:sz="0" w:space="0" w:color="auto"/>
                    <w:left w:val="none" w:sz="0" w:space="0" w:color="auto"/>
                    <w:bottom w:val="none" w:sz="0" w:space="0" w:color="auto"/>
                    <w:right w:val="none" w:sz="0" w:space="0" w:color="auto"/>
                  </w:divBdr>
                  <w:divsChild>
                    <w:div w:id="956256726">
                      <w:marLeft w:val="0"/>
                      <w:marRight w:val="0"/>
                      <w:marTop w:val="0"/>
                      <w:marBottom w:val="180"/>
                      <w:divBdr>
                        <w:top w:val="none" w:sz="0" w:space="0" w:color="auto"/>
                        <w:left w:val="none" w:sz="0" w:space="0" w:color="auto"/>
                        <w:bottom w:val="single" w:sz="18" w:space="17" w:color="00AEEF"/>
                        <w:right w:val="none" w:sz="0" w:space="0" w:color="auto"/>
                      </w:divBdr>
                    </w:div>
                  </w:divsChild>
                </w:div>
                <w:div w:id="883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2599">
      <w:bodyDiv w:val="1"/>
      <w:marLeft w:val="0"/>
      <w:marRight w:val="0"/>
      <w:marTop w:val="0"/>
      <w:marBottom w:val="0"/>
      <w:divBdr>
        <w:top w:val="none" w:sz="0" w:space="0" w:color="auto"/>
        <w:left w:val="none" w:sz="0" w:space="0" w:color="auto"/>
        <w:bottom w:val="none" w:sz="0" w:space="0" w:color="auto"/>
        <w:right w:val="none" w:sz="0" w:space="0" w:color="auto"/>
      </w:divBdr>
      <w:divsChild>
        <w:div w:id="326444880">
          <w:marLeft w:val="0"/>
          <w:marRight w:val="0"/>
          <w:marTop w:val="0"/>
          <w:marBottom w:val="0"/>
          <w:divBdr>
            <w:top w:val="none" w:sz="0" w:space="0" w:color="auto"/>
            <w:left w:val="none" w:sz="0" w:space="0" w:color="auto"/>
            <w:bottom w:val="none" w:sz="0" w:space="0" w:color="auto"/>
            <w:right w:val="none" w:sz="0" w:space="0" w:color="auto"/>
          </w:divBdr>
          <w:divsChild>
            <w:div w:id="1785343676">
              <w:marLeft w:val="300"/>
              <w:marRight w:val="0"/>
              <w:marTop w:val="0"/>
              <w:marBottom w:val="120"/>
              <w:divBdr>
                <w:top w:val="none" w:sz="0" w:space="0" w:color="auto"/>
                <w:left w:val="none" w:sz="0" w:space="0" w:color="auto"/>
                <w:bottom w:val="none" w:sz="0" w:space="0" w:color="auto"/>
                <w:right w:val="none" w:sz="0" w:space="0" w:color="auto"/>
              </w:divBdr>
            </w:div>
            <w:div w:id="19901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652">
      <w:bodyDiv w:val="1"/>
      <w:marLeft w:val="0"/>
      <w:marRight w:val="0"/>
      <w:marTop w:val="0"/>
      <w:marBottom w:val="0"/>
      <w:divBdr>
        <w:top w:val="none" w:sz="0" w:space="0" w:color="auto"/>
        <w:left w:val="none" w:sz="0" w:space="0" w:color="auto"/>
        <w:bottom w:val="none" w:sz="0" w:space="0" w:color="auto"/>
        <w:right w:val="none" w:sz="0" w:space="0" w:color="auto"/>
      </w:divBdr>
      <w:divsChild>
        <w:div w:id="1349912163">
          <w:marLeft w:val="0"/>
          <w:marRight w:val="0"/>
          <w:marTop w:val="0"/>
          <w:marBottom w:val="0"/>
          <w:divBdr>
            <w:top w:val="none" w:sz="0" w:space="0" w:color="auto"/>
            <w:left w:val="none" w:sz="0" w:space="0" w:color="auto"/>
            <w:bottom w:val="none" w:sz="0" w:space="0" w:color="auto"/>
            <w:right w:val="none" w:sz="0" w:space="0" w:color="auto"/>
          </w:divBdr>
        </w:div>
        <w:div w:id="964772012">
          <w:marLeft w:val="0"/>
          <w:marRight w:val="0"/>
          <w:marTop w:val="0"/>
          <w:marBottom w:val="0"/>
          <w:divBdr>
            <w:top w:val="none" w:sz="0" w:space="0" w:color="auto"/>
            <w:left w:val="none" w:sz="0" w:space="0" w:color="auto"/>
            <w:bottom w:val="none" w:sz="0" w:space="0" w:color="auto"/>
            <w:right w:val="none" w:sz="0" w:space="0" w:color="auto"/>
          </w:divBdr>
          <w:divsChild>
            <w:div w:id="144395350">
              <w:marLeft w:val="0"/>
              <w:marRight w:val="0"/>
              <w:marTop w:val="0"/>
              <w:marBottom w:val="0"/>
              <w:divBdr>
                <w:top w:val="single" w:sz="6" w:space="12" w:color="00AEEF"/>
                <w:left w:val="none" w:sz="0" w:space="0" w:color="auto"/>
                <w:bottom w:val="single" w:sz="6" w:space="12" w:color="00AEEF"/>
                <w:right w:val="none" w:sz="0" w:space="0" w:color="auto"/>
              </w:divBdr>
            </w:div>
            <w:div w:id="1543786917">
              <w:marLeft w:val="0"/>
              <w:marRight w:val="0"/>
              <w:marTop w:val="0"/>
              <w:marBottom w:val="0"/>
              <w:divBdr>
                <w:top w:val="none" w:sz="0" w:space="0" w:color="auto"/>
                <w:left w:val="none" w:sz="0" w:space="0" w:color="auto"/>
                <w:bottom w:val="none" w:sz="0" w:space="0" w:color="auto"/>
                <w:right w:val="none" w:sz="0" w:space="0" w:color="auto"/>
              </w:divBdr>
              <w:divsChild>
                <w:div w:id="615714378">
                  <w:marLeft w:val="0"/>
                  <w:marRight w:val="0"/>
                  <w:marTop w:val="0"/>
                  <w:marBottom w:val="0"/>
                  <w:divBdr>
                    <w:top w:val="none" w:sz="0" w:space="0" w:color="auto"/>
                    <w:left w:val="none" w:sz="0" w:space="0" w:color="auto"/>
                    <w:bottom w:val="none" w:sz="0" w:space="0" w:color="auto"/>
                    <w:right w:val="none" w:sz="0" w:space="0" w:color="auto"/>
                  </w:divBdr>
                  <w:divsChild>
                    <w:div w:id="1698460771">
                      <w:marLeft w:val="0"/>
                      <w:marRight w:val="0"/>
                      <w:marTop w:val="0"/>
                      <w:marBottom w:val="180"/>
                      <w:divBdr>
                        <w:top w:val="none" w:sz="0" w:space="0" w:color="auto"/>
                        <w:left w:val="none" w:sz="0" w:space="0" w:color="auto"/>
                        <w:bottom w:val="single" w:sz="18" w:space="17" w:color="00AEEF"/>
                        <w:right w:val="none" w:sz="0" w:space="0" w:color="auto"/>
                      </w:divBdr>
                    </w:div>
                  </w:divsChild>
                </w:div>
                <w:div w:id="767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7908">
      <w:bodyDiv w:val="1"/>
      <w:marLeft w:val="0"/>
      <w:marRight w:val="0"/>
      <w:marTop w:val="0"/>
      <w:marBottom w:val="0"/>
      <w:divBdr>
        <w:top w:val="none" w:sz="0" w:space="0" w:color="auto"/>
        <w:left w:val="none" w:sz="0" w:space="0" w:color="auto"/>
        <w:bottom w:val="none" w:sz="0" w:space="0" w:color="auto"/>
        <w:right w:val="none" w:sz="0" w:space="0" w:color="auto"/>
      </w:divBdr>
      <w:divsChild>
        <w:div w:id="405689968">
          <w:marLeft w:val="0"/>
          <w:marRight w:val="0"/>
          <w:marTop w:val="0"/>
          <w:marBottom w:val="0"/>
          <w:divBdr>
            <w:top w:val="none" w:sz="0" w:space="0" w:color="auto"/>
            <w:left w:val="none" w:sz="0" w:space="0" w:color="auto"/>
            <w:bottom w:val="none" w:sz="0" w:space="0" w:color="auto"/>
            <w:right w:val="none" w:sz="0" w:space="0" w:color="auto"/>
          </w:divBdr>
          <w:divsChild>
            <w:div w:id="1841001882">
              <w:marLeft w:val="300"/>
              <w:marRight w:val="0"/>
              <w:marTop w:val="0"/>
              <w:marBottom w:val="120"/>
              <w:divBdr>
                <w:top w:val="none" w:sz="0" w:space="0" w:color="auto"/>
                <w:left w:val="none" w:sz="0" w:space="0" w:color="auto"/>
                <w:bottom w:val="none" w:sz="0" w:space="0" w:color="auto"/>
                <w:right w:val="none" w:sz="0" w:space="0" w:color="auto"/>
              </w:divBdr>
            </w:div>
            <w:div w:id="8455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6848">
      <w:bodyDiv w:val="1"/>
      <w:marLeft w:val="0"/>
      <w:marRight w:val="0"/>
      <w:marTop w:val="0"/>
      <w:marBottom w:val="0"/>
      <w:divBdr>
        <w:top w:val="none" w:sz="0" w:space="0" w:color="auto"/>
        <w:left w:val="none" w:sz="0" w:space="0" w:color="auto"/>
        <w:bottom w:val="none" w:sz="0" w:space="0" w:color="auto"/>
        <w:right w:val="none" w:sz="0" w:space="0" w:color="auto"/>
      </w:divBdr>
      <w:divsChild>
        <w:div w:id="2094738620">
          <w:marLeft w:val="0"/>
          <w:marRight w:val="0"/>
          <w:marTop w:val="0"/>
          <w:marBottom w:val="0"/>
          <w:divBdr>
            <w:top w:val="none" w:sz="0" w:space="0" w:color="auto"/>
            <w:left w:val="none" w:sz="0" w:space="0" w:color="auto"/>
            <w:bottom w:val="none" w:sz="0" w:space="0" w:color="auto"/>
            <w:right w:val="none" w:sz="0" w:space="0" w:color="auto"/>
          </w:divBdr>
        </w:div>
        <w:div w:id="1408113283">
          <w:marLeft w:val="0"/>
          <w:marRight w:val="0"/>
          <w:marTop w:val="0"/>
          <w:marBottom w:val="0"/>
          <w:divBdr>
            <w:top w:val="none" w:sz="0" w:space="0" w:color="auto"/>
            <w:left w:val="none" w:sz="0" w:space="0" w:color="auto"/>
            <w:bottom w:val="none" w:sz="0" w:space="0" w:color="auto"/>
            <w:right w:val="none" w:sz="0" w:space="0" w:color="auto"/>
          </w:divBdr>
          <w:divsChild>
            <w:div w:id="916745807">
              <w:marLeft w:val="0"/>
              <w:marRight w:val="0"/>
              <w:marTop w:val="0"/>
              <w:marBottom w:val="0"/>
              <w:divBdr>
                <w:top w:val="single" w:sz="6" w:space="12" w:color="00AEEF"/>
                <w:left w:val="none" w:sz="0" w:space="0" w:color="auto"/>
                <w:bottom w:val="single" w:sz="6" w:space="12" w:color="00AEEF"/>
                <w:right w:val="none" w:sz="0" w:space="0" w:color="auto"/>
              </w:divBdr>
            </w:div>
            <w:div w:id="579558252">
              <w:marLeft w:val="0"/>
              <w:marRight w:val="0"/>
              <w:marTop w:val="0"/>
              <w:marBottom w:val="0"/>
              <w:divBdr>
                <w:top w:val="none" w:sz="0" w:space="0" w:color="auto"/>
                <w:left w:val="none" w:sz="0" w:space="0" w:color="auto"/>
                <w:bottom w:val="none" w:sz="0" w:space="0" w:color="auto"/>
                <w:right w:val="none" w:sz="0" w:space="0" w:color="auto"/>
              </w:divBdr>
              <w:divsChild>
                <w:div w:id="1848902230">
                  <w:marLeft w:val="0"/>
                  <w:marRight w:val="0"/>
                  <w:marTop w:val="0"/>
                  <w:marBottom w:val="0"/>
                  <w:divBdr>
                    <w:top w:val="none" w:sz="0" w:space="0" w:color="auto"/>
                    <w:left w:val="none" w:sz="0" w:space="0" w:color="auto"/>
                    <w:bottom w:val="none" w:sz="0" w:space="0" w:color="auto"/>
                    <w:right w:val="none" w:sz="0" w:space="0" w:color="auto"/>
                  </w:divBdr>
                  <w:divsChild>
                    <w:div w:id="518784106">
                      <w:marLeft w:val="0"/>
                      <w:marRight w:val="0"/>
                      <w:marTop w:val="0"/>
                      <w:marBottom w:val="180"/>
                      <w:divBdr>
                        <w:top w:val="none" w:sz="0" w:space="0" w:color="auto"/>
                        <w:left w:val="none" w:sz="0" w:space="0" w:color="auto"/>
                        <w:bottom w:val="single" w:sz="18" w:space="17" w:color="00AEEF"/>
                        <w:right w:val="none" w:sz="0" w:space="0" w:color="auto"/>
                      </w:divBdr>
                    </w:div>
                  </w:divsChild>
                </w:div>
                <w:div w:id="8739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3405">
      <w:bodyDiv w:val="1"/>
      <w:marLeft w:val="0"/>
      <w:marRight w:val="0"/>
      <w:marTop w:val="0"/>
      <w:marBottom w:val="0"/>
      <w:divBdr>
        <w:top w:val="none" w:sz="0" w:space="0" w:color="auto"/>
        <w:left w:val="none" w:sz="0" w:space="0" w:color="auto"/>
        <w:bottom w:val="none" w:sz="0" w:space="0" w:color="auto"/>
        <w:right w:val="none" w:sz="0" w:space="0" w:color="auto"/>
      </w:divBdr>
      <w:divsChild>
        <w:div w:id="280498539">
          <w:marLeft w:val="0"/>
          <w:marRight w:val="0"/>
          <w:marTop w:val="0"/>
          <w:marBottom w:val="0"/>
          <w:divBdr>
            <w:top w:val="none" w:sz="0" w:space="0" w:color="auto"/>
            <w:left w:val="none" w:sz="0" w:space="0" w:color="auto"/>
            <w:bottom w:val="none" w:sz="0" w:space="0" w:color="auto"/>
            <w:right w:val="none" w:sz="0" w:space="0" w:color="auto"/>
          </w:divBdr>
          <w:divsChild>
            <w:div w:id="1097991469">
              <w:marLeft w:val="300"/>
              <w:marRight w:val="0"/>
              <w:marTop w:val="0"/>
              <w:marBottom w:val="120"/>
              <w:divBdr>
                <w:top w:val="none" w:sz="0" w:space="0" w:color="auto"/>
                <w:left w:val="none" w:sz="0" w:space="0" w:color="auto"/>
                <w:bottom w:val="none" w:sz="0" w:space="0" w:color="auto"/>
                <w:right w:val="none" w:sz="0" w:space="0" w:color="auto"/>
              </w:divBdr>
            </w:div>
            <w:div w:id="2788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5731">
      <w:bodyDiv w:val="1"/>
      <w:marLeft w:val="0"/>
      <w:marRight w:val="0"/>
      <w:marTop w:val="0"/>
      <w:marBottom w:val="0"/>
      <w:divBdr>
        <w:top w:val="none" w:sz="0" w:space="0" w:color="auto"/>
        <w:left w:val="none" w:sz="0" w:space="0" w:color="auto"/>
        <w:bottom w:val="none" w:sz="0" w:space="0" w:color="auto"/>
        <w:right w:val="none" w:sz="0" w:space="0" w:color="auto"/>
      </w:divBdr>
      <w:divsChild>
        <w:div w:id="293827834">
          <w:marLeft w:val="0"/>
          <w:marRight w:val="0"/>
          <w:marTop w:val="0"/>
          <w:marBottom w:val="0"/>
          <w:divBdr>
            <w:top w:val="none" w:sz="0" w:space="0" w:color="auto"/>
            <w:left w:val="none" w:sz="0" w:space="0" w:color="auto"/>
            <w:bottom w:val="none" w:sz="0" w:space="0" w:color="auto"/>
            <w:right w:val="none" w:sz="0" w:space="0" w:color="auto"/>
          </w:divBdr>
        </w:div>
        <w:div w:id="575750683">
          <w:marLeft w:val="0"/>
          <w:marRight w:val="0"/>
          <w:marTop w:val="0"/>
          <w:marBottom w:val="0"/>
          <w:divBdr>
            <w:top w:val="none" w:sz="0" w:space="0" w:color="auto"/>
            <w:left w:val="none" w:sz="0" w:space="0" w:color="auto"/>
            <w:bottom w:val="none" w:sz="0" w:space="0" w:color="auto"/>
            <w:right w:val="none" w:sz="0" w:space="0" w:color="auto"/>
          </w:divBdr>
          <w:divsChild>
            <w:div w:id="884222808">
              <w:marLeft w:val="0"/>
              <w:marRight w:val="0"/>
              <w:marTop w:val="0"/>
              <w:marBottom w:val="0"/>
              <w:divBdr>
                <w:top w:val="single" w:sz="6" w:space="12" w:color="00AEEF"/>
                <w:left w:val="none" w:sz="0" w:space="0" w:color="auto"/>
                <w:bottom w:val="single" w:sz="6" w:space="12" w:color="00AEEF"/>
                <w:right w:val="none" w:sz="0" w:space="0" w:color="auto"/>
              </w:divBdr>
            </w:div>
            <w:div w:id="14120796">
              <w:marLeft w:val="0"/>
              <w:marRight w:val="0"/>
              <w:marTop w:val="0"/>
              <w:marBottom w:val="0"/>
              <w:divBdr>
                <w:top w:val="none" w:sz="0" w:space="0" w:color="auto"/>
                <w:left w:val="none" w:sz="0" w:space="0" w:color="auto"/>
                <w:bottom w:val="none" w:sz="0" w:space="0" w:color="auto"/>
                <w:right w:val="none" w:sz="0" w:space="0" w:color="auto"/>
              </w:divBdr>
              <w:divsChild>
                <w:div w:id="1461922105">
                  <w:marLeft w:val="0"/>
                  <w:marRight w:val="0"/>
                  <w:marTop w:val="0"/>
                  <w:marBottom w:val="0"/>
                  <w:divBdr>
                    <w:top w:val="none" w:sz="0" w:space="0" w:color="auto"/>
                    <w:left w:val="none" w:sz="0" w:space="0" w:color="auto"/>
                    <w:bottom w:val="none" w:sz="0" w:space="0" w:color="auto"/>
                    <w:right w:val="none" w:sz="0" w:space="0" w:color="auto"/>
                  </w:divBdr>
                  <w:divsChild>
                    <w:div w:id="286744058">
                      <w:marLeft w:val="0"/>
                      <w:marRight w:val="0"/>
                      <w:marTop w:val="0"/>
                      <w:marBottom w:val="180"/>
                      <w:divBdr>
                        <w:top w:val="none" w:sz="0" w:space="0" w:color="auto"/>
                        <w:left w:val="none" w:sz="0" w:space="0" w:color="auto"/>
                        <w:bottom w:val="single" w:sz="18" w:space="17" w:color="00AEEF"/>
                        <w:right w:val="none" w:sz="0" w:space="0" w:color="auto"/>
                      </w:divBdr>
                    </w:div>
                  </w:divsChild>
                </w:div>
                <w:div w:id="19606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2372">
      <w:bodyDiv w:val="1"/>
      <w:marLeft w:val="0"/>
      <w:marRight w:val="0"/>
      <w:marTop w:val="0"/>
      <w:marBottom w:val="0"/>
      <w:divBdr>
        <w:top w:val="none" w:sz="0" w:space="0" w:color="auto"/>
        <w:left w:val="none" w:sz="0" w:space="0" w:color="auto"/>
        <w:bottom w:val="none" w:sz="0" w:space="0" w:color="auto"/>
        <w:right w:val="none" w:sz="0" w:space="0" w:color="auto"/>
      </w:divBdr>
    </w:div>
    <w:div w:id="997803117">
      <w:bodyDiv w:val="1"/>
      <w:marLeft w:val="0"/>
      <w:marRight w:val="0"/>
      <w:marTop w:val="0"/>
      <w:marBottom w:val="0"/>
      <w:divBdr>
        <w:top w:val="none" w:sz="0" w:space="0" w:color="auto"/>
        <w:left w:val="none" w:sz="0" w:space="0" w:color="auto"/>
        <w:bottom w:val="none" w:sz="0" w:space="0" w:color="auto"/>
        <w:right w:val="none" w:sz="0" w:space="0" w:color="auto"/>
      </w:divBdr>
      <w:divsChild>
        <w:div w:id="475950900">
          <w:marLeft w:val="0"/>
          <w:marRight w:val="0"/>
          <w:marTop w:val="0"/>
          <w:marBottom w:val="0"/>
          <w:divBdr>
            <w:top w:val="none" w:sz="0" w:space="0" w:color="auto"/>
            <w:left w:val="none" w:sz="0" w:space="0" w:color="auto"/>
            <w:bottom w:val="none" w:sz="0" w:space="0" w:color="auto"/>
            <w:right w:val="none" w:sz="0" w:space="0" w:color="auto"/>
          </w:divBdr>
          <w:divsChild>
            <w:div w:id="1799756219">
              <w:marLeft w:val="300"/>
              <w:marRight w:val="0"/>
              <w:marTop w:val="0"/>
              <w:marBottom w:val="120"/>
              <w:divBdr>
                <w:top w:val="none" w:sz="0" w:space="0" w:color="auto"/>
                <w:left w:val="none" w:sz="0" w:space="0" w:color="auto"/>
                <w:bottom w:val="none" w:sz="0" w:space="0" w:color="auto"/>
                <w:right w:val="none" w:sz="0" w:space="0" w:color="auto"/>
              </w:divBdr>
            </w:div>
            <w:div w:id="6351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7573">
      <w:bodyDiv w:val="1"/>
      <w:marLeft w:val="0"/>
      <w:marRight w:val="0"/>
      <w:marTop w:val="0"/>
      <w:marBottom w:val="0"/>
      <w:divBdr>
        <w:top w:val="none" w:sz="0" w:space="0" w:color="auto"/>
        <w:left w:val="none" w:sz="0" w:space="0" w:color="auto"/>
        <w:bottom w:val="none" w:sz="0" w:space="0" w:color="auto"/>
        <w:right w:val="none" w:sz="0" w:space="0" w:color="auto"/>
      </w:divBdr>
      <w:divsChild>
        <w:div w:id="974262231">
          <w:marLeft w:val="0"/>
          <w:marRight w:val="0"/>
          <w:marTop w:val="0"/>
          <w:marBottom w:val="0"/>
          <w:divBdr>
            <w:top w:val="none" w:sz="0" w:space="0" w:color="auto"/>
            <w:left w:val="none" w:sz="0" w:space="0" w:color="auto"/>
            <w:bottom w:val="none" w:sz="0" w:space="0" w:color="auto"/>
            <w:right w:val="none" w:sz="0" w:space="0" w:color="auto"/>
          </w:divBdr>
        </w:div>
      </w:divsChild>
    </w:div>
    <w:div w:id="1078206953">
      <w:bodyDiv w:val="1"/>
      <w:marLeft w:val="0"/>
      <w:marRight w:val="0"/>
      <w:marTop w:val="0"/>
      <w:marBottom w:val="0"/>
      <w:divBdr>
        <w:top w:val="none" w:sz="0" w:space="0" w:color="auto"/>
        <w:left w:val="none" w:sz="0" w:space="0" w:color="auto"/>
        <w:bottom w:val="none" w:sz="0" w:space="0" w:color="auto"/>
        <w:right w:val="none" w:sz="0" w:space="0" w:color="auto"/>
      </w:divBdr>
      <w:divsChild>
        <w:div w:id="791441087">
          <w:marLeft w:val="0"/>
          <w:marRight w:val="0"/>
          <w:marTop w:val="0"/>
          <w:marBottom w:val="0"/>
          <w:divBdr>
            <w:top w:val="none" w:sz="0" w:space="0" w:color="auto"/>
            <w:left w:val="none" w:sz="0" w:space="0" w:color="auto"/>
            <w:bottom w:val="none" w:sz="0" w:space="0" w:color="auto"/>
            <w:right w:val="none" w:sz="0" w:space="0" w:color="auto"/>
          </w:divBdr>
          <w:divsChild>
            <w:div w:id="1402674753">
              <w:marLeft w:val="300"/>
              <w:marRight w:val="0"/>
              <w:marTop w:val="0"/>
              <w:marBottom w:val="120"/>
              <w:divBdr>
                <w:top w:val="none" w:sz="0" w:space="0" w:color="auto"/>
                <w:left w:val="none" w:sz="0" w:space="0" w:color="auto"/>
                <w:bottom w:val="none" w:sz="0" w:space="0" w:color="auto"/>
                <w:right w:val="none" w:sz="0" w:space="0" w:color="auto"/>
              </w:divBdr>
            </w:div>
            <w:div w:id="8789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8131">
      <w:bodyDiv w:val="1"/>
      <w:marLeft w:val="0"/>
      <w:marRight w:val="0"/>
      <w:marTop w:val="0"/>
      <w:marBottom w:val="0"/>
      <w:divBdr>
        <w:top w:val="none" w:sz="0" w:space="0" w:color="auto"/>
        <w:left w:val="none" w:sz="0" w:space="0" w:color="auto"/>
        <w:bottom w:val="none" w:sz="0" w:space="0" w:color="auto"/>
        <w:right w:val="none" w:sz="0" w:space="0" w:color="auto"/>
      </w:divBdr>
      <w:divsChild>
        <w:div w:id="2048289578">
          <w:marLeft w:val="0"/>
          <w:marRight w:val="0"/>
          <w:marTop w:val="0"/>
          <w:marBottom w:val="0"/>
          <w:divBdr>
            <w:top w:val="none" w:sz="0" w:space="0" w:color="auto"/>
            <w:left w:val="none" w:sz="0" w:space="0" w:color="auto"/>
            <w:bottom w:val="none" w:sz="0" w:space="0" w:color="auto"/>
            <w:right w:val="none" w:sz="0" w:space="0" w:color="auto"/>
          </w:divBdr>
          <w:divsChild>
            <w:div w:id="1447844753">
              <w:marLeft w:val="300"/>
              <w:marRight w:val="0"/>
              <w:marTop w:val="0"/>
              <w:marBottom w:val="120"/>
              <w:divBdr>
                <w:top w:val="none" w:sz="0" w:space="0" w:color="auto"/>
                <w:left w:val="none" w:sz="0" w:space="0" w:color="auto"/>
                <w:bottom w:val="none" w:sz="0" w:space="0" w:color="auto"/>
                <w:right w:val="none" w:sz="0" w:space="0" w:color="auto"/>
              </w:divBdr>
            </w:div>
            <w:div w:id="20686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6731">
      <w:bodyDiv w:val="1"/>
      <w:marLeft w:val="0"/>
      <w:marRight w:val="0"/>
      <w:marTop w:val="0"/>
      <w:marBottom w:val="0"/>
      <w:divBdr>
        <w:top w:val="none" w:sz="0" w:space="0" w:color="auto"/>
        <w:left w:val="none" w:sz="0" w:space="0" w:color="auto"/>
        <w:bottom w:val="none" w:sz="0" w:space="0" w:color="auto"/>
        <w:right w:val="none" w:sz="0" w:space="0" w:color="auto"/>
      </w:divBdr>
      <w:divsChild>
        <w:div w:id="578902734">
          <w:marLeft w:val="0"/>
          <w:marRight w:val="0"/>
          <w:marTop w:val="0"/>
          <w:marBottom w:val="0"/>
          <w:divBdr>
            <w:top w:val="none" w:sz="0" w:space="0" w:color="auto"/>
            <w:left w:val="none" w:sz="0" w:space="0" w:color="auto"/>
            <w:bottom w:val="none" w:sz="0" w:space="0" w:color="auto"/>
            <w:right w:val="none" w:sz="0" w:space="0" w:color="auto"/>
          </w:divBdr>
          <w:divsChild>
            <w:div w:id="2016417496">
              <w:marLeft w:val="300"/>
              <w:marRight w:val="0"/>
              <w:marTop w:val="0"/>
              <w:marBottom w:val="120"/>
              <w:divBdr>
                <w:top w:val="none" w:sz="0" w:space="0" w:color="auto"/>
                <w:left w:val="none" w:sz="0" w:space="0" w:color="auto"/>
                <w:bottom w:val="none" w:sz="0" w:space="0" w:color="auto"/>
                <w:right w:val="none" w:sz="0" w:space="0" w:color="auto"/>
              </w:divBdr>
            </w:div>
            <w:div w:id="21047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1065">
      <w:bodyDiv w:val="1"/>
      <w:marLeft w:val="0"/>
      <w:marRight w:val="0"/>
      <w:marTop w:val="0"/>
      <w:marBottom w:val="0"/>
      <w:divBdr>
        <w:top w:val="none" w:sz="0" w:space="0" w:color="auto"/>
        <w:left w:val="none" w:sz="0" w:space="0" w:color="auto"/>
        <w:bottom w:val="none" w:sz="0" w:space="0" w:color="auto"/>
        <w:right w:val="none" w:sz="0" w:space="0" w:color="auto"/>
      </w:divBdr>
    </w:div>
    <w:div w:id="1278681777">
      <w:bodyDiv w:val="1"/>
      <w:marLeft w:val="0"/>
      <w:marRight w:val="0"/>
      <w:marTop w:val="0"/>
      <w:marBottom w:val="0"/>
      <w:divBdr>
        <w:top w:val="none" w:sz="0" w:space="0" w:color="auto"/>
        <w:left w:val="none" w:sz="0" w:space="0" w:color="auto"/>
        <w:bottom w:val="none" w:sz="0" w:space="0" w:color="auto"/>
        <w:right w:val="none" w:sz="0" w:space="0" w:color="auto"/>
      </w:divBdr>
    </w:div>
    <w:div w:id="1289169107">
      <w:bodyDiv w:val="1"/>
      <w:marLeft w:val="0"/>
      <w:marRight w:val="0"/>
      <w:marTop w:val="0"/>
      <w:marBottom w:val="0"/>
      <w:divBdr>
        <w:top w:val="none" w:sz="0" w:space="0" w:color="auto"/>
        <w:left w:val="none" w:sz="0" w:space="0" w:color="auto"/>
        <w:bottom w:val="none" w:sz="0" w:space="0" w:color="auto"/>
        <w:right w:val="none" w:sz="0" w:space="0" w:color="auto"/>
      </w:divBdr>
      <w:divsChild>
        <w:div w:id="1125849470">
          <w:marLeft w:val="0"/>
          <w:marRight w:val="0"/>
          <w:marTop w:val="0"/>
          <w:marBottom w:val="0"/>
          <w:divBdr>
            <w:top w:val="none" w:sz="0" w:space="0" w:color="auto"/>
            <w:left w:val="none" w:sz="0" w:space="0" w:color="auto"/>
            <w:bottom w:val="none" w:sz="0" w:space="0" w:color="auto"/>
            <w:right w:val="none" w:sz="0" w:space="0" w:color="auto"/>
          </w:divBdr>
        </w:div>
        <w:div w:id="195895273">
          <w:marLeft w:val="0"/>
          <w:marRight w:val="0"/>
          <w:marTop w:val="0"/>
          <w:marBottom w:val="0"/>
          <w:divBdr>
            <w:top w:val="none" w:sz="0" w:space="0" w:color="auto"/>
            <w:left w:val="none" w:sz="0" w:space="0" w:color="auto"/>
            <w:bottom w:val="none" w:sz="0" w:space="0" w:color="auto"/>
            <w:right w:val="none" w:sz="0" w:space="0" w:color="auto"/>
          </w:divBdr>
          <w:divsChild>
            <w:div w:id="253975756">
              <w:marLeft w:val="0"/>
              <w:marRight w:val="0"/>
              <w:marTop w:val="0"/>
              <w:marBottom w:val="0"/>
              <w:divBdr>
                <w:top w:val="single" w:sz="6" w:space="12" w:color="00AEEF"/>
                <w:left w:val="none" w:sz="0" w:space="0" w:color="auto"/>
                <w:bottom w:val="single" w:sz="6" w:space="12" w:color="00AEEF"/>
                <w:right w:val="none" w:sz="0" w:space="0" w:color="auto"/>
              </w:divBdr>
            </w:div>
            <w:div w:id="933366722">
              <w:marLeft w:val="0"/>
              <w:marRight w:val="0"/>
              <w:marTop w:val="0"/>
              <w:marBottom w:val="0"/>
              <w:divBdr>
                <w:top w:val="none" w:sz="0" w:space="0" w:color="auto"/>
                <w:left w:val="none" w:sz="0" w:space="0" w:color="auto"/>
                <w:bottom w:val="none" w:sz="0" w:space="0" w:color="auto"/>
                <w:right w:val="none" w:sz="0" w:space="0" w:color="auto"/>
              </w:divBdr>
              <w:divsChild>
                <w:div w:id="1839884483">
                  <w:marLeft w:val="0"/>
                  <w:marRight w:val="0"/>
                  <w:marTop w:val="0"/>
                  <w:marBottom w:val="0"/>
                  <w:divBdr>
                    <w:top w:val="none" w:sz="0" w:space="0" w:color="auto"/>
                    <w:left w:val="none" w:sz="0" w:space="0" w:color="auto"/>
                    <w:bottom w:val="none" w:sz="0" w:space="0" w:color="auto"/>
                    <w:right w:val="none" w:sz="0" w:space="0" w:color="auto"/>
                  </w:divBdr>
                  <w:divsChild>
                    <w:div w:id="1304190668">
                      <w:marLeft w:val="0"/>
                      <w:marRight w:val="0"/>
                      <w:marTop w:val="0"/>
                      <w:marBottom w:val="180"/>
                      <w:divBdr>
                        <w:top w:val="none" w:sz="0" w:space="0" w:color="auto"/>
                        <w:left w:val="none" w:sz="0" w:space="0" w:color="auto"/>
                        <w:bottom w:val="single" w:sz="18" w:space="17" w:color="00AEEF"/>
                        <w:right w:val="none" w:sz="0" w:space="0" w:color="auto"/>
                      </w:divBdr>
                    </w:div>
                  </w:divsChild>
                </w:div>
                <w:div w:id="4404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29309">
      <w:bodyDiv w:val="1"/>
      <w:marLeft w:val="0"/>
      <w:marRight w:val="0"/>
      <w:marTop w:val="0"/>
      <w:marBottom w:val="0"/>
      <w:divBdr>
        <w:top w:val="none" w:sz="0" w:space="0" w:color="auto"/>
        <w:left w:val="none" w:sz="0" w:space="0" w:color="auto"/>
        <w:bottom w:val="none" w:sz="0" w:space="0" w:color="auto"/>
        <w:right w:val="none" w:sz="0" w:space="0" w:color="auto"/>
      </w:divBdr>
    </w:div>
    <w:div w:id="1390618723">
      <w:bodyDiv w:val="1"/>
      <w:marLeft w:val="0"/>
      <w:marRight w:val="0"/>
      <w:marTop w:val="0"/>
      <w:marBottom w:val="0"/>
      <w:divBdr>
        <w:top w:val="none" w:sz="0" w:space="0" w:color="auto"/>
        <w:left w:val="none" w:sz="0" w:space="0" w:color="auto"/>
        <w:bottom w:val="none" w:sz="0" w:space="0" w:color="auto"/>
        <w:right w:val="none" w:sz="0" w:space="0" w:color="auto"/>
      </w:divBdr>
      <w:divsChild>
        <w:div w:id="396559913">
          <w:marLeft w:val="0"/>
          <w:marRight w:val="0"/>
          <w:marTop w:val="0"/>
          <w:marBottom w:val="0"/>
          <w:divBdr>
            <w:top w:val="none" w:sz="0" w:space="0" w:color="auto"/>
            <w:left w:val="none" w:sz="0" w:space="0" w:color="auto"/>
            <w:bottom w:val="none" w:sz="0" w:space="0" w:color="auto"/>
            <w:right w:val="none" w:sz="0" w:space="0" w:color="auto"/>
          </w:divBdr>
          <w:divsChild>
            <w:div w:id="342440834">
              <w:marLeft w:val="300"/>
              <w:marRight w:val="0"/>
              <w:marTop w:val="0"/>
              <w:marBottom w:val="120"/>
              <w:divBdr>
                <w:top w:val="none" w:sz="0" w:space="0" w:color="auto"/>
                <w:left w:val="none" w:sz="0" w:space="0" w:color="auto"/>
                <w:bottom w:val="none" w:sz="0" w:space="0" w:color="auto"/>
                <w:right w:val="none" w:sz="0" w:space="0" w:color="auto"/>
              </w:divBdr>
            </w:div>
            <w:div w:id="20987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3646">
      <w:bodyDiv w:val="1"/>
      <w:marLeft w:val="0"/>
      <w:marRight w:val="0"/>
      <w:marTop w:val="0"/>
      <w:marBottom w:val="0"/>
      <w:divBdr>
        <w:top w:val="none" w:sz="0" w:space="0" w:color="auto"/>
        <w:left w:val="none" w:sz="0" w:space="0" w:color="auto"/>
        <w:bottom w:val="none" w:sz="0" w:space="0" w:color="auto"/>
        <w:right w:val="none" w:sz="0" w:space="0" w:color="auto"/>
      </w:divBdr>
      <w:divsChild>
        <w:div w:id="274871812">
          <w:marLeft w:val="0"/>
          <w:marRight w:val="0"/>
          <w:marTop w:val="0"/>
          <w:marBottom w:val="0"/>
          <w:divBdr>
            <w:top w:val="none" w:sz="0" w:space="0" w:color="auto"/>
            <w:left w:val="none" w:sz="0" w:space="0" w:color="auto"/>
            <w:bottom w:val="none" w:sz="0" w:space="0" w:color="auto"/>
            <w:right w:val="none" w:sz="0" w:space="0" w:color="auto"/>
          </w:divBdr>
          <w:divsChild>
            <w:div w:id="1501919668">
              <w:marLeft w:val="300"/>
              <w:marRight w:val="0"/>
              <w:marTop w:val="0"/>
              <w:marBottom w:val="120"/>
              <w:divBdr>
                <w:top w:val="none" w:sz="0" w:space="0" w:color="auto"/>
                <w:left w:val="none" w:sz="0" w:space="0" w:color="auto"/>
                <w:bottom w:val="none" w:sz="0" w:space="0" w:color="auto"/>
                <w:right w:val="none" w:sz="0" w:space="0" w:color="auto"/>
              </w:divBdr>
            </w:div>
            <w:div w:id="2860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7518">
      <w:bodyDiv w:val="1"/>
      <w:marLeft w:val="0"/>
      <w:marRight w:val="0"/>
      <w:marTop w:val="0"/>
      <w:marBottom w:val="0"/>
      <w:divBdr>
        <w:top w:val="none" w:sz="0" w:space="0" w:color="auto"/>
        <w:left w:val="none" w:sz="0" w:space="0" w:color="auto"/>
        <w:bottom w:val="none" w:sz="0" w:space="0" w:color="auto"/>
        <w:right w:val="none" w:sz="0" w:space="0" w:color="auto"/>
      </w:divBdr>
      <w:divsChild>
        <w:div w:id="1246920688">
          <w:marLeft w:val="0"/>
          <w:marRight w:val="0"/>
          <w:marTop w:val="0"/>
          <w:marBottom w:val="0"/>
          <w:divBdr>
            <w:top w:val="none" w:sz="0" w:space="0" w:color="auto"/>
            <w:left w:val="none" w:sz="0" w:space="0" w:color="auto"/>
            <w:bottom w:val="none" w:sz="0" w:space="0" w:color="auto"/>
            <w:right w:val="none" w:sz="0" w:space="0" w:color="auto"/>
          </w:divBdr>
          <w:divsChild>
            <w:div w:id="2125347121">
              <w:marLeft w:val="300"/>
              <w:marRight w:val="0"/>
              <w:marTop w:val="0"/>
              <w:marBottom w:val="120"/>
              <w:divBdr>
                <w:top w:val="none" w:sz="0" w:space="0" w:color="auto"/>
                <w:left w:val="none" w:sz="0" w:space="0" w:color="auto"/>
                <w:bottom w:val="none" w:sz="0" w:space="0" w:color="auto"/>
                <w:right w:val="none" w:sz="0" w:space="0" w:color="auto"/>
              </w:divBdr>
            </w:div>
            <w:div w:id="4117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1380">
      <w:bodyDiv w:val="1"/>
      <w:marLeft w:val="0"/>
      <w:marRight w:val="0"/>
      <w:marTop w:val="0"/>
      <w:marBottom w:val="0"/>
      <w:divBdr>
        <w:top w:val="none" w:sz="0" w:space="0" w:color="auto"/>
        <w:left w:val="none" w:sz="0" w:space="0" w:color="auto"/>
        <w:bottom w:val="none" w:sz="0" w:space="0" w:color="auto"/>
        <w:right w:val="none" w:sz="0" w:space="0" w:color="auto"/>
      </w:divBdr>
    </w:div>
    <w:div w:id="1535266832">
      <w:bodyDiv w:val="1"/>
      <w:marLeft w:val="0"/>
      <w:marRight w:val="0"/>
      <w:marTop w:val="0"/>
      <w:marBottom w:val="0"/>
      <w:divBdr>
        <w:top w:val="none" w:sz="0" w:space="0" w:color="auto"/>
        <w:left w:val="none" w:sz="0" w:space="0" w:color="auto"/>
        <w:bottom w:val="none" w:sz="0" w:space="0" w:color="auto"/>
        <w:right w:val="none" w:sz="0" w:space="0" w:color="auto"/>
      </w:divBdr>
    </w:div>
    <w:div w:id="1561745118">
      <w:bodyDiv w:val="1"/>
      <w:marLeft w:val="0"/>
      <w:marRight w:val="0"/>
      <w:marTop w:val="0"/>
      <w:marBottom w:val="0"/>
      <w:divBdr>
        <w:top w:val="none" w:sz="0" w:space="0" w:color="auto"/>
        <w:left w:val="none" w:sz="0" w:space="0" w:color="auto"/>
        <w:bottom w:val="none" w:sz="0" w:space="0" w:color="auto"/>
        <w:right w:val="none" w:sz="0" w:space="0" w:color="auto"/>
      </w:divBdr>
      <w:divsChild>
        <w:div w:id="1406027697">
          <w:marLeft w:val="0"/>
          <w:marRight w:val="0"/>
          <w:marTop w:val="0"/>
          <w:marBottom w:val="0"/>
          <w:divBdr>
            <w:top w:val="none" w:sz="0" w:space="0" w:color="auto"/>
            <w:left w:val="none" w:sz="0" w:space="0" w:color="auto"/>
            <w:bottom w:val="none" w:sz="0" w:space="0" w:color="auto"/>
            <w:right w:val="none" w:sz="0" w:space="0" w:color="auto"/>
          </w:divBdr>
          <w:divsChild>
            <w:div w:id="226383046">
              <w:marLeft w:val="300"/>
              <w:marRight w:val="0"/>
              <w:marTop w:val="0"/>
              <w:marBottom w:val="120"/>
              <w:divBdr>
                <w:top w:val="none" w:sz="0" w:space="0" w:color="auto"/>
                <w:left w:val="none" w:sz="0" w:space="0" w:color="auto"/>
                <w:bottom w:val="none" w:sz="0" w:space="0" w:color="auto"/>
                <w:right w:val="none" w:sz="0" w:space="0" w:color="auto"/>
              </w:divBdr>
            </w:div>
            <w:div w:id="16219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4908">
      <w:bodyDiv w:val="1"/>
      <w:marLeft w:val="0"/>
      <w:marRight w:val="0"/>
      <w:marTop w:val="0"/>
      <w:marBottom w:val="0"/>
      <w:divBdr>
        <w:top w:val="none" w:sz="0" w:space="0" w:color="auto"/>
        <w:left w:val="none" w:sz="0" w:space="0" w:color="auto"/>
        <w:bottom w:val="none" w:sz="0" w:space="0" w:color="auto"/>
        <w:right w:val="none" w:sz="0" w:space="0" w:color="auto"/>
      </w:divBdr>
      <w:divsChild>
        <w:div w:id="1646859074">
          <w:marLeft w:val="0"/>
          <w:marRight w:val="0"/>
          <w:marTop w:val="0"/>
          <w:marBottom w:val="0"/>
          <w:divBdr>
            <w:top w:val="none" w:sz="0" w:space="0" w:color="auto"/>
            <w:left w:val="none" w:sz="0" w:space="0" w:color="auto"/>
            <w:bottom w:val="none" w:sz="0" w:space="0" w:color="auto"/>
            <w:right w:val="none" w:sz="0" w:space="0" w:color="auto"/>
          </w:divBdr>
          <w:divsChild>
            <w:div w:id="2004628804">
              <w:marLeft w:val="300"/>
              <w:marRight w:val="0"/>
              <w:marTop w:val="0"/>
              <w:marBottom w:val="120"/>
              <w:divBdr>
                <w:top w:val="none" w:sz="0" w:space="0" w:color="auto"/>
                <w:left w:val="none" w:sz="0" w:space="0" w:color="auto"/>
                <w:bottom w:val="none" w:sz="0" w:space="0" w:color="auto"/>
                <w:right w:val="none" w:sz="0" w:space="0" w:color="auto"/>
              </w:divBdr>
            </w:div>
            <w:div w:id="20919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402">
      <w:bodyDiv w:val="1"/>
      <w:marLeft w:val="0"/>
      <w:marRight w:val="0"/>
      <w:marTop w:val="0"/>
      <w:marBottom w:val="0"/>
      <w:divBdr>
        <w:top w:val="none" w:sz="0" w:space="0" w:color="auto"/>
        <w:left w:val="none" w:sz="0" w:space="0" w:color="auto"/>
        <w:bottom w:val="none" w:sz="0" w:space="0" w:color="auto"/>
        <w:right w:val="none" w:sz="0" w:space="0" w:color="auto"/>
      </w:divBdr>
    </w:div>
    <w:div w:id="1627738361">
      <w:bodyDiv w:val="1"/>
      <w:marLeft w:val="0"/>
      <w:marRight w:val="0"/>
      <w:marTop w:val="0"/>
      <w:marBottom w:val="0"/>
      <w:divBdr>
        <w:top w:val="none" w:sz="0" w:space="0" w:color="auto"/>
        <w:left w:val="none" w:sz="0" w:space="0" w:color="auto"/>
        <w:bottom w:val="none" w:sz="0" w:space="0" w:color="auto"/>
        <w:right w:val="none" w:sz="0" w:space="0" w:color="auto"/>
      </w:divBdr>
      <w:divsChild>
        <w:div w:id="2005470595">
          <w:marLeft w:val="0"/>
          <w:marRight w:val="0"/>
          <w:marTop w:val="0"/>
          <w:marBottom w:val="0"/>
          <w:divBdr>
            <w:top w:val="none" w:sz="0" w:space="0" w:color="auto"/>
            <w:left w:val="none" w:sz="0" w:space="0" w:color="auto"/>
            <w:bottom w:val="none" w:sz="0" w:space="0" w:color="auto"/>
            <w:right w:val="none" w:sz="0" w:space="0" w:color="auto"/>
          </w:divBdr>
          <w:divsChild>
            <w:div w:id="1287396966">
              <w:marLeft w:val="300"/>
              <w:marRight w:val="0"/>
              <w:marTop w:val="0"/>
              <w:marBottom w:val="12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4318">
      <w:bodyDiv w:val="1"/>
      <w:marLeft w:val="0"/>
      <w:marRight w:val="0"/>
      <w:marTop w:val="0"/>
      <w:marBottom w:val="0"/>
      <w:divBdr>
        <w:top w:val="none" w:sz="0" w:space="0" w:color="auto"/>
        <w:left w:val="none" w:sz="0" w:space="0" w:color="auto"/>
        <w:bottom w:val="none" w:sz="0" w:space="0" w:color="auto"/>
        <w:right w:val="none" w:sz="0" w:space="0" w:color="auto"/>
      </w:divBdr>
      <w:divsChild>
        <w:div w:id="433747656">
          <w:marLeft w:val="0"/>
          <w:marRight w:val="0"/>
          <w:marTop w:val="0"/>
          <w:marBottom w:val="0"/>
          <w:divBdr>
            <w:top w:val="none" w:sz="0" w:space="0" w:color="auto"/>
            <w:left w:val="none" w:sz="0" w:space="0" w:color="auto"/>
            <w:bottom w:val="none" w:sz="0" w:space="0" w:color="auto"/>
            <w:right w:val="none" w:sz="0" w:space="0" w:color="auto"/>
          </w:divBdr>
        </w:div>
        <w:div w:id="668562226">
          <w:marLeft w:val="0"/>
          <w:marRight w:val="0"/>
          <w:marTop w:val="0"/>
          <w:marBottom w:val="0"/>
          <w:divBdr>
            <w:top w:val="none" w:sz="0" w:space="0" w:color="auto"/>
            <w:left w:val="none" w:sz="0" w:space="0" w:color="auto"/>
            <w:bottom w:val="none" w:sz="0" w:space="0" w:color="auto"/>
            <w:right w:val="none" w:sz="0" w:space="0" w:color="auto"/>
          </w:divBdr>
          <w:divsChild>
            <w:div w:id="170293089">
              <w:marLeft w:val="0"/>
              <w:marRight w:val="0"/>
              <w:marTop w:val="0"/>
              <w:marBottom w:val="0"/>
              <w:divBdr>
                <w:top w:val="single" w:sz="6" w:space="12" w:color="00AEEF"/>
                <w:left w:val="none" w:sz="0" w:space="0" w:color="auto"/>
                <w:bottom w:val="single" w:sz="6" w:space="12" w:color="00AEEF"/>
                <w:right w:val="none" w:sz="0" w:space="0" w:color="auto"/>
              </w:divBdr>
            </w:div>
            <w:div w:id="1841768985">
              <w:marLeft w:val="0"/>
              <w:marRight w:val="0"/>
              <w:marTop w:val="0"/>
              <w:marBottom w:val="0"/>
              <w:divBdr>
                <w:top w:val="none" w:sz="0" w:space="0" w:color="auto"/>
                <w:left w:val="none" w:sz="0" w:space="0" w:color="auto"/>
                <w:bottom w:val="none" w:sz="0" w:space="0" w:color="auto"/>
                <w:right w:val="none" w:sz="0" w:space="0" w:color="auto"/>
              </w:divBdr>
              <w:divsChild>
                <w:div w:id="1867937470">
                  <w:marLeft w:val="0"/>
                  <w:marRight w:val="0"/>
                  <w:marTop w:val="0"/>
                  <w:marBottom w:val="0"/>
                  <w:divBdr>
                    <w:top w:val="none" w:sz="0" w:space="0" w:color="auto"/>
                    <w:left w:val="none" w:sz="0" w:space="0" w:color="auto"/>
                    <w:bottom w:val="none" w:sz="0" w:space="0" w:color="auto"/>
                    <w:right w:val="none" w:sz="0" w:space="0" w:color="auto"/>
                  </w:divBdr>
                  <w:divsChild>
                    <w:div w:id="2061854793">
                      <w:marLeft w:val="0"/>
                      <w:marRight w:val="0"/>
                      <w:marTop w:val="0"/>
                      <w:marBottom w:val="180"/>
                      <w:divBdr>
                        <w:top w:val="none" w:sz="0" w:space="0" w:color="auto"/>
                        <w:left w:val="none" w:sz="0" w:space="0" w:color="auto"/>
                        <w:bottom w:val="single" w:sz="18" w:space="17" w:color="00AEEF"/>
                        <w:right w:val="none" w:sz="0" w:space="0" w:color="auto"/>
                      </w:divBdr>
                    </w:div>
                  </w:divsChild>
                </w:div>
                <w:div w:id="1224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6224">
      <w:bodyDiv w:val="1"/>
      <w:marLeft w:val="0"/>
      <w:marRight w:val="0"/>
      <w:marTop w:val="0"/>
      <w:marBottom w:val="0"/>
      <w:divBdr>
        <w:top w:val="none" w:sz="0" w:space="0" w:color="auto"/>
        <w:left w:val="none" w:sz="0" w:space="0" w:color="auto"/>
        <w:bottom w:val="none" w:sz="0" w:space="0" w:color="auto"/>
        <w:right w:val="none" w:sz="0" w:space="0" w:color="auto"/>
      </w:divBdr>
    </w:div>
    <w:div w:id="1746603748">
      <w:bodyDiv w:val="1"/>
      <w:marLeft w:val="0"/>
      <w:marRight w:val="0"/>
      <w:marTop w:val="0"/>
      <w:marBottom w:val="0"/>
      <w:divBdr>
        <w:top w:val="none" w:sz="0" w:space="0" w:color="auto"/>
        <w:left w:val="none" w:sz="0" w:space="0" w:color="auto"/>
        <w:bottom w:val="none" w:sz="0" w:space="0" w:color="auto"/>
        <w:right w:val="none" w:sz="0" w:space="0" w:color="auto"/>
      </w:divBdr>
      <w:divsChild>
        <w:div w:id="545995259">
          <w:marLeft w:val="0"/>
          <w:marRight w:val="0"/>
          <w:marTop w:val="0"/>
          <w:marBottom w:val="0"/>
          <w:divBdr>
            <w:top w:val="none" w:sz="0" w:space="0" w:color="auto"/>
            <w:left w:val="none" w:sz="0" w:space="0" w:color="auto"/>
            <w:bottom w:val="none" w:sz="0" w:space="0" w:color="auto"/>
            <w:right w:val="none" w:sz="0" w:space="0" w:color="auto"/>
          </w:divBdr>
        </w:div>
        <w:div w:id="2001228762">
          <w:marLeft w:val="0"/>
          <w:marRight w:val="0"/>
          <w:marTop w:val="0"/>
          <w:marBottom w:val="0"/>
          <w:divBdr>
            <w:top w:val="none" w:sz="0" w:space="0" w:color="auto"/>
            <w:left w:val="none" w:sz="0" w:space="0" w:color="auto"/>
            <w:bottom w:val="none" w:sz="0" w:space="0" w:color="auto"/>
            <w:right w:val="none" w:sz="0" w:space="0" w:color="auto"/>
          </w:divBdr>
          <w:divsChild>
            <w:div w:id="1874802964">
              <w:marLeft w:val="0"/>
              <w:marRight w:val="0"/>
              <w:marTop w:val="0"/>
              <w:marBottom w:val="0"/>
              <w:divBdr>
                <w:top w:val="single" w:sz="6" w:space="12" w:color="00AEEF"/>
                <w:left w:val="none" w:sz="0" w:space="0" w:color="auto"/>
                <w:bottom w:val="single" w:sz="6" w:space="12" w:color="00AEEF"/>
                <w:right w:val="none" w:sz="0" w:space="0" w:color="auto"/>
              </w:divBdr>
            </w:div>
            <w:div w:id="1173954482">
              <w:marLeft w:val="0"/>
              <w:marRight w:val="0"/>
              <w:marTop w:val="0"/>
              <w:marBottom w:val="0"/>
              <w:divBdr>
                <w:top w:val="none" w:sz="0" w:space="0" w:color="auto"/>
                <w:left w:val="none" w:sz="0" w:space="0" w:color="auto"/>
                <w:bottom w:val="none" w:sz="0" w:space="0" w:color="auto"/>
                <w:right w:val="none" w:sz="0" w:space="0" w:color="auto"/>
              </w:divBdr>
              <w:divsChild>
                <w:div w:id="1161776623">
                  <w:marLeft w:val="0"/>
                  <w:marRight w:val="0"/>
                  <w:marTop w:val="0"/>
                  <w:marBottom w:val="0"/>
                  <w:divBdr>
                    <w:top w:val="none" w:sz="0" w:space="0" w:color="auto"/>
                    <w:left w:val="none" w:sz="0" w:space="0" w:color="auto"/>
                    <w:bottom w:val="none" w:sz="0" w:space="0" w:color="auto"/>
                    <w:right w:val="none" w:sz="0" w:space="0" w:color="auto"/>
                  </w:divBdr>
                  <w:divsChild>
                    <w:div w:id="1724676480">
                      <w:marLeft w:val="0"/>
                      <w:marRight w:val="0"/>
                      <w:marTop w:val="0"/>
                      <w:marBottom w:val="180"/>
                      <w:divBdr>
                        <w:top w:val="none" w:sz="0" w:space="0" w:color="auto"/>
                        <w:left w:val="none" w:sz="0" w:space="0" w:color="auto"/>
                        <w:bottom w:val="single" w:sz="18" w:space="17" w:color="00AEEF"/>
                        <w:right w:val="none" w:sz="0" w:space="0" w:color="auto"/>
                      </w:divBdr>
                    </w:div>
                  </w:divsChild>
                </w:div>
                <w:div w:id="18871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1888">
      <w:bodyDiv w:val="1"/>
      <w:marLeft w:val="0"/>
      <w:marRight w:val="0"/>
      <w:marTop w:val="0"/>
      <w:marBottom w:val="0"/>
      <w:divBdr>
        <w:top w:val="none" w:sz="0" w:space="0" w:color="auto"/>
        <w:left w:val="none" w:sz="0" w:space="0" w:color="auto"/>
        <w:bottom w:val="none" w:sz="0" w:space="0" w:color="auto"/>
        <w:right w:val="none" w:sz="0" w:space="0" w:color="auto"/>
      </w:divBdr>
    </w:div>
    <w:div w:id="1769547540">
      <w:bodyDiv w:val="1"/>
      <w:marLeft w:val="0"/>
      <w:marRight w:val="0"/>
      <w:marTop w:val="0"/>
      <w:marBottom w:val="0"/>
      <w:divBdr>
        <w:top w:val="none" w:sz="0" w:space="0" w:color="auto"/>
        <w:left w:val="none" w:sz="0" w:space="0" w:color="auto"/>
        <w:bottom w:val="none" w:sz="0" w:space="0" w:color="auto"/>
        <w:right w:val="none" w:sz="0" w:space="0" w:color="auto"/>
      </w:divBdr>
      <w:divsChild>
        <w:div w:id="1880320775">
          <w:marLeft w:val="0"/>
          <w:marRight w:val="0"/>
          <w:marTop w:val="0"/>
          <w:marBottom w:val="0"/>
          <w:divBdr>
            <w:top w:val="none" w:sz="0" w:space="0" w:color="auto"/>
            <w:left w:val="none" w:sz="0" w:space="0" w:color="auto"/>
            <w:bottom w:val="none" w:sz="0" w:space="0" w:color="auto"/>
            <w:right w:val="none" w:sz="0" w:space="0" w:color="auto"/>
          </w:divBdr>
        </w:div>
        <w:div w:id="1620641875">
          <w:marLeft w:val="0"/>
          <w:marRight w:val="0"/>
          <w:marTop w:val="0"/>
          <w:marBottom w:val="0"/>
          <w:divBdr>
            <w:top w:val="none" w:sz="0" w:space="0" w:color="auto"/>
            <w:left w:val="none" w:sz="0" w:space="0" w:color="auto"/>
            <w:bottom w:val="none" w:sz="0" w:space="0" w:color="auto"/>
            <w:right w:val="none" w:sz="0" w:space="0" w:color="auto"/>
          </w:divBdr>
          <w:divsChild>
            <w:div w:id="566376988">
              <w:marLeft w:val="0"/>
              <w:marRight w:val="0"/>
              <w:marTop w:val="0"/>
              <w:marBottom w:val="0"/>
              <w:divBdr>
                <w:top w:val="single" w:sz="6" w:space="12" w:color="00AEEF"/>
                <w:left w:val="none" w:sz="0" w:space="0" w:color="auto"/>
                <w:bottom w:val="single" w:sz="6" w:space="12" w:color="00AEEF"/>
                <w:right w:val="none" w:sz="0" w:space="0" w:color="auto"/>
              </w:divBdr>
            </w:div>
            <w:div w:id="1445074327">
              <w:marLeft w:val="0"/>
              <w:marRight w:val="0"/>
              <w:marTop w:val="0"/>
              <w:marBottom w:val="0"/>
              <w:divBdr>
                <w:top w:val="none" w:sz="0" w:space="0" w:color="auto"/>
                <w:left w:val="none" w:sz="0" w:space="0" w:color="auto"/>
                <w:bottom w:val="none" w:sz="0" w:space="0" w:color="auto"/>
                <w:right w:val="none" w:sz="0" w:space="0" w:color="auto"/>
              </w:divBdr>
              <w:divsChild>
                <w:div w:id="478764937">
                  <w:marLeft w:val="0"/>
                  <w:marRight w:val="0"/>
                  <w:marTop w:val="0"/>
                  <w:marBottom w:val="0"/>
                  <w:divBdr>
                    <w:top w:val="none" w:sz="0" w:space="0" w:color="auto"/>
                    <w:left w:val="none" w:sz="0" w:space="0" w:color="auto"/>
                    <w:bottom w:val="none" w:sz="0" w:space="0" w:color="auto"/>
                    <w:right w:val="none" w:sz="0" w:space="0" w:color="auto"/>
                  </w:divBdr>
                  <w:divsChild>
                    <w:div w:id="138620625">
                      <w:marLeft w:val="0"/>
                      <w:marRight w:val="0"/>
                      <w:marTop w:val="0"/>
                      <w:marBottom w:val="180"/>
                      <w:divBdr>
                        <w:top w:val="none" w:sz="0" w:space="0" w:color="auto"/>
                        <w:left w:val="none" w:sz="0" w:space="0" w:color="auto"/>
                        <w:bottom w:val="single" w:sz="18" w:space="17" w:color="00AEEF"/>
                        <w:right w:val="none" w:sz="0" w:space="0" w:color="auto"/>
                      </w:divBdr>
                    </w:div>
                  </w:divsChild>
                </w:div>
                <w:div w:id="6519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41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76">
          <w:marLeft w:val="0"/>
          <w:marRight w:val="0"/>
          <w:marTop w:val="0"/>
          <w:marBottom w:val="0"/>
          <w:divBdr>
            <w:top w:val="none" w:sz="0" w:space="0" w:color="auto"/>
            <w:left w:val="none" w:sz="0" w:space="0" w:color="auto"/>
            <w:bottom w:val="none" w:sz="0" w:space="0" w:color="auto"/>
            <w:right w:val="none" w:sz="0" w:space="0" w:color="auto"/>
          </w:divBdr>
          <w:divsChild>
            <w:div w:id="847211882">
              <w:marLeft w:val="300"/>
              <w:marRight w:val="0"/>
              <w:marTop w:val="0"/>
              <w:marBottom w:val="120"/>
              <w:divBdr>
                <w:top w:val="none" w:sz="0" w:space="0" w:color="auto"/>
                <w:left w:val="none" w:sz="0" w:space="0" w:color="auto"/>
                <w:bottom w:val="none" w:sz="0" w:space="0" w:color="auto"/>
                <w:right w:val="none" w:sz="0" w:space="0" w:color="auto"/>
              </w:divBdr>
            </w:div>
            <w:div w:id="8711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09887">
      <w:bodyDiv w:val="1"/>
      <w:marLeft w:val="0"/>
      <w:marRight w:val="0"/>
      <w:marTop w:val="0"/>
      <w:marBottom w:val="0"/>
      <w:divBdr>
        <w:top w:val="none" w:sz="0" w:space="0" w:color="auto"/>
        <w:left w:val="none" w:sz="0" w:space="0" w:color="auto"/>
        <w:bottom w:val="none" w:sz="0" w:space="0" w:color="auto"/>
        <w:right w:val="none" w:sz="0" w:space="0" w:color="auto"/>
      </w:divBdr>
    </w:div>
    <w:div w:id="1866941931">
      <w:bodyDiv w:val="1"/>
      <w:marLeft w:val="0"/>
      <w:marRight w:val="0"/>
      <w:marTop w:val="0"/>
      <w:marBottom w:val="0"/>
      <w:divBdr>
        <w:top w:val="none" w:sz="0" w:space="0" w:color="auto"/>
        <w:left w:val="none" w:sz="0" w:space="0" w:color="auto"/>
        <w:bottom w:val="none" w:sz="0" w:space="0" w:color="auto"/>
        <w:right w:val="none" w:sz="0" w:space="0" w:color="auto"/>
      </w:divBdr>
      <w:divsChild>
        <w:div w:id="1283613453">
          <w:marLeft w:val="0"/>
          <w:marRight w:val="0"/>
          <w:marTop w:val="0"/>
          <w:marBottom w:val="0"/>
          <w:divBdr>
            <w:top w:val="none" w:sz="0" w:space="0" w:color="auto"/>
            <w:left w:val="none" w:sz="0" w:space="0" w:color="auto"/>
            <w:bottom w:val="none" w:sz="0" w:space="0" w:color="auto"/>
            <w:right w:val="none" w:sz="0" w:space="0" w:color="auto"/>
          </w:divBdr>
        </w:div>
        <w:div w:id="1355885147">
          <w:marLeft w:val="0"/>
          <w:marRight w:val="0"/>
          <w:marTop w:val="0"/>
          <w:marBottom w:val="0"/>
          <w:divBdr>
            <w:top w:val="none" w:sz="0" w:space="0" w:color="auto"/>
            <w:left w:val="none" w:sz="0" w:space="0" w:color="auto"/>
            <w:bottom w:val="none" w:sz="0" w:space="0" w:color="auto"/>
            <w:right w:val="none" w:sz="0" w:space="0" w:color="auto"/>
          </w:divBdr>
          <w:divsChild>
            <w:div w:id="289288263">
              <w:marLeft w:val="0"/>
              <w:marRight w:val="0"/>
              <w:marTop w:val="0"/>
              <w:marBottom w:val="0"/>
              <w:divBdr>
                <w:top w:val="single" w:sz="6" w:space="12" w:color="00AEEF"/>
                <w:left w:val="none" w:sz="0" w:space="0" w:color="auto"/>
                <w:bottom w:val="single" w:sz="6" w:space="12" w:color="00AEEF"/>
                <w:right w:val="none" w:sz="0" w:space="0" w:color="auto"/>
              </w:divBdr>
            </w:div>
            <w:div w:id="790175334">
              <w:marLeft w:val="0"/>
              <w:marRight w:val="0"/>
              <w:marTop w:val="0"/>
              <w:marBottom w:val="0"/>
              <w:divBdr>
                <w:top w:val="none" w:sz="0" w:space="0" w:color="auto"/>
                <w:left w:val="none" w:sz="0" w:space="0" w:color="auto"/>
                <w:bottom w:val="none" w:sz="0" w:space="0" w:color="auto"/>
                <w:right w:val="none" w:sz="0" w:space="0" w:color="auto"/>
              </w:divBdr>
              <w:divsChild>
                <w:div w:id="1983070490">
                  <w:marLeft w:val="0"/>
                  <w:marRight w:val="0"/>
                  <w:marTop w:val="0"/>
                  <w:marBottom w:val="0"/>
                  <w:divBdr>
                    <w:top w:val="none" w:sz="0" w:space="0" w:color="auto"/>
                    <w:left w:val="none" w:sz="0" w:space="0" w:color="auto"/>
                    <w:bottom w:val="none" w:sz="0" w:space="0" w:color="auto"/>
                    <w:right w:val="none" w:sz="0" w:space="0" w:color="auto"/>
                  </w:divBdr>
                  <w:divsChild>
                    <w:div w:id="813914134">
                      <w:marLeft w:val="0"/>
                      <w:marRight w:val="0"/>
                      <w:marTop w:val="0"/>
                      <w:marBottom w:val="180"/>
                      <w:divBdr>
                        <w:top w:val="none" w:sz="0" w:space="0" w:color="auto"/>
                        <w:left w:val="none" w:sz="0" w:space="0" w:color="auto"/>
                        <w:bottom w:val="single" w:sz="18" w:space="17" w:color="00AEEF"/>
                        <w:right w:val="none" w:sz="0" w:space="0" w:color="auto"/>
                      </w:divBdr>
                    </w:div>
                  </w:divsChild>
                </w:div>
                <w:div w:id="6971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4902">
      <w:bodyDiv w:val="1"/>
      <w:marLeft w:val="0"/>
      <w:marRight w:val="0"/>
      <w:marTop w:val="0"/>
      <w:marBottom w:val="0"/>
      <w:divBdr>
        <w:top w:val="none" w:sz="0" w:space="0" w:color="auto"/>
        <w:left w:val="none" w:sz="0" w:space="0" w:color="auto"/>
        <w:bottom w:val="none" w:sz="0" w:space="0" w:color="auto"/>
        <w:right w:val="none" w:sz="0" w:space="0" w:color="auto"/>
      </w:divBdr>
      <w:divsChild>
        <w:div w:id="188615058">
          <w:marLeft w:val="0"/>
          <w:marRight w:val="0"/>
          <w:marTop w:val="0"/>
          <w:marBottom w:val="0"/>
          <w:divBdr>
            <w:top w:val="none" w:sz="0" w:space="0" w:color="auto"/>
            <w:left w:val="none" w:sz="0" w:space="0" w:color="auto"/>
            <w:bottom w:val="none" w:sz="0" w:space="0" w:color="auto"/>
            <w:right w:val="none" w:sz="0" w:space="0" w:color="auto"/>
          </w:divBdr>
        </w:div>
        <w:div w:id="1940914459">
          <w:marLeft w:val="0"/>
          <w:marRight w:val="0"/>
          <w:marTop w:val="0"/>
          <w:marBottom w:val="0"/>
          <w:divBdr>
            <w:top w:val="none" w:sz="0" w:space="0" w:color="auto"/>
            <w:left w:val="none" w:sz="0" w:space="0" w:color="auto"/>
            <w:bottom w:val="none" w:sz="0" w:space="0" w:color="auto"/>
            <w:right w:val="none" w:sz="0" w:space="0" w:color="auto"/>
          </w:divBdr>
          <w:divsChild>
            <w:div w:id="908076159">
              <w:marLeft w:val="0"/>
              <w:marRight w:val="0"/>
              <w:marTop w:val="0"/>
              <w:marBottom w:val="0"/>
              <w:divBdr>
                <w:top w:val="single" w:sz="6" w:space="12" w:color="00AEEF"/>
                <w:left w:val="none" w:sz="0" w:space="0" w:color="auto"/>
                <w:bottom w:val="single" w:sz="6" w:space="12" w:color="00AEEF"/>
                <w:right w:val="none" w:sz="0" w:space="0" w:color="auto"/>
              </w:divBdr>
            </w:div>
            <w:div w:id="1418595318">
              <w:marLeft w:val="0"/>
              <w:marRight w:val="0"/>
              <w:marTop w:val="0"/>
              <w:marBottom w:val="0"/>
              <w:divBdr>
                <w:top w:val="none" w:sz="0" w:space="0" w:color="auto"/>
                <w:left w:val="none" w:sz="0" w:space="0" w:color="auto"/>
                <w:bottom w:val="none" w:sz="0" w:space="0" w:color="auto"/>
                <w:right w:val="none" w:sz="0" w:space="0" w:color="auto"/>
              </w:divBdr>
              <w:divsChild>
                <w:div w:id="1711763697">
                  <w:marLeft w:val="0"/>
                  <w:marRight w:val="0"/>
                  <w:marTop w:val="0"/>
                  <w:marBottom w:val="0"/>
                  <w:divBdr>
                    <w:top w:val="none" w:sz="0" w:space="0" w:color="auto"/>
                    <w:left w:val="none" w:sz="0" w:space="0" w:color="auto"/>
                    <w:bottom w:val="none" w:sz="0" w:space="0" w:color="auto"/>
                    <w:right w:val="none" w:sz="0" w:space="0" w:color="auto"/>
                  </w:divBdr>
                  <w:divsChild>
                    <w:div w:id="880558264">
                      <w:marLeft w:val="0"/>
                      <w:marRight w:val="0"/>
                      <w:marTop w:val="0"/>
                      <w:marBottom w:val="180"/>
                      <w:divBdr>
                        <w:top w:val="none" w:sz="0" w:space="0" w:color="auto"/>
                        <w:left w:val="none" w:sz="0" w:space="0" w:color="auto"/>
                        <w:bottom w:val="single" w:sz="18" w:space="17" w:color="00AEEF"/>
                        <w:right w:val="none" w:sz="0" w:space="0" w:color="auto"/>
                      </w:divBdr>
                    </w:div>
                  </w:divsChild>
                </w:div>
                <w:div w:id="152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97880">
      <w:bodyDiv w:val="1"/>
      <w:marLeft w:val="0"/>
      <w:marRight w:val="0"/>
      <w:marTop w:val="0"/>
      <w:marBottom w:val="0"/>
      <w:divBdr>
        <w:top w:val="none" w:sz="0" w:space="0" w:color="auto"/>
        <w:left w:val="none" w:sz="0" w:space="0" w:color="auto"/>
        <w:bottom w:val="none" w:sz="0" w:space="0" w:color="auto"/>
        <w:right w:val="none" w:sz="0" w:space="0" w:color="auto"/>
      </w:divBdr>
      <w:divsChild>
        <w:div w:id="1799906781">
          <w:marLeft w:val="0"/>
          <w:marRight w:val="0"/>
          <w:marTop w:val="0"/>
          <w:marBottom w:val="0"/>
          <w:divBdr>
            <w:top w:val="none" w:sz="0" w:space="0" w:color="auto"/>
            <w:left w:val="none" w:sz="0" w:space="0" w:color="auto"/>
            <w:bottom w:val="none" w:sz="0" w:space="0" w:color="auto"/>
            <w:right w:val="none" w:sz="0" w:space="0" w:color="auto"/>
          </w:divBdr>
        </w:div>
      </w:divsChild>
    </w:div>
    <w:div w:id="1915552136">
      <w:bodyDiv w:val="1"/>
      <w:marLeft w:val="0"/>
      <w:marRight w:val="0"/>
      <w:marTop w:val="0"/>
      <w:marBottom w:val="0"/>
      <w:divBdr>
        <w:top w:val="none" w:sz="0" w:space="0" w:color="auto"/>
        <w:left w:val="none" w:sz="0" w:space="0" w:color="auto"/>
        <w:bottom w:val="none" w:sz="0" w:space="0" w:color="auto"/>
        <w:right w:val="none" w:sz="0" w:space="0" w:color="auto"/>
      </w:divBdr>
      <w:divsChild>
        <w:div w:id="882251544">
          <w:marLeft w:val="0"/>
          <w:marRight w:val="0"/>
          <w:marTop w:val="0"/>
          <w:marBottom w:val="0"/>
          <w:divBdr>
            <w:top w:val="none" w:sz="0" w:space="0" w:color="auto"/>
            <w:left w:val="none" w:sz="0" w:space="0" w:color="auto"/>
            <w:bottom w:val="none" w:sz="0" w:space="0" w:color="auto"/>
            <w:right w:val="none" w:sz="0" w:space="0" w:color="auto"/>
          </w:divBdr>
          <w:divsChild>
            <w:div w:id="495388689">
              <w:marLeft w:val="300"/>
              <w:marRight w:val="0"/>
              <w:marTop w:val="0"/>
              <w:marBottom w:val="120"/>
              <w:divBdr>
                <w:top w:val="none" w:sz="0" w:space="0" w:color="auto"/>
                <w:left w:val="none" w:sz="0" w:space="0" w:color="auto"/>
                <w:bottom w:val="none" w:sz="0" w:space="0" w:color="auto"/>
                <w:right w:val="none" w:sz="0" w:space="0" w:color="auto"/>
              </w:divBdr>
            </w:div>
            <w:div w:id="375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174">
      <w:bodyDiv w:val="1"/>
      <w:marLeft w:val="0"/>
      <w:marRight w:val="0"/>
      <w:marTop w:val="0"/>
      <w:marBottom w:val="0"/>
      <w:divBdr>
        <w:top w:val="none" w:sz="0" w:space="0" w:color="auto"/>
        <w:left w:val="none" w:sz="0" w:space="0" w:color="auto"/>
        <w:bottom w:val="none" w:sz="0" w:space="0" w:color="auto"/>
        <w:right w:val="none" w:sz="0" w:space="0" w:color="auto"/>
      </w:divBdr>
    </w:div>
    <w:div w:id="1982885904">
      <w:bodyDiv w:val="1"/>
      <w:marLeft w:val="0"/>
      <w:marRight w:val="0"/>
      <w:marTop w:val="0"/>
      <w:marBottom w:val="0"/>
      <w:divBdr>
        <w:top w:val="none" w:sz="0" w:space="0" w:color="auto"/>
        <w:left w:val="none" w:sz="0" w:space="0" w:color="auto"/>
        <w:bottom w:val="none" w:sz="0" w:space="0" w:color="auto"/>
        <w:right w:val="none" w:sz="0" w:space="0" w:color="auto"/>
      </w:divBdr>
    </w:div>
    <w:div w:id="1984196457">
      <w:bodyDiv w:val="1"/>
      <w:marLeft w:val="0"/>
      <w:marRight w:val="0"/>
      <w:marTop w:val="0"/>
      <w:marBottom w:val="0"/>
      <w:divBdr>
        <w:top w:val="none" w:sz="0" w:space="0" w:color="auto"/>
        <w:left w:val="none" w:sz="0" w:space="0" w:color="auto"/>
        <w:bottom w:val="none" w:sz="0" w:space="0" w:color="auto"/>
        <w:right w:val="none" w:sz="0" w:space="0" w:color="auto"/>
      </w:divBdr>
      <w:divsChild>
        <w:div w:id="283734584">
          <w:marLeft w:val="0"/>
          <w:marRight w:val="0"/>
          <w:marTop w:val="0"/>
          <w:marBottom w:val="0"/>
          <w:divBdr>
            <w:top w:val="none" w:sz="0" w:space="0" w:color="auto"/>
            <w:left w:val="none" w:sz="0" w:space="0" w:color="auto"/>
            <w:bottom w:val="none" w:sz="0" w:space="0" w:color="auto"/>
            <w:right w:val="none" w:sz="0" w:space="0" w:color="auto"/>
          </w:divBdr>
          <w:divsChild>
            <w:div w:id="1737703637">
              <w:marLeft w:val="300"/>
              <w:marRight w:val="0"/>
              <w:marTop w:val="0"/>
              <w:marBottom w:val="120"/>
              <w:divBdr>
                <w:top w:val="none" w:sz="0" w:space="0" w:color="auto"/>
                <w:left w:val="none" w:sz="0" w:space="0" w:color="auto"/>
                <w:bottom w:val="none" w:sz="0" w:space="0" w:color="auto"/>
                <w:right w:val="none" w:sz="0" w:space="0" w:color="auto"/>
              </w:divBdr>
            </w:div>
            <w:div w:id="8903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4243">
      <w:bodyDiv w:val="1"/>
      <w:marLeft w:val="0"/>
      <w:marRight w:val="0"/>
      <w:marTop w:val="0"/>
      <w:marBottom w:val="0"/>
      <w:divBdr>
        <w:top w:val="none" w:sz="0" w:space="0" w:color="auto"/>
        <w:left w:val="none" w:sz="0" w:space="0" w:color="auto"/>
        <w:bottom w:val="none" w:sz="0" w:space="0" w:color="auto"/>
        <w:right w:val="none" w:sz="0" w:space="0" w:color="auto"/>
      </w:divBdr>
      <w:divsChild>
        <w:div w:id="304822417">
          <w:marLeft w:val="0"/>
          <w:marRight w:val="0"/>
          <w:marTop w:val="0"/>
          <w:marBottom w:val="0"/>
          <w:divBdr>
            <w:top w:val="none" w:sz="0" w:space="0" w:color="auto"/>
            <w:left w:val="none" w:sz="0" w:space="0" w:color="auto"/>
            <w:bottom w:val="none" w:sz="0" w:space="0" w:color="auto"/>
            <w:right w:val="none" w:sz="0" w:space="0" w:color="auto"/>
          </w:divBdr>
        </w:div>
        <w:div w:id="1054743660">
          <w:marLeft w:val="0"/>
          <w:marRight w:val="0"/>
          <w:marTop w:val="0"/>
          <w:marBottom w:val="0"/>
          <w:divBdr>
            <w:top w:val="none" w:sz="0" w:space="0" w:color="auto"/>
            <w:left w:val="none" w:sz="0" w:space="0" w:color="auto"/>
            <w:bottom w:val="none" w:sz="0" w:space="0" w:color="auto"/>
            <w:right w:val="none" w:sz="0" w:space="0" w:color="auto"/>
          </w:divBdr>
          <w:divsChild>
            <w:div w:id="594829474">
              <w:marLeft w:val="0"/>
              <w:marRight w:val="0"/>
              <w:marTop w:val="0"/>
              <w:marBottom w:val="0"/>
              <w:divBdr>
                <w:top w:val="single" w:sz="6" w:space="12" w:color="00AEEF"/>
                <w:left w:val="none" w:sz="0" w:space="0" w:color="auto"/>
                <w:bottom w:val="single" w:sz="6" w:space="12" w:color="00AEEF"/>
                <w:right w:val="none" w:sz="0" w:space="0" w:color="auto"/>
              </w:divBdr>
            </w:div>
            <w:div w:id="768350765">
              <w:marLeft w:val="0"/>
              <w:marRight w:val="0"/>
              <w:marTop w:val="0"/>
              <w:marBottom w:val="0"/>
              <w:divBdr>
                <w:top w:val="none" w:sz="0" w:space="0" w:color="auto"/>
                <w:left w:val="none" w:sz="0" w:space="0" w:color="auto"/>
                <w:bottom w:val="none" w:sz="0" w:space="0" w:color="auto"/>
                <w:right w:val="none" w:sz="0" w:space="0" w:color="auto"/>
              </w:divBdr>
              <w:divsChild>
                <w:div w:id="307515128">
                  <w:marLeft w:val="0"/>
                  <w:marRight w:val="0"/>
                  <w:marTop w:val="0"/>
                  <w:marBottom w:val="0"/>
                  <w:divBdr>
                    <w:top w:val="none" w:sz="0" w:space="0" w:color="auto"/>
                    <w:left w:val="none" w:sz="0" w:space="0" w:color="auto"/>
                    <w:bottom w:val="none" w:sz="0" w:space="0" w:color="auto"/>
                    <w:right w:val="none" w:sz="0" w:space="0" w:color="auto"/>
                  </w:divBdr>
                  <w:divsChild>
                    <w:div w:id="965158531">
                      <w:marLeft w:val="0"/>
                      <w:marRight w:val="0"/>
                      <w:marTop w:val="0"/>
                      <w:marBottom w:val="180"/>
                      <w:divBdr>
                        <w:top w:val="none" w:sz="0" w:space="0" w:color="auto"/>
                        <w:left w:val="none" w:sz="0" w:space="0" w:color="auto"/>
                        <w:bottom w:val="single" w:sz="18" w:space="17" w:color="00AEEF"/>
                        <w:right w:val="none" w:sz="0" w:space="0" w:color="auto"/>
                      </w:divBdr>
                    </w:div>
                  </w:divsChild>
                </w:div>
                <w:div w:id="8454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3449">
      <w:bodyDiv w:val="1"/>
      <w:marLeft w:val="0"/>
      <w:marRight w:val="0"/>
      <w:marTop w:val="0"/>
      <w:marBottom w:val="0"/>
      <w:divBdr>
        <w:top w:val="none" w:sz="0" w:space="0" w:color="auto"/>
        <w:left w:val="none" w:sz="0" w:space="0" w:color="auto"/>
        <w:bottom w:val="none" w:sz="0" w:space="0" w:color="auto"/>
        <w:right w:val="none" w:sz="0" w:space="0" w:color="auto"/>
      </w:divBdr>
      <w:divsChild>
        <w:div w:id="890380113">
          <w:marLeft w:val="0"/>
          <w:marRight w:val="0"/>
          <w:marTop w:val="0"/>
          <w:marBottom w:val="0"/>
          <w:divBdr>
            <w:top w:val="none" w:sz="0" w:space="0" w:color="auto"/>
            <w:left w:val="none" w:sz="0" w:space="0" w:color="auto"/>
            <w:bottom w:val="none" w:sz="0" w:space="0" w:color="auto"/>
            <w:right w:val="none" w:sz="0" w:space="0" w:color="auto"/>
          </w:divBdr>
          <w:divsChild>
            <w:div w:id="1688747096">
              <w:marLeft w:val="300"/>
              <w:marRight w:val="0"/>
              <w:marTop w:val="0"/>
              <w:marBottom w:val="120"/>
              <w:divBdr>
                <w:top w:val="none" w:sz="0" w:space="0" w:color="auto"/>
                <w:left w:val="none" w:sz="0" w:space="0" w:color="auto"/>
                <w:bottom w:val="none" w:sz="0" w:space="0" w:color="auto"/>
                <w:right w:val="none" w:sz="0" w:space="0" w:color="auto"/>
              </w:divBdr>
            </w:div>
            <w:div w:id="4020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5841">
      <w:bodyDiv w:val="1"/>
      <w:marLeft w:val="0"/>
      <w:marRight w:val="0"/>
      <w:marTop w:val="0"/>
      <w:marBottom w:val="0"/>
      <w:divBdr>
        <w:top w:val="none" w:sz="0" w:space="0" w:color="auto"/>
        <w:left w:val="none" w:sz="0" w:space="0" w:color="auto"/>
        <w:bottom w:val="none" w:sz="0" w:space="0" w:color="auto"/>
        <w:right w:val="none" w:sz="0" w:space="0" w:color="auto"/>
      </w:divBdr>
      <w:divsChild>
        <w:div w:id="812255994">
          <w:marLeft w:val="0"/>
          <w:marRight w:val="0"/>
          <w:marTop w:val="0"/>
          <w:marBottom w:val="0"/>
          <w:divBdr>
            <w:top w:val="none" w:sz="0" w:space="0" w:color="auto"/>
            <w:left w:val="none" w:sz="0" w:space="0" w:color="auto"/>
            <w:bottom w:val="none" w:sz="0" w:space="0" w:color="auto"/>
            <w:right w:val="none" w:sz="0" w:space="0" w:color="auto"/>
          </w:divBdr>
        </w:div>
        <w:div w:id="1971084791">
          <w:marLeft w:val="0"/>
          <w:marRight w:val="0"/>
          <w:marTop w:val="0"/>
          <w:marBottom w:val="0"/>
          <w:divBdr>
            <w:top w:val="none" w:sz="0" w:space="0" w:color="auto"/>
            <w:left w:val="none" w:sz="0" w:space="0" w:color="auto"/>
            <w:bottom w:val="none" w:sz="0" w:space="0" w:color="auto"/>
            <w:right w:val="none" w:sz="0" w:space="0" w:color="auto"/>
          </w:divBdr>
          <w:divsChild>
            <w:div w:id="538393862">
              <w:marLeft w:val="0"/>
              <w:marRight w:val="0"/>
              <w:marTop w:val="0"/>
              <w:marBottom w:val="0"/>
              <w:divBdr>
                <w:top w:val="single" w:sz="6" w:space="12" w:color="00AEEF"/>
                <w:left w:val="none" w:sz="0" w:space="0" w:color="auto"/>
                <w:bottom w:val="single" w:sz="6" w:space="12" w:color="00AEEF"/>
                <w:right w:val="none" w:sz="0" w:space="0" w:color="auto"/>
              </w:divBdr>
            </w:div>
            <w:div w:id="1289504806">
              <w:marLeft w:val="0"/>
              <w:marRight w:val="0"/>
              <w:marTop w:val="0"/>
              <w:marBottom w:val="0"/>
              <w:divBdr>
                <w:top w:val="none" w:sz="0" w:space="0" w:color="auto"/>
                <w:left w:val="none" w:sz="0" w:space="0" w:color="auto"/>
                <w:bottom w:val="none" w:sz="0" w:space="0" w:color="auto"/>
                <w:right w:val="none" w:sz="0" w:space="0" w:color="auto"/>
              </w:divBdr>
              <w:divsChild>
                <w:div w:id="1988512819">
                  <w:marLeft w:val="0"/>
                  <w:marRight w:val="0"/>
                  <w:marTop w:val="0"/>
                  <w:marBottom w:val="0"/>
                  <w:divBdr>
                    <w:top w:val="none" w:sz="0" w:space="0" w:color="auto"/>
                    <w:left w:val="none" w:sz="0" w:space="0" w:color="auto"/>
                    <w:bottom w:val="none" w:sz="0" w:space="0" w:color="auto"/>
                    <w:right w:val="none" w:sz="0" w:space="0" w:color="auto"/>
                  </w:divBdr>
                  <w:divsChild>
                    <w:div w:id="915019210">
                      <w:marLeft w:val="0"/>
                      <w:marRight w:val="0"/>
                      <w:marTop w:val="0"/>
                      <w:marBottom w:val="180"/>
                      <w:divBdr>
                        <w:top w:val="none" w:sz="0" w:space="0" w:color="auto"/>
                        <w:left w:val="none" w:sz="0" w:space="0" w:color="auto"/>
                        <w:bottom w:val="single" w:sz="18" w:space="17" w:color="00AEEF"/>
                        <w:right w:val="none" w:sz="0" w:space="0" w:color="auto"/>
                      </w:divBdr>
                    </w:div>
                  </w:divsChild>
                </w:div>
                <w:div w:id="15410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30933">
      <w:bodyDiv w:val="1"/>
      <w:marLeft w:val="0"/>
      <w:marRight w:val="0"/>
      <w:marTop w:val="0"/>
      <w:marBottom w:val="0"/>
      <w:divBdr>
        <w:top w:val="none" w:sz="0" w:space="0" w:color="auto"/>
        <w:left w:val="none" w:sz="0" w:space="0" w:color="auto"/>
        <w:bottom w:val="none" w:sz="0" w:space="0" w:color="auto"/>
        <w:right w:val="none" w:sz="0" w:space="0" w:color="auto"/>
      </w:divBdr>
    </w:div>
    <w:div w:id="2102947961">
      <w:bodyDiv w:val="1"/>
      <w:marLeft w:val="0"/>
      <w:marRight w:val="0"/>
      <w:marTop w:val="0"/>
      <w:marBottom w:val="0"/>
      <w:divBdr>
        <w:top w:val="none" w:sz="0" w:space="0" w:color="auto"/>
        <w:left w:val="none" w:sz="0" w:space="0" w:color="auto"/>
        <w:bottom w:val="none" w:sz="0" w:space="0" w:color="auto"/>
        <w:right w:val="none" w:sz="0" w:space="0" w:color="auto"/>
      </w:divBdr>
      <w:divsChild>
        <w:div w:id="1939750918">
          <w:marLeft w:val="0"/>
          <w:marRight w:val="0"/>
          <w:marTop w:val="0"/>
          <w:marBottom w:val="0"/>
          <w:divBdr>
            <w:top w:val="none" w:sz="0" w:space="0" w:color="auto"/>
            <w:left w:val="none" w:sz="0" w:space="0" w:color="auto"/>
            <w:bottom w:val="none" w:sz="0" w:space="0" w:color="auto"/>
            <w:right w:val="none" w:sz="0" w:space="0" w:color="auto"/>
          </w:divBdr>
        </w:div>
        <w:div w:id="155877124">
          <w:marLeft w:val="0"/>
          <w:marRight w:val="0"/>
          <w:marTop w:val="0"/>
          <w:marBottom w:val="0"/>
          <w:divBdr>
            <w:top w:val="none" w:sz="0" w:space="0" w:color="auto"/>
            <w:left w:val="none" w:sz="0" w:space="0" w:color="auto"/>
            <w:bottom w:val="none" w:sz="0" w:space="0" w:color="auto"/>
            <w:right w:val="none" w:sz="0" w:space="0" w:color="auto"/>
          </w:divBdr>
          <w:divsChild>
            <w:div w:id="1090272066">
              <w:marLeft w:val="0"/>
              <w:marRight w:val="0"/>
              <w:marTop w:val="0"/>
              <w:marBottom w:val="0"/>
              <w:divBdr>
                <w:top w:val="single" w:sz="6" w:space="12" w:color="00AEEF"/>
                <w:left w:val="none" w:sz="0" w:space="0" w:color="auto"/>
                <w:bottom w:val="single" w:sz="6" w:space="12" w:color="00AEEF"/>
                <w:right w:val="none" w:sz="0" w:space="0" w:color="auto"/>
              </w:divBdr>
            </w:div>
            <w:div w:id="1535995355">
              <w:marLeft w:val="0"/>
              <w:marRight w:val="0"/>
              <w:marTop w:val="0"/>
              <w:marBottom w:val="0"/>
              <w:divBdr>
                <w:top w:val="none" w:sz="0" w:space="0" w:color="auto"/>
                <w:left w:val="none" w:sz="0" w:space="0" w:color="auto"/>
                <w:bottom w:val="none" w:sz="0" w:space="0" w:color="auto"/>
                <w:right w:val="none" w:sz="0" w:space="0" w:color="auto"/>
              </w:divBdr>
              <w:divsChild>
                <w:div w:id="1526098657">
                  <w:marLeft w:val="0"/>
                  <w:marRight w:val="0"/>
                  <w:marTop w:val="0"/>
                  <w:marBottom w:val="0"/>
                  <w:divBdr>
                    <w:top w:val="none" w:sz="0" w:space="0" w:color="auto"/>
                    <w:left w:val="none" w:sz="0" w:space="0" w:color="auto"/>
                    <w:bottom w:val="none" w:sz="0" w:space="0" w:color="auto"/>
                    <w:right w:val="none" w:sz="0" w:space="0" w:color="auto"/>
                  </w:divBdr>
                  <w:divsChild>
                    <w:div w:id="1698770679">
                      <w:marLeft w:val="0"/>
                      <w:marRight w:val="0"/>
                      <w:marTop w:val="0"/>
                      <w:marBottom w:val="180"/>
                      <w:divBdr>
                        <w:top w:val="none" w:sz="0" w:space="0" w:color="auto"/>
                        <w:left w:val="none" w:sz="0" w:space="0" w:color="auto"/>
                        <w:bottom w:val="single" w:sz="18" w:space="17" w:color="00AEEF"/>
                        <w:right w:val="none" w:sz="0" w:space="0" w:color="auto"/>
                      </w:divBdr>
                    </w:div>
                  </w:divsChild>
                </w:div>
                <w:div w:id="15435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3327">
      <w:bodyDiv w:val="1"/>
      <w:marLeft w:val="0"/>
      <w:marRight w:val="0"/>
      <w:marTop w:val="0"/>
      <w:marBottom w:val="0"/>
      <w:divBdr>
        <w:top w:val="none" w:sz="0" w:space="0" w:color="auto"/>
        <w:left w:val="none" w:sz="0" w:space="0" w:color="auto"/>
        <w:bottom w:val="none" w:sz="0" w:space="0" w:color="auto"/>
        <w:right w:val="none" w:sz="0" w:space="0" w:color="auto"/>
      </w:divBdr>
    </w:div>
    <w:div w:id="21435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2382</Words>
  <Characters>11913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14267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tamarba</cp:lastModifiedBy>
  <cp:revision>2</cp:revision>
  <dcterms:created xsi:type="dcterms:W3CDTF">2015-07-26T06:11:00Z</dcterms:created>
  <dcterms:modified xsi:type="dcterms:W3CDTF">2015-07-26T06:11:00Z</dcterms:modified>
</cp:coreProperties>
</file>