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4D" w:rsidRPr="00E85DBE" w:rsidRDefault="00CA7D4D" w:rsidP="008D6F7F">
      <w:pPr>
        <w:bidi w:val="0"/>
        <w:spacing w:after="0" w:line="240" w:lineRule="auto"/>
        <w:rPr>
          <w:rFonts w:ascii="Arial" w:eastAsia="Times New Roman" w:hAnsi="Arial" w:cs="David"/>
          <w:noProof/>
          <w:sz w:val="24"/>
          <w:szCs w:val="24"/>
          <w:lang w:eastAsia="he-IL"/>
        </w:rPr>
      </w:pPr>
      <w:r w:rsidRPr="00E85DBE">
        <w:rPr>
          <w:rFonts w:ascii="Arial" w:eastAsia="Times New Roman" w:hAnsi="Arial" w:cs="David"/>
          <w:noProof/>
          <w:sz w:val="24"/>
          <w:szCs w:val="24"/>
          <w:rtl/>
          <w:lang w:eastAsia="he-IL"/>
        </w:rPr>
        <w:fldChar w:fldCharType="begin"/>
      </w:r>
      <w:r w:rsidRPr="00E85DBE">
        <w:rPr>
          <w:rFonts w:ascii="Arial" w:eastAsia="Times New Roman" w:hAnsi="Arial" w:cs="David"/>
          <w:noProof/>
          <w:sz w:val="24"/>
          <w:szCs w:val="24"/>
          <w:rtl/>
          <w:lang w:eastAsia="he-IL"/>
        </w:rPr>
        <w:instrText xml:space="preserve"> </w:instrText>
      </w:r>
      <w:r w:rsidRPr="00E85DBE">
        <w:rPr>
          <w:rFonts w:ascii="Arial" w:eastAsia="Times New Roman" w:hAnsi="Arial" w:cs="David" w:hint="cs"/>
          <w:noProof/>
          <w:sz w:val="24"/>
          <w:szCs w:val="24"/>
          <w:lang w:eastAsia="he-IL"/>
        </w:rPr>
        <w:instrText>DATE</w:instrText>
      </w:r>
      <w:r w:rsidRPr="00E85DBE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instrText xml:space="preserve"> \@ "</w:instrText>
      </w:r>
      <w:r w:rsidRPr="00E85DBE">
        <w:rPr>
          <w:rFonts w:ascii="Arial" w:eastAsia="Times New Roman" w:hAnsi="Arial" w:cs="David" w:hint="cs"/>
          <w:noProof/>
          <w:sz w:val="24"/>
          <w:szCs w:val="24"/>
          <w:lang w:eastAsia="he-IL"/>
        </w:rPr>
        <w:instrText>dd MMMM yyyy</w:instrText>
      </w:r>
      <w:r w:rsidRPr="00E85DBE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instrText>"</w:instrText>
      </w:r>
      <w:r w:rsidRPr="00E85DBE">
        <w:rPr>
          <w:rFonts w:ascii="Arial" w:eastAsia="Times New Roman" w:hAnsi="Arial" w:cs="David"/>
          <w:noProof/>
          <w:sz w:val="24"/>
          <w:szCs w:val="24"/>
          <w:rtl/>
          <w:lang w:eastAsia="he-IL"/>
        </w:rPr>
        <w:instrText xml:space="preserve"> </w:instrText>
      </w:r>
      <w:r w:rsidRPr="00E85DBE">
        <w:rPr>
          <w:rFonts w:ascii="Arial" w:eastAsia="Times New Roman" w:hAnsi="Arial" w:cs="David"/>
          <w:noProof/>
          <w:sz w:val="24"/>
          <w:szCs w:val="24"/>
          <w:rtl/>
          <w:lang w:eastAsia="he-IL"/>
        </w:rPr>
        <w:fldChar w:fldCharType="separate"/>
      </w:r>
      <w:r w:rsidR="000E7B4A">
        <w:rPr>
          <w:rFonts w:ascii="Arial" w:eastAsia="Times New Roman" w:hAnsi="Arial" w:cs="David"/>
          <w:noProof/>
          <w:sz w:val="24"/>
          <w:szCs w:val="24"/>
          <w:rtl/>
          <w:lang w:eastAsia="he-IL"/>
        </w:rPr>
        <w:t>‏25 מאי 2015</w:t>
      </w:r>
      <w:r w:rsidRPr="00E85DBE">
        <w:rPr>
          <w:rFonts w:ascii="Arial" w:eastAsia="Times New Roman" w:hAnsi="Arial" w:cs="David"/>
          <w:noProof/>
          <w:sz w:val="24"/>
          <w:szCs w:val="24"/>
          <w:rtl/>
          <w:lang w:eastAsia="he-IL"/>
        </w:rPr>
        <w:fldChar w:fldCharType="end"/>
      </w:r>
      <w:r w:rsidR="005C2BF2" w:rsidRPr="00E85DBE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  </w:t>
      </w:r>
      <w:r w:rsidR="005C2BF2" w:rsidRPr="00E85DBE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ab/>
      </w:r>
      <w:r w:rsidRPr="00E85DBE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ab/>
        <w:t xml:space="preserve">              </w:t>
      </w:r>
      <w:r w:rsidRPr="00E85DBE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ab/>
      </w:r>
      <w:r w:rsidRPr="00E85DBE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ab/>
      </w:r>
      <w:r w:rsidRPr="00E85DBE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ab/>
      </w:r>
      <w:r w:rsidRPr="00E85DBE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ab/>
      </w:r>
      <w:r w:rsidRPr="00E85DBE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ab/>
      </w:r>
      <w:r w:rsidRPr="00E85DBE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ab/>
      </w:r>
    </w:p>
    <w:p w:rsidR="005C2BF2" w:rsidRPr="00E85DBE" w:rsidRDefault="00CA7D4D" w:rsidP="008D6F7F">
      <w:pPr>
        <w:bidi w:val="0"/>
        <w:spacing w:after="0" w:line="240" w:lineRule="auto"/>
        <w:rPr>
          <w:rFonts w:ascii="Arial" w:eastAsia="Times New Roman" w:hAnsi="Arial" w:cs="David"/>
          <w:noProof/>
          <w:sz w:val="24"/>
          <w:szCs w:val="24"/>
          <w:rtl/>
          <w:lang w:eastAsia="he-IL"/>
        </w:rPr>
      </w:pPr>
      <w:r w:rsidRPr="00E85DBE">
        <w:rPr>
          <w:rFonts w:ascii="Arial" w:eastAsia="Times New Roman" w:hAnsi="Arial" w:cs="David"/>
          <w:noProof/>
          <w:sz w:val="24"/>
          <w:szCs w:val="24"/>
          <w:lang w:eastAsia="he-IL"/>
        </w:rPr>
        <w:fldChar w:fldCharType="begin"/>
      </w:r>
      <w:r w:rsidRPr="00E85DBE">
        <w:rPr>
          <w:rFonts w:ascii="Arial" w:eastAsia="Times New Roman" w:hAnsi="Arial" w:cs="David"/>
          <w:noProof/>
          <w:sz w:val="24"/>
          <w:szCs w:val="24"/>
          <w:rtl/>
          <w:lang w:eastAsia="he-IL"/>
        </w:rPr>
        <w:instrText xml:space="preserve"> </w:instrText>
      </w:r>
      <w:r w:rsidRPr="00E85DBE">
        <w:rPr>
          <w:rFonts w:ascii="Arial" w:eastAsia="Times New Roman" w:hAnsi="Arial" w:cs="David" w:hint="cs"/>
          <w:noProof/>
          <w:sz w:val="24"/>
          <w:szCs w:val="24"/>
          <w:lang w:eastAsia="he-IL"/>
        </w:rPr>
        <w:instrText>DATE</w:instrText>
      </w:r>
      <w:r w:rsidRPr="00E85DBE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instrText xml:space="preserve"> \@ "</w:instrText>
      </w:r>
      <w:r w:rsidRPr="00E85DBE">
        <w:rPr>
          <w:rFonts w:ascii="Arial" w:eastAsia="Times New Roman" w:hAnsi="Arial" w:cs="David" w:hint="cs"/>
          <w:noProof/>
          <w:sz w:val="24"/>
          <w:szCs w:val="24"/>
          <w:lang w:eastAsia="he-IL"/>
        </w:rPr>
        <w:instrText>dd MMMM yyyy" \h</w:instrText>
      </w:r>
      <w:r w:rsidRPr="00E85DBE">
        <w:rPr>
          <w:rFonts w:ascii="Arial" w:eastAsia="Times New Roman" w:hAnsi="Arial" w:cs="David"/>
          <w:noProof/>
          <w:sz w:val="24"/>
          <w:szCs w:val="24"/>
          <w:rtl/>
          <w:lang w:eastAsia="he-IL"/>
        </w:rPr>
        <w:instrText xml:space="preserve"> </w:instrText>
      </w:r>
      <w:r w:rsidRPr="00E85DBE">
        <w:rPr>
          <w:rFonts w:ascii="Arial" w:eastAsia="Times New Roman" w:hAnsi="Arial" w:cs="David"/>
          <w:noProof/>
          <w:sz w:val="24"/>
          <w:szCs w:val="24"/>
          <w:lang w:eastAsia="he-IL"/>
        </w:rPr>
        <w:fldChar w:fldCharType="separate"/>
      </w:r>
      <w:r w:rsidR="000E7B4A">
        <w:rPr>
          <w:rFonts w:ascii="Arial" w:eastAsia="Times New Roman" w:hAnsi="Arial" w:cs="David"/>
          <w:noProof/>
          <w:sz w:val="24"/>
          <w:szCs w:val="24"/>
          <w:rtl/>
          <w:lang w:eastAsia="he-IL"/>
        </w:rPr>
        <w:t>‏ז' סיון תשע"ה</w:t>
      </w:r>
      <w:r w:rsidRPr="00E85DBE">
        <w:rPr>
          <w:rFonts w:ascii="Arial" w:eastAsia="Times New Roman" w:hAnsi="Arial" w:cs="David"/>
          <w:noProof/>
          <w:sz w:val="24"/>
          <w:szCs w:val="24"/>
          <w:lang w:eastAsia="he-IL"/>
        </w:rPr>
        <w:fldChar w:fldCharType="end"/>
      </w:r>
      <w:r w:rsidRPr="00E85DBE">
        <w:rPr>
          <w:rFonts w:ascii="Arial" w:eastAsia="Times New Roman" w:hAnsi="Arial" w:cs="David"/>
          <w:noProof/>
          <w:sz w:val="24"/>
          <w:szCs w:val="24"/>
          <w:lang w:eastAsia="he-IL"/>
        </w:rPr>
        <w:tab/>
        <w:t xml:space="preserve"> </w:t>
      </w:r>
      <w:r w:rsidRPr="00E85DBE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 </w:t>
      </w:r>
      <w:r w:rsidRPr="00E85DBE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ab/>
      </w:r>
      <w:r w:rsidRPr="00E85DBE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ab/>
      </w:r>
      <w:r w:rsidRPr="00E85DBE">
        <w:rPr>
          <w:rFonts w:ascii="Arial" w:eastAsia="Times New Roman" w:hAnsi="Arial" w:cs="David"/>
          <w:noProof/>
          <w:sz w:val="24"/>
          <w:szCs w:val="24"/>
          <w:lang w:eastAsia="he-IL"/>
        </w:rPr>
        <w:t xml:space="preserve">    </w:t>
      </w:r>
      <w:r w:rsidRPr="00E85DBE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      </w:t>
      </w:r>
      <w:r w:rsidRPr="00E85DBE">
        <w:rPr>
          <w:rFonts w:ascii="Arial" w:eastAsia="Times New Roman" w:hAnsi="Arial" w:cs="David"/>
          <w:noProof/>
          <w:sz w:val="24"/>
          <w:szCs w:val="24"/>
          <w:lang w:eastAsia="he-IL"/>
        </w:rPr>
        <w:tab/>
      </w:r>
      <w:r w:rsidRPr="00E85DBE">
        <w:rPr>
          <w:rFonts w:ascii="Arial" w:eastAsia="Times New Roman" w:hAnsi="Arial" w:cs="David"/>
          <w:noProof/>
          <w:sz w:val="24"/>
          <w:szCs w:val="24"/>
          <w:lang w:eastAsia="he-IL"/>
        </w:rPr>
        <w:tab/>
      </w:r>
      <w:r w:rsidRPr="00E85DBE">
        <w:rPr>
          <w:rFonts w:ascii="Arial" w:eastAsia="Times New Roman" w:hAnsi="Arial" w:cs="David"/>
          <w:noProof/>
          <w:sz w:val="24"/>
          <w:szCs w:val="24"/>
          <w:lang w:eastAsia="he-IL"/>
        </w:rPr>
        <w:tab/>
      </w:r>
      <w:r w:rsidRPr="00E85DBE">
        <w:rPr>
          <w:rFonts w:ascii="Arial" w:eastAsia="Times New Roman" w:hAnsi="Arial" w:cs="David"/>
          <w:noProof/>
          <w:sz w:val="24"/>
          <w:szCs w:val="24"/>
          <w:lang w:eastAsia="he-IL"/>
        </w:rPr>
        <w:tab/>
      </w:r>
      <w:r w:rsidRPr="00E85DBE">
        <w:rPr>
          <w:rFonts w:ascii="Arial" w:eastAsia="Times New Roman" w:hAnsi="Arial" w:cs="David"/>
          <w:noProof/>
          <w:sz w:val="24"/>
          <w:szCs w:val="24"/>
          <w:lang w:eastAsia="he-IL"/>
        </w:rPr>
        <w:tab/>
      </w:r>
      <w:r w:rsidRPr="00E85DBE">
        <w:rPr>
          <w:rFonts w:ascii="Arial" w:eastAsia="Times New Roman" w:hAnsi="Arial" w:cs="David"/>
          <w:noProof/>
          <w:sz w:val="24"/>
          <w:szCs w:val="24"/>
          <w:lang w:eastAsia="he-IL"/>
        </w:rPr>
        <w:tab/>
      </w:r>
    </w:p>
    <w:p w:rsidR="00695009" w:rsidRPr="00E85DBE" w:rsidRDefault="00695009" w:rsidP="008D6F7F">
      <w:pPr>
        <w:bidi w:val="0"/>
        <w:spacing w:after="0" w:line="240" w:lineRule="auto"/>
        <w:jc w:val="right"/>
        <w:rPr>
          <w:rFonts w:ascii="Arial" w:eastAsia="Times New Roman" w:hAnsi="Arial" w:cs="David"/>
          <w:noProof/>
          <w:sz w:val="24"/>
          <w:szCs w:val="24"/>
          <w:lang w:eastAsia="he-IL"/>
        </w:rPr>
      </w:pPr>
    </w:p>
    <w:p w:rsidR="00CF65F0" w:rsidRDefault="00CF65F0" w:rsidP="00A56E1E">
      <w:pPr>
        <w:keepNext/>
        <w:spacing w:after="0" w:line="240" w:lineRule="auto"/>
        <w:ind w:left="567"/>
        <w:outlineLvl w:val="3"/>
        <w:rPr>
          <w:rFonts w:ascii="Arial" w:eastAsia="Arial Unicode MS" w:hAnsi="Arial" w:cs="David"/>
          <w:noProof/>
          <w:sz w:val="24"/>
          <w:szCs w:val="24"/>
          <w:rtl/>
          <w:lang w:eastAsia="he-IL"/>
        </w:rPr>
      </w:pPr>
      <w:r w:rsidRPr="00DD5167">
        <w:rPr>
          <w:rFonts w:ascii="Arial" w:eastAsia="Arial Unicode MS" w:hAnsi="Arial" w:cs="David" w:hint="cs"/>
          <w:noProof/>
          <w:sz w:val="24"/>
          <w:szCs w:val="24"/>
          <w:rtl/>
          <w:lang w:eastAsia="he-IL"/>
        </w:rPr>
        <w:t xml:space="preserve">אל: </w:t>
      </w:r>
      <w:r w:rsidR="00A56E1E">
        <w:rPr>
          <w:rFonts w:ascii="Arial" w:eastAsia="Arial Unicode MS" w:hAnsi="Arial" w:cs="David" w:hint="cs"/>
          <w:noProof/>
          <w:sz w:val="24"/>
          <w:szCs w:val="24"/>
          <w:rtl/>
          <w:lang w:eastAsia="he-IL"/>
        </w:rPr>
        <w:t xml:space="preserve">גב' </w:t>
      </w:r>
      <w:r w:rsidR="00A56E1E" w:rsidRPr="00A56E1E">
        <w:rPr>
          <w:rFonts w:ascii="Arial" w:eastAsia="Arial Unicode MS" w:hAnsi="Arial" w:cs="David" w:hint="cs"/>
          <w:noProof/>
          <w:sz w:val="24"/>
          <w:szCs w:val="24"/>
          <w:rtl/>
          <w:lang w:eastAsia="he-IL"/>
        </w:rPr>
        <w:t>חנה</w:t>
      </w:r>
      <w:r w:rsidR="00A56E1E" w:rsidRPr="00A56E1E">
        <w:rPr>
          <w:rFonts w:ascii="Arial" w:eastAsia="Arial Unicode MS" w:hAnsi="Arial" w:cs="David"/>
          <w:noProof/>
          <w:sz w:val="24"/>
          <w:szCs w:val="24"/>
          <w:rtl/>
          <w:lang w:eastAsia="he-IL"/>
        </w:rPr>
        <w:t xml:space="preserve"> </w:t>
      </w:r>
      <w:r w:rsidR="00A56E1E" w:rsidRPr="00A56E1E">
        <w:rPr>
          <w:rFonts w:ascii="Arial" w:eastAsia="Arial Unicode MS" w:hAnsi="Arial" w:cs="David" w:hint="cs"/>
          <w:noProof/>
          <w:sz w:val="24"/>
          <w:szCs w:val="24"/>
          <w:rtl/>
          <w:lang w:eastAsia="he-IL"/>
        </w:rPr>
        <w:t>לאידרשניידר</w:t>
      </w:r>
      <w:r w:rsidRPr="00DD5167">
        <w:rPr>
          <w:rFonts w:ascii="Arial" w:eastAsia="Arial Unicode MS" w:hAnsi="Arial" w:cs="David" w:hint="cs"/>
          <w:noProof/>
          <w:sz w:val="24"/>
          <w:szCs w:val="24"/>
          <w:rtl/>
          <w:lang w:eastAsia="he-IL"/>
        </w:rPr>
        <w:t>,  מנהל</w:t>
      </w:r>
      <w:r w:rsidR="00A56E1E">
        <w:rPr>
          <w:rFonts w:ascii="Arial" w:eastAsia="Arial Unicode MS" w:hAnsi="Arial" w:cs="David" w:hint="cs"/>
          <w:noProof/>
          <w:sz w:val="24"/>
          <w:szCs w:val="24"/>
          <w:rtl/>
          <w:lang w:eastAsia="he-IL"/>
        </w:rPr>
        <w:t>ת</w:t>
      </w:r>
      <w:r w:rsidRPr="00DD5167">
        <w:rPr>
          <w:rFonts w:ascii="Arial" w:eastAsia="Arial Unicode MS" w:hAnsi="Arial" w:cs="David"/>
          <w:noProof/>
          <w:sz w:val="24"/>
          <w:szCs w:val="24"/>
          <w:rtl/>
          <w:lang w:eastAsia="he-IL"/>
        </w:rPr>
        <w:t xml:space="preserve"> </w:t>
      </w:r>
      <w:r w:rsidRPr="00DD5167">
        <w:rPr>
          <w:rFonts w:ascii="Arial" w:eastAsia="Arial Unicode MS" w:hAnsi="Arial" w:cs="David" w:hint="cs"/>
          <w:noProof/>
          <w:sz w:val="24"/>
          <w:szCs w:val="24"/>
          <w:rtl/>
          <w:lang w:eastAsia="he-IL"/>
        </w:rPr>
        <w:t>תחום</w:t>
      </w:r>
      <w:r w:rsidRPr="00DD5167">
        <w:rPr>
          <w:rFonts w:ascii="Arial" w:eastAsia="Arial Unicode MS" w:hAnsi="Arial" w:cs="David"/>
          <w:noProof/>
          <w:sz w:val="24"/>
          <w:szCs w:val="24"/>
          <w:rtl/>
          <w:lang w:eastAsia="he-IL"/>
        </w:rPr>
        <w:t xml:space="preserve"> </w:t>
      </w:r>
      <w:r w:rsidR="00A56E1E">
        <w:rPr>
          <w:rFonts w:ascii="Arial" w:eastAsia="Arial Unicode MS" w:hAnsi="Arial" w:cs="David" w:hint="cs"/>
          <w:noProof/>
          <w:sz w:val="24"/>
          <w:szCs w:val="24"/>
          <w:rtl/>
          <w:lang w:eastAsia="he-IL"/>
        </w:rPr>
        <w:t>כימיה ופרמצבטיקה</w:t>
      </w:r>
    </w:p>
    <w:p w:rsidR="00A56E1E" w:rsidRPr="00DD5167" w:rsidRDefault="00A56E1E" w:rsidP="00A56E1E">
      <w:pPr>
        <w:keepNext/>
        <w:spacing w:after="0" w:line="240" w:lineRule="auto"/>
        <w:ind w:left="567"/>
        <w:outlineLvl w:val="3"/>
        <w:rPr>
          <w:rFonts w:ascii="Arial" w:eastAsia="Arial Unicode MS" w:hAnsi="Arial" w:cs="David"/>
          <w:noProof/>
          <w:sz w:val="24"/>
          <w:szCs w:val="24"/>
          <w:rtl/>
          <w:lang w:eastAsia="he-IL"/>
        </w:rPr>
      </w:pPr>
    </w:p>
    <w:p w:rsidR="00CF65F0" w:rsidRDefault="001C196E" w:rsidP="00CF65F0">
      <w:pPr>
        <w:spacing w:after="0" w:line="240" w:lineRule="auto"/>
        <w:ind w:left="567"/>
        <w:jc w:val="both"/>
        <w:rPr>
          <w:rFonts w:ascii="Times New Roman" w:eastAsia="Times New Roman" w:hAnsi="Times New Roman" w:cs="David"/>
          <w:noProof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8"/>
          <w:szCs w:val="28"/>
          <w:rtl/>
          <w:lang w:eastAsia="he-IL"/>
        </w:rPr>
        <w:t xml:space="preserve">שלום רב, </w:t>
      </w:r>
    </w:p>
    <w:p w:rsidR="001C196E" w:rsidRDefault="001C196E" w:rsidP="00CF65F0">
      <w:pPr>
        <w:spacing w:after="0" w:line="240" w:lineRule="auto"/>
        <w:ind w:left="567"/>
        <w:jc w:val="both"/>
        <w:rPr>
          <w:rFonts w:ascii="Times New Roman" w:eastAsia="Times New Roman" w:hAnsi="Times New Roman" w:cs="David"/>
          <w:noProof/>
          <w:sz w:val="28"/>
          <w:szCs w:val="28"/>
          <w:rtl/>
          <w:lang w:eastAsia="he-IL"/>
        </w:rPr>
      </w:pPr>
    </w:p>
    <w:p w:rsidR="001C196E" w:rsidRDefault="001C196E" w:rsidP="00CF65F0">
      <w:pPr>
        <w:spacing w:after="0" w:line="240" w:lineRule="auto"/>
        <w:ind w:left="567"/>
        <w:jc w:val="both"/>
        <w:rPr>
          <w:rFonts w:ascii="Times New Roman" w:eastAsia="Times New Roman" w:hAnsi="Times New Roman" w:cs="David"/>
          <w:noProof/>
          <w:sz w:val="28"/>
          <w:szCs w:val="28"/>
          <w:rtl/>
          <w:lang w:eastAsia="he-IL"/>
        </w:rPr>
      </w:pPr>
    </w:p>
    <w:p w:rsidR="00CF65F0" w:rsidRDefault="00CF65F0" w:rsidP="00A56E1E">
      <w:pPr>
        <w:spacing w:after="0" w:line="240" w:lineRule="auto"/>
        <w:ind w:left="567"/>
        <w:jc w:val="center"/>
        <w:rPr>
          <w:rFonts w:ascii="Times New Roman" w:eastAsia="Times New Roman" w:hAnsi="Times New Roman" w:cs="David"/>
          <w:b/>
          <w:bCs/>
          <w:noProof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  <w:lang w:eastAsia="he-IL"/>
        </w:rPr>
        <w:t xml:space="preserve">הנדון: </w:t>
      </w:r>
      <w:r w:rsidR="00A56E1E" w:rsidRPr="00A56E1E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הגנה</w:t>
      </w:r>
      <w:r w:rsidR="00A56E1E" w:rsidRPr="00A56E1E"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  <w:r w:rsidR="00A56E1E" w:rsidRPr="00A56E1E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על</w:t>
      </w:r>
      <w:r w:rsidR="00A56E1E" w:rsidRPr="00A56E1E"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  <w:r w:rsidR="00A56E1E" w:rsidRPr="00A56E1E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מידע</w:t>
      </w:r>
      <w:r w:rsidR="00A56E1E" w:rsidRPr="00A56E1E"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  <w:r w:rsidR="00A56E1E" w:rsidRPr="00A56E1E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במערכות</w:t>
      </w:r>
      <w:r w:rsidR="00A56E1E" w:rsidRPr="00A56E1E"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  <w:r w:rsidR="00A56E1E" w:rsidRPr="00A56E1E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ממוחשבות</w:t>
      </w:r>
      <w:r w:rsidR="00A56E1E" w:rsidRPr="00A56E1E"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  <w:r w:rsidR="00A56E1E" w:rsidRPr="00A56E1E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במערכת</w:t>
      </w:r>
      <w:r w:rsidR="00A56E1E" w:rsidRPr="00A56E1E"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  <w:r w:rsidR="00A56E1E" w:rsidRPr="00A56E1E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הבריאות</w:t>
      </w:r>
      <w:r w:rsidR="00A56E1E" w:rsidRPr="00A56E1E"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  <w:t xml:space="preserve"> – </w:t>
      </w:r>
      <w:r w:rsidR="00A56E1E" w:rsidRPr="00A56E1E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חוזר</w:t>
      </w:r>
      <w:r w:rsidR="00A56E1E" w:rsidRPr="00A56E1E"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  <w:r w:rsidR="00A56E1E" w:rsidRPr="00A56E1E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מב</w:t>
      </w:r>
      <w:r w:rsidR="00A56E1E" w:rsidRPr="00A56E1E"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  <w:t>"</w:t>
      </w:r>
      <w:r w:rsidR="00A56E1E" w:rsidRPr="00A56E1E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ר</w:t>
      </w:r>
      <w:r w:rsidR="00A56E1E" w:rsidRPr="00A56E1E"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  <w:r w:rsidR="00A56E1E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3-15</w:t>
      </w:r>
    </w:p>
    <w:p w:rsidR="002F4309" w:rsidRDefault="00327E3D" w:rsidP="00A56E1E">
      <w:pPr>
        <w:spacing w:after="0" w:line="240" w:lineRule="auto"/>
        <w:jc w:val="center"/>
        <w:rPr>
          <w:rFonts w:ascii="Arial" w:eastAsia="Times New Roman" w:hAnsi="Arial" w:cs="David"/>
          <w:noProof/>
          <w:sz w:val="24"/>
          <w:szCs w:val="24"/>
          <w:rtl/>
          <w:lang w:eastAsia="he-IL"/>
        </w:rPr>
      </w:pPr>
      <w:r w:rsidRPr="00327E3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בהמשך</w:t>
      </w:r>
      <w:r w:rsidRPr="00327E3D">
        <w:rPr>
          <w:rFonts w:ascii="Arial" w:eastAsia="Times New Roman" w:hAnsi="Arial" w:cs="David"/>
          <w:noProof/>
          <w:sz w:val="24"/>
          <w:szCs w:val="24"/>
          <w:rtl/>
          <w:lang w:eastAsia="he-IL"/>
        </w:rPr>
        <w:t xml:space="preserve"> </w:t>
      </w:r>
      <w:r w:rsidRPr="00327E3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למכתבך</w:t>
      </w:r>
      <w:r w:rsidRPr="00327E3D">
        <w:rPr>
          <w:rFonts w:ascii="Arial" w:eastAsia="Times New Roman" w:hAnsi="Arial" w:cs="David"/>
          <w:noProof/>
          <w:sz w:val="24"/>
          <w:szCs w:val="24"/>
          <w:rtl/>
          <w:lang w:eastAsia="he-IL"/>
        </w:rPr>
        <w:t xml:space="preserve"> (</w:t>
      </w:r>
      <w:r w:rsidRPr="00327E3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סימוכין</w:t>
      </w:r>
      <w:r w:rsidRPr="00327E3D">
        <w:rPr>
          <w:rFonts w:ascii="Arial" w:eastAsia="Times New Roman" w:hAnsi="Arial" w:cs="David"/>
          <w:noProof/>
          <w:sz w:val="24"/>
          <w:szCs w:val="24"/>
          <w:rtl/>
          <w:lang w:eastAsia="he-IL"/>
        </w:rPr>
        <w:t>:</w:t>
      </w:r>
      <w:r w:rsidR="00A56E1E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817966</w:t>
      </w:r>
      <w:r w:rsidRPr="00327E3D">
        <w:rPr>
          <w:rFonts w:ascii="Arial" w:eastAsia="Times New Roman" w:hAnsi="Arial" w:cs="David"/>
          <w:noProof/>
          <w:sz w:val="24"/>
          <w:szCs w:val="24"/>
          <w:rtl/>
          <w:lang w:eastAsia="he-IL"/>
        </w:rPr>
        <w:t xml:space="preserve"> )</w:t>
      </w:r>
    </w:p>
    <w:p w:rsidR="002F4309" w:rsidRDefault="002F4309" w:rsidP="008D6F7F">
      <w:pPr>
        <w:spacing w:after="0" w:line="240" w:lineRule="auto"/>
        <w:jc w:val="center"/>
        <w:rPr>
          <w:rFonts w:ascii="Arial" w:eastAsia="Times New Roman" w:hAnsi="Arial" w:cs="David"/>
          <w:noProof/>
          <w:sz w:val="24"/>
          <w:szCs w:val="24"/>
          <w:u w:val="single"/>
          <w:rtl/>
          <w:lang w:eastAsia="he-IL"/>
        </w:rPr>
      </w:pPr>
    </w:p>
    <w:p w:rsidR="001C196E" w:rsidRPr="00B4792F" w:rsidRDefault="001C196E" w:rsidP="008D6F7F">
      <w:pPr>
        <w:spacing w:after="0" w:line="240" w:lineRule="auto"/>
        <w:jc w:val="center"/>
        <w:rPr>
          <w:rFonts w:ascii="Arial" w:eastAsia="Times New Roman" w:hAnsi="Arial" w:cs="David"/>
          <w:noProof/>
          <w:sz w:val="24"/>
          <w:szCs w:val="24"/>
          <w:u w:val="single"/>
          <w:rtl/>
          <w:lang w:eastAsia="he-IL"/>
        </w:rPr>
      </w:pPr>
    </w:p>
    <w:p w:rsidR="00327E3D" w:rsidRDefault="00327E3D" w:rsidP="00E731AA">
      <w:pPr>
        <w:pStyle w:val="ab"/>
        <w:widowControl w:val="0"/>
        <w:spacing w:line="360" w:lineRule="auto"/>
        <w:ind w:right="-284"/>
        <w:jc w:val="both"/>
        <w:rPr>
          <w:rFonts w:eastAsia="Arial Unicode MS" w:cs="David"/>
          <w:sz w:val="24"/>
          <w:szCs w:val="24"/>
        </w:rPr>
      </w:pPr>
      <w:r>
        <w:rPr>
          <w:rFonts w:eastAsia="Arial Unicode MS" w:cs="David" w:hint="cs"/>
          <w:sz w:val="24"/>
          <w:szCs w:val="24"/>
          <w:rtl/>
        </w:rPr>
        <w:t xml:space="preserve">נושא </w:t>
      </w:r>
      <w:r w:rsidR="00A56E1E">
        <w:rPr>
          <w:rFonts w:eastAsia="Arial Unicode MS" w:cs="David" w:hint="cs"/>
          <w:sz w:val="24"/>
          <w:szCs w:val="24"/>
          <w:rtl/>
        </w:rPr>
        <w:t xml:space="preserve">אבטחת המידע במערכות ממוחשבות הנו נושא קריטי </w:t>
      </w:r>
    </w:p>
    <w:p w:rsidR="00E731AA" w:rsidRPr="00E731AA" w:rsidRDefault="00E731AA" w:rsidP="00E731AA">
      <w:pPr>
        <w:pStyle w:val="ab"/>
        <w:widowControl w:val="0"/>
        <w:spacing w:line="360" w:lineRule="auto"/>
        <w:ind w:right="-284"/>
        <w:jc w:val="both"/>
        <w:rPr>
          <w:rFonts w:eastAsia="Arial Unicode MS" w:cs="David"/>
          <w:sz w:val="24"/>
          <w:szCs w:val="24"/>
        </w:rPr>
      </w:pPr>
    </w:p>
    <w:p w:rsidR="00A56E1E" w:rsidRDefault="00A56E1E" w:rsidP="00E731AA">
      <w:pPr>
        <w:pStyle w:val="ab"/>
        <w:widowControl w:val="0"/>
        <w:spacing w:line="360" w:lineRule="auto"/>
        <w:ind w:right="-284"/>
        <w:jc w:val="both"/>
        <w:rPr>
          <w:rFonts w:eastAsia="Arial Unicode MS" w:cs="David"/>
          <w:sz w:val="24"/>
          <w:szCs w:val="24"/>
        </w:rPr>
      </w:pPr>
      <w:r>
        <w:rPr>
          <w:rFonts w:eastAsia="Arial Unicode MS" w:cs="David" w:hint="cs"/>
          <w:sz w:val="24"/>
          <w:szCs w:val="24"/>
          <w:rtl/>
        </w:rPr>
        <w:t>לאחר ש</w:t>
      </w:r>
      <w:r w:rsidR="00E731AA">
        <w:rPr>
          <w:rFonts w:eastAsia="Arial Unicode MS" w:cs="David" w:hint="cs"/>
          <w:sz w:val="24"/>
          <w:szCs w:val="24"/>
          <w:rtl/>
        </w:rPr>
        <w:t xml:space="preserve">בחננו </w:t>
      </w:r>
      <w:r>
        <w:rPr>
          <w:rFonts w:eastAsia="Arial Unicode MS" w:cs="David" w:hint="cs"/>
          <w:sz w:val="24"/>
          <w:szCs w:val="24"/>
          <w:rtl/>
        </w:rPr>
        <w:t>את בקשת דחיי</w:t>
      </w:r>
      <w:r w:rsidR="00E731AA">
        <w:rPr>
          <w:rFonts w:eastAsia="Arial Unicode MS" w:cs="David" w:hint="cs"/>
          <w:sz w:val="24"/>
          <w:szCs w:val="24"/>
          <w:rtl/>
        </w:rPr>
        <w:t>ת המועד לעמידת הספקים בתקן,</w:t>
      </w:r>
      <w:r>
        <w:rPr>
          <w:rFonts w:eastAsia="Arial Unicode MS" w:cs="David" w:hint="cs"/>
          <w:sz w:val="24"/>
          <w:szCs w:val="24"/>
          <w:rtl/>
        </w:rPr>
        <w:t xml:space="preserve"> תוך הבנת הסיכונים מחד וההיערכות הנדרש מאידך</w:t>
      </w:r>
      <w:r w:rsidR="00E731AA">
        <w:rPr>
          <w:rFonts w:eastAsia="Arial Unicode MS" w:cs="David" w:hint="cs"/>
          <w:sz w:val="24"/>
          <w:szCs w:val="24"/>
          <w:rtl/>
        </w:rPr>
        <w:t>,</w:t>
      </w:r>
      <w:r>
        <w:rPr>
          <w:rFonts w:eastAsia="Arial Unicode MS" w:cs="David" w:hint="cs"/>
          <w:sz w:val="24"/>
          <w:szCs w:val="24"/>
          <w:rtl/>
        </w:rPr>
        <w:t xml:space="preserve"> ומתוך רצון כי ההיערכות תיעשה בצורה מקצועית ורצינית מצאנו לנכון להיענות לבקשתך ולדחות </w:t>
      </w:r>
      <w:r w:rsidR="00E731AA">
        <w:rPr>
          <w:rFonts w:eastAsia="Arial Unicode MS" w:cs="David" w:hint="cs"/>
          <w:sz w:val="24"/>
          <w:szCs w:val="24"/>
          <w:rtl/>
        </w:rPr>
        <w:t>את המועד המחייב לעמידה בתקן לתאריך 1.7.16.</w:t>
      </w:r>
    </w:p>
    <w:p w:rsidR="00E731AA" w:rsidRPr="00E731AA" w:rsidRDefault="00E731AA" w:rsidP="00E731AA">
      <w:pPr>
        <w:pStyle w:val="ab"/>
        <w:rPr>
          <w:rFonts w:eastAsia="Arial Unicode MS" w:cs="David" w:hint="cs"/>
          <w:sz w:val="24"/>
          <w:szCs w:val="24"/>
          <w:rtl/>
        </w:rPr>
      </w:pPr>
    </w:p>
    <w:p w:rsidR="00E731AA" w:rsidRDefault="00E731AA" w:rsidP="00E731AA">
      <w:pPr>
        <w:pStyle w:val="ab"/>
        <w:widowControl w:val="0"/>
        <w:spacing w:line="360" w:lineRule="auto"/>
        <w:ind w:right="-284"/>
        <w:jc w:val="both"/>
        <w:rPr>
          <w:rFonts w:eastAsia="Arial Unicode MS" w:cs="David"/>
          <w:sz w:val="24"/>
          <w:szCs w:val="24"/>
        </w:rPr>
      </w:pPr>
      <w:r>
        <w:rPr>
          <w:rFonts w:eastAsia="Arial Unicode MS" w:cs="David" w:hint="cs"/>
          <w:sz w:val="24"/>
          <w:szCs w:val="24"/>
          <w:rtl/>
        </w:rPr>
        <w:t>אנו מצפים כי דחייה זו אכן תשתמש להיערכות טובה יותר בנושא.</w:t>
      </w:r>
    </w:p>
    <w:p w:rsidR="00E731AA" w:rsidRPr="00E731AA" w:rsidRDefault="00E731AA" w:rsidP="00E731AA">
      <w:pPr>
        <w:pStyle w:val="ab"/>
        <w:rPr>
          <w:rFonts w:eastAsia="Arial Unicode MS" w:cs="David" w:hint="cs"/>
          <w:sz w:val="24"/>
          <w:szCs w:val="24"/>
          <w:rtl/>
        </w:rPr>
      </w:pPr>
    </w:p>
    <w:p w:rsidR="001C196E" w:rsidRDefault="001C196E" w:rsidP="001C196E">
      <w:pPr>
        <w:pStyle w:val="ab"/>
        <w:widowControl w:val="0"/>
        <w:spacing w:line="360" w:lineRule="auto"/>
        <w:ind w:right="-284"/>
        <w:jc w:val="both"/>
        <w:rPr>
          <w:rFonts w:eastAsia="Arial Unicode MS" w:cs="David"/>
          <w:sz w:val="24"/>
          <w:szCs w:val="24"/>
          <w:rtl/>
        </w:rPr>
      </w:pPr>
      <w:bookmarkStart w:id="0" w:name="_GoBack"/>
      <w:bookmarkEnd w:id="0"/>
    </w:p>
    <w:p w:rsidR="001C196E" w:rsidRDefault="001C196E" w:rsidP="00DD5167">
      <w:pPr>
        <w:pStyle w:val="ab"/>
        <w:rPr>
          <w:rFonts w:eastAsia="Arial Unicode MS" w:cs="David"/>
          <w:sz w:val="24"/>
          <w:szCs w:val="24"/>
          <w:rtl/>
        </w:rPr>
      </w:pPr>
    </w:p>
    <w:p w:rsidR="001C196E" w:rsidRDefault="001C196E" w:rsidP="00DD5167">
      <w:pPr>
        <w:pStyle w:val="ab"/>
        <w:rPr>
          <w:rFonts w:eastAsia="Arial Unicode MS" w:cs="David"/>
          <w:sz w:val="24"/>
          <w:szCs w:val="24"/>
          <w:rtl/>
        </w:rPr>
      </w:pPr>
    </w:p>
    <w:p w:rsidR="001C196E" w:rsidRDefault="001C196E" w:rsidP="00DD5167">
      <w:pPr>
        <w:pStyle w:val="ab"/>
        <w:rPr>
          <w:rFonts w:eastAsia="Arial Unicode MS" w:cs="David"/>
          <w:sz w:val="24"/>
          <w:szCs w:val="24"/>
          <w:rtl/>
        </w:rPr>
      </w:pPr>
    </w:p>
    <w:p w:rsidR="001C196E" w:rsidRPr="001C196E" w:rsidRDefault="001C196E" w:rsidP="00DD5167">
      <w:pPr>
        <w:pStyle w:val="ab"/>
        <w:rPr>
          <w:rFonts w:eastAsia="Arial Unicode MS" w:cs="David"/>
          <w:sz w:val="24"/>
          <w:szCs w:val="24"/>
          <w:rtl/>
        </w:rPr>
      </w:pPr>
    </w:p>
    <w:p w:rsidR="00392422" w:rsidRPr="00E85DBE" w:rsidRDefault="00DE4E96" w:rsidP="008D6F7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2B2C28" w:rsidRPr="00E85DBE">
        <w:rPr>
          <w:rFonts w:cs="David" w:hint="cs"/>
          <w:sz w:val="24"/>
          <w:szCs w:val="24"/>
          <w:rtl/>
        </w:rPr>
        <w:t xml:space="preserve">     </w:t>
      </w:r>
      <w:r w:rsidR="00CF79A9">
        <w:rPr>
          <w:rFonts w:cs="David" w:hint="cs"/>
          <w:sz w:val="24"/>
          <w:szCs w:val="24"/>
          <w:rtl/>
        </w:rPr>
        <w:tab/>
      </w:r>
      <w:r w:rsidR="00CF79A9">
        <w:rPr>
          <w:rFonts w:cs="David" w:hint="cs"/>
          <w:sz w:val="24"/>
          <w:szCs w:val="24"/>
          <w:rtl/>
        </w:rPr>
        <w:tab/>
      </w:r>
      <w:r w:rsidR="00CF79A9">
        <w:rPr>
          <w:rFonts w:cs="David" w:hint="cs"/>
          <w:sz w:val="24"/>
          <w:szCs w:val="24"/>
          <w:rtl/>
        </w:rPr>
        <w:tab/>
      </w:r>
      <w:r w:rsidR="00CF79A9">
        <w:rPr>
          <w:rFonts w:cs="David" w:hint="cs"/>
          <w:sz w:val="24"/>
          <w:szCs w:val="24"/>
          <w:rtl/>
        </w:rPr>
        <w:tab/>
      </w:r>
      <w:r w:rsidR="00CF79A9">
        <w:rPr>
          <w:rFonts w:cs="David" w:hint="cs"/>
          <w:sz w:val="24"/>
          <w:szCs w:val="24"/>
          <w:rtl/>
        </w:rPr>
        <w:tab/>
      </w:r>
      <w:r w:rsidR="00CF79A9">
        <w:rPr>
          <w:rFonts w:cs="David" w:hint="cs"/>
          <w:sz w:val="24"/>
          <w:szCs w:val="24"/>
          <w:rtl/>
        </w:rPr>
        <w:tab/>
      </w:r>
      <w:r w:rsidR="00CF79A9">
        <w:rPr>
          <w:rFonts w:cs="David" w:hint="cs"/>
          <w:sz w:val="24"/>
          <w:szCs w:val="24"/>
          <w:rtl/>
        </w:rPr>
        <w:tab/>
      </w:r>
      <w:r w:rsidR="002B2C28" w:rsidRPr="00E85DBE">
        <w:rPr>
          <w:rFonts w:cs="David" w:hint="cs"/>
          <w:sz w:val="24"/>
          <w:szCs w:val="24"/>
          <w:rtl/>
        </w:rPr>
        <w:t xml:space="preserve">          </w:t>
      </w:r>
      <w:r w:rsidR="00392422" w:rsidRPr="00E85DBE">
        <w:rPr>
          <w:rFonts w:cs="David" w:hint="cs"/>
          <w:sz w:val="24"/>
          <w:szCs w:val="24"/>
          <w:rtl/>
        </w:rPr>
        <w:t xml:space="preserve">   בברכה,</w:t>
      </w:r>
    </w:p>
    <w:p w:rsidR="00392422" w:rsidRPr="00E85DBE" w:rsidRDefault="002B2C28" w:rsidP="00CF79A9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E85DBE">
        <w:rPr>
          <w:rFonts w:cs="David" w:hint="cs"/>
          <w:sz w:val="24"/>
          <w:szCs w:val="24"/>
          <w:rtl/>
        </w:rPr>
        <w:t xml:space="preserve">      </w:t>
      </w:r>
      <w:r w:rsidR="00392422" w:rsidRPr="00E85DBE">
        <w:rPr>
          <w:rFonts w:cs="David" w:hint="cs"/>
          <w:sz w:val="24"/>
          <w:szCs w:val="24"/>
          <w:rtl/>
        </w:rPr>
        <w:t xml:space="preserve"> </w:t>
      </w:r>
      <w:r w:rsidR="00CF79A9">
        <w:rPr>
          <w:rFonts w:cs="David" w:hint="cs"/>
          <w:sz w:val="24"/>
          <w:szCs w:val="24"/>
          <w:rtl/>
        </w:rPr>
        <w:tab/>
      </w:r>
      <w:r w:rsidR="00CF79A9">
        <w:rPr>
          <w:rFonts w:cs="David" w:hint="cs"/>
          <w:sz w:val="24"/>
          <w:szCs w:val="24"/>
          <w:rtl/>
        </w:rPr>
        <w:tab/>
      </w:r>
      <w:r w:rsidR="00CF79A9">
        <w:rPr>
          <w:rFonts w:cs="David" w:hint="cs"/>
          <w:sz w:val="24"/>
          <w:szCs w:val="24"/>
          <w:rtl/>
        </w:rPr>
        <w:tab/>
      </w:r>
      <w:r w:rsidR="00CF79A9">
        <w:rPr>
          <w:rFonts w:cs="David" w:hint="cs"/>
          <w:sz w:val="24"/>
          <w:szCs w:val="24"/>
          <w:rtl/>
        </w:rPr>
        <w:tab/>
      </w:r>
      <w:r w:rsidR="00CF79A9">
        <w:rPr>
          <w:rFonts w:cs="David" w:hint="cs"/>
          <w:sz w:val="24"/>
          <w:szCs w:val="24"/>
          <w:rtl/>
        </w:rPr>
        <w:tab/>
      </w:r>
      <w:r w:rsidR="00CF79A9">
        <w:rPr>
          <w:rFonts w:cs="David" w:hint="cs"/>
          <w:sz w:val="24"/>
          <w:szCs w:val="24"/>
          <w:rtl/>
        </w:rPr>
        <w:tab/>
      </w:r>
      <w:r w:rsidR="00CF79A9">
        <w:rPr>
          <w:rFonts w:cs="David" w:hint="cs"/>
          <w:sz w:val="24"/>
          <w:szCs w:val="24"/>
          <w:rtl/>
        </w:rPr>
        <w:tab/>
      </w:r>
      <w:r w:rsidR="00392422" w:rsidRPr="00E85DBE">
        <w:rPr>
          <w:rFonts w:cs="David" w:hint="cs"/>
          <w:sz w:val="24"/>
          <w:szCs w:val="24"/>
          <w:rtl/>
        </w:rPr>
        <w:t xml:space="preserve">             </w:t>
      </w:r>
      <w:r w:rsidR="00392422" w:rsidRPr="00E85DBE">
        <w:rPr>
          <w:rFonts w:cs="David" w:hint="cs"/>
          <w:b/>
          <w:bCs/>
          <w:sz w:val="24"/>
          <w:szCs w:val="24"/>
          <w:rtl/>
        </w:rPr>
        <w:t xml:space="preserve">שי   אמיר </w:t>
      </w:r>
    </w:p>
    <w:p w:rsidR="00E731AA" w:rsidRPr="00E85DBE" w:rsidRDefault="00392422" w:rsidP="00E731AA">
      <w:pPr>
        <w:spacing w:line="360" w:lineRule="auto"/>
        <w:jc w:val="right"/>
        <w:rPr>
          <w:rFonts w:cs="David"/>
          <w:b/>
          <w:bCs/>
          <w:sz w:val="24"/>
          <w:szCs w:val="24"/>
          <w:rtl/>
        </w:rPr>
      </w:pPr>
      <w:r w:rsidRPr="00E85DBE">
        <w:rPr>
          <w:rFonts w:cs="David" w:hint="cs"/>
          <w:b/>
          <w:bCs/>
          <w:sz w:val="24"/>
          <w:szCs w:val="24"/>
          <w:rtl/>
        </w:rPr>
        <w:t xml:space="preserve">                   מנהל    תחום      תשתיות     וטכנולוגיות</w:t>
      </w:r>
      <w:r w:rsidR="00E731AA">
        <w:rPr>
          <w:rFonts w:cs="David"/>
          <w:b/>
          <w:bCs/>
          <w:sz w:val="24"/>
          <w:szCs w:val="24"/>
          <w:rtl/>
        </w:rPr>
        <w:br/>
      </w:r>
      <w:r w:rsidR="00E731AA">
        <w:rPr>
          <w:rFonts w:cs="David" w:hint="cs"/>
          <w:b/>
          <w:bCs/>
          <w:sz w:val="24"/>
          <w:szCs w:val="24"/>
          <w:rtl/>
        </w:rPr>
        <w:t>והממונה   על   הגנת    הסייבר    במשרד</w:t>
      </w:r>
    </w:p>
    <w:p w:rsidR="00392422" w:rsidRDefault="00FE3199" w:rsidP="008D6F7F">
      <w:pPr>
        <w:spacing w:line="360" w:lineRule="auto"/>
        <w:jc w:val="right"/>
        <w:rPr>
          <w:rFonts w:cs="David"/>
          <w:b/>
          <w:bCs/>
          <w:sz w:val="24"/>
          <w:szCs w:val="24"/>
          <w:rtl/>
        </w:rPr>
      </w:pPr>
      <w:r w:rsidRPr="00E85DBE">
        <w:rPr>
          <w:rFonts w:cs="David" w:hint="cs"/>
          <w:b/>
          <w:bCs/>
          <w:sz w:val="24"/>
          <w:szCs w:val="24"/>
          <w:rtl/>
        </w:rPr>
        <w:t xml:space="preserve">                    משרד                                         הבריאות</w:t>
      </w:r>
    </w:p>
    <w:p w:rsidR="001C196E" w:rsidRDefault="001C196E" w:rsidP="008D6F7F">
      <w:pPr>
        <w:spacing w:line="360" w:lineRule="auto"/>
        <w:jc w:val="right"/>
        <w:rPr>
          <w:rFonts w:cs="David"/>
          <w:b/>
          <w:bCs/>
          <w:sz w:val="24"/>
          <w:szCs w:val="24"/>
          <w:rtl/>
        </w:rPr>
      </w:pPr>
    </w:p>
    <w:p w:rsidR="001C196E" w:rsidRDefault="001C196E" w:rsidP="001C196E">
      <w:pPr>
        <w:spacing w:after="0" w:line="240" w:lineRule="auto"/>
        <w:ind w:left="360" w:right="284"/>
        <w:rPr>
          <w:rFonts w:ascii="Times New Roman" w:eastAsia="Times New Roman" w:hAnsi="Times New Roman" w:cs="David"/>
          <w:noProof/>
          <w:sz w:val="28"/>
          <w:szCs w:val="28"/>
          <w:lang w:val="x-none" w:eastAsia="he-IL"/>
        </w:rPr>
      </w:pPr>
      <w:r>
        <w:rPr>
          <w:rFonts w:ascii="Times New Roman" w:eastAsia="Times New Roman" w:hAnsi="Times New Roman" w:cs="David" w:hint="cs"/>
          <w:noProof/>
          <w:sz w:val="28"/>
          <w:szCs w:val="28"/>
          <w:rtl/>
          <w:lang w:val="x-none" w:eastAsia="he-IL"/>
        </w:rPr>
        <w:t>העתק</w:t>
      </w:r>
    </w:p>
    <w:p w:rsidR="001C196E" w:rsidRDefault="00E731AA" w:rsidP="00E731AA">
      <w:pPr>
        <w:spacing w:after="0" w:line="240" w:lineRule="auto"/>
        <w:ind w:left="360" w:right="284"/>
        <w:rPr>
          <w:rFonts w:ascii="Times New Roman" w:eastAsia="Times New Roman" w:hAnsi="Times New Roman" w:cs="David"/>
          <w:noProof/>
          <w:sz w:val="28"/>
          <w:szCs w:val="28"/>
          <w:rtl/>
          <w:lang w:val="x-none" w:eastAsia="he-IL"/>
        </w:rPr>
      </w:pPr>
      <w:r>
        <w:rPr>
          <w:rFonts w:ascii="Times New Roman" w:eastAsia="Times New Roman" w:hAnsi="Times New Roman" w:cs="David" w:hint="cs"/>
          <w:noProof/>
          <w:sz w:val="28"/>
          <w:szCs w:val="28"/>
          <w:rtl/>
          <w:lang w:val="x-none" w:eastAsia="he-IL"/>
        </w:rPr>
        <w:t>פרופ' ארנון אפק , מנכ"ל.</w:t>
      </w:r>
    </w:p>
    <w:p w:rsidR="001C196E" w:rsidRDefault="001C196E" w:rsidP="001C196E">
      <w:pPr>
        <w:spacing w:after="0" w:line="240" w:lineRule="auto"/>
        <w:ind w:left="360" w:right="284"/>
        <w:rPr>
          <w:rFonts w:ascii="Times New Roman" w:eastAsia="Times New Roman" w:hAnsi="Times New Roman" w:cs="David"/>
          <w:noProof/>
          <w:sz w:val="28"/>
          <w:szCs w:val="28"/>
          <w:rtl/>
          <w:lang w:val="x-none" w:eastAsia="he-IL"/>
        </w:rPr>
      </w:pPr>
      <w:r>
        <w:rPr>
          <w:rFonts w:ascii="Times New Roman" w:eastAsia="Times New Roman" w:hAnsi="Times New Roman" w:cs="David" w:hint="cs"/>
          <w:noProof/>
          <w:sz w:val="28"/>
          <w:szCs w:val="28"/>
          <w:rtl/>
          <w:lang w:val="x-none" w:eastAsia="he-IL"/>
        </w:rPr>
        <w:t>גב</w:t>
      </w:r>
      <w:r w:rsidR="00E731AA">
        <w:rPr>
          <w:rFonts w:ascii="Times New Roman" w:eastAsia="Times New Roman" w:hAnsi="Times New Roman" w:cs="David" w:hint="cs"/>
          <w:noProof/>
          <w:sz w:val="28"/>
          <w:szCs w:val="28"/>
          <w:rtl/>
          <w:lang w:val="x-none" w:eastAsia="he-IL"/>
        </w:rPr>
        <w:t>'</w:t>
      </w:r>
      <w:r>
        <w:rPr>
          <w:rFonts w:ascii="Times New Roman" w:eastAsia="Times New Roman" w:hAnsi="Times New Roman" w:cs="David" w:hint="cs"/>
          <w:noProof/>
          <w:sz w:val="28"/>
          <w:szCs w:val="28"/>
          <w:rtl/>
          <w:lang w:val="x-none" w:eastAsia="he-IL"/>
        </w:rPr>
        <w:t xml:space="preserve"> שירה לב עמי, מנהלת אגף בכיר למידע ומחשוב</w:t>
      </w:r>
      <w:r w:rsidR="00E731AA">
        <w:rPr>
          <w:rFonts w:ascii="Times New Roman" w:eastAsia="Times New Roman" w:hAnsi="Times New Roman" w:cs="David" w:hint="cs"/>
          <w:noProof/>
          <w:sz w:val="28"/>
          <w:szCs w:val="28"/>
          <w:rtl/>
          <w:lang w:val="x-none" w:eastAsia="he-IL"/>
        </w:rPr>
        <w:t>.</w:t>
      </w:r>
    </w:p>
    <w:p w:rsidR="001C196E" w:rsidRDefault="00E731AA" w:rsidP="00E731AA">
      <w:pPr>
        <w:spacing w:after="0" w:line="240" w:lineRule="auto"/>
        <w:ind w:left="360" w:right="284"/>
        <w:rPr>
          <w:rFonts w:ascii="Times New Roman" w:eastAsia="Times New Roman" w:hAnsi="Times New Roman" w:cs="David"/>
          <w:noProof/>
          <w:sz w:val="28"/>
          <w:szCs w:val="28"/>
          <w:rtl/>
          <w:lang w:val="x-none" w:eastAsia="he-IL"/>
        </w:rPr>
      </w:pPr>
      <w:r>
        <w:rPr>
          <w:rFonts w:ascii="Times New Roman" w:eastAsia="Times New Roman" w:hAnsi="Times New Roman" w:cs="David" w:hint="cs"/>
          <w:noProof/>
          <w:sz w:val="28"/>
          <w:szCs w:val="28"/>
          <w:rtl/>
          <w:lang w:val="x-none" w:eastAsia="he-IL"/>
        </w:rPr>
        <w:t xml:space="preserve">גב' ציפי הורביץ, </w:t>
      </w:r>
      <w:r w:rsidRPr="00E731AA">
        <w:rPr>
          <w:rFonts w:ascii="Times New Roman" w:eastAsia="Times New Roman" w:hAnsi="Times New Roman" w:cs="David" w:hint="cs"/>
          <w:noProof/>
          <w:sz w:val="28"/>
          <w:szCs w:val="28"/>
          <w:rtl/>
          <w:lang w:val="x-none" w:eastAsia="he-IL"/>
        </w:rPr>
        <w:t>מנהלת</w:t>
      </w:r>
      <w:r w:rsidRPr="00E731AA">
        <w:rPr>
          <w:rFonts w:ascii="Times New Roman" w:eastAsia="Times New Roman" w:hAnsi="Times New Roman" w:cs="David"/>
          <w:noProof/>
          <w:sz w:val="28"/>
          <w:szCs w:val="28"/>
          <w:rtl/>
          <w:lang w:val="x-none" w:eastAsia="he-IL"/>
        </w:rPr>
        <w:t xml:space="preserve"> </w:t>
      </w:r>
      <w:r w:rsidRPr="00E731AA">
        <w:rPr>
          <w:rFonts w:ascii="Times New Roman" w:eastAsia="Times New Roman" w:hAnsi="Times New Roman" w:cs="David" w:hint="cs"/>
          <w:noProof/>
          <w:sz w:val="28"/>
          <w:szCs w:val="28"/>
          <w:rtl/>
          <w:lang w:val="x-none" w:eastAsia="he-IL"/>
        </w:rPr>
        <w:t>תחום</w:t>
      </w:r>
      <w:r w:rsidRPr="00E731AA">
        <w:rPr>
          <w:rFonts w:ascii="Times New Roman" w:eastAsia="Times New Roman" w:hAnsi="Times New Roman" w:cs="David"/>
          <w:noProof/>
          <w:sz w:val="28"/>
          <w:szCs w:val="28"/>
          <w:rtl/>
          <w:lang w:val="x-none" w:eastAsia="he-IL"/>
        </w:rPr>
        <w:t xml:space="preserve"> </w:t>
      </w:r>
      <w:r w:rsidRPr="00E731AA">
        <w:rPr>
          <w:rFonts w:ascii="Times New Roman" w:eastAsia="Times New Roman" w:hAnsi="Times New Roman" w:cs="David" w:hint="cs"/>
          <w:noProof/>
          <w:sz w:val="28"/>
          <w:szCs w:val="28"/>
          <w:rtl/>
          <w:lang w:val="x-none" w:eastAsia="he-IL"/>
        </w:rPr>
        <w:t>הנחיות</w:t>
      </w:r>
      <w:r w:rsidRPr="00E731AA">
        <w:rPr>
          <w:rFonts w:ascii="Times New Roman" w:eastAsia="Times New Roman" w:hAnsi="Times New Roman" w:cs="David"/>
          <w:noProof/>
          <w:sz w:val="28"/>
          <w:szCs w:val="28"/>
          <w:rtl/>
          <w:lang w:val="x-none" w:eastAsia="he-IL"/>
        </w:rPr>
        <w:t xml:space="preserve"> </w:t>
      </w:r>
      <w:r w:rsidRPr="00E731AA">
        <w:rPr>
          <w:rFonts w:ascii="Times New Roman" w:eastAsia="Times New Roman" w:hAnsi="Times New Roman" w:cs="David" w:hint="cs"/>
          <w:noProof/>
          <w:sz w:val="28"/>
          <w:szCs w:val="28"/>
          <w:rtl/>
          <w:lang w:val="x-none" w:eastAsia="he-IL"/>
        </w:rPr>
        <w:t>ונהלים</w:t>
      </w:r>
      <w:r>
        <w:rPr>
          <w:rFonts w:ascii="Times New Roman" w:eastAsia="Times New Roman" w:hAnsi="Times New Roman" w:cs="David" w:hint="cs"/>
          <w:noProof/>
          <w:sz w:val="28"/>
          <w:szCs w:val="28"/>
          <w:rtl/>
          <w:lang w:val="x-none" w:eastAsia="he-IL"/>
        </w:rPr>
        <w:t>.</w:t>
      </w:r>
    </w:p>
    <w:p w:rsidR="001C196E" w:rsidRPr="00E85DBE" w:rsidRDefault="001C196E" w:rsidP="008D6F7F">
      <w:pPr>
        <w:spacing w:line="360" w:lineRule="auto"/>
        <w:jc w:val="right"/>
        <w:rPr>
          <w:rFonts w:cs="David"/>
          <w:b/>
          <w:bCs/>
          <w:sz w:val="24"/>
          <w:szCs w:val="24"/>
          <w:rtl/>
        </w:rPr>
      </w:pPr>
    </w:p>
    <w:sectPr w:rsidR="001C196E" w:rsidRPr="00E85DBE" w:rsidSect="00CF7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6" w:bottom="1440" w:left="1276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0D" w:rsidRDefault="0056650D" w:rsidP="0009062B">
      <w:pPr>
        <w:spacing w:after="0" w:line="240" w:lineRule="auto"/>
      </w:pPr>
      <w:r>
        <w:separator/>
      </w:r>
    </w:p>
  </w:endnote>
  <w:endnote w:type="continuationSeparator" w:id="0">
    <w:p w:rsidR="0056650D" w:rsidRDefault="0056650D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A2E" w:rsidRDefault="00212A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215" w:type="dxa"/>
      <w:tblInd w:w="-281" w:type="dxa"/>
      <w:tblLayout w:type="fixed"/>
      <w:tblLook w:val="04A0" w:firstRow="1" w:lastRow="0" w:firstColumn="1" w:lastColumn="0" w:noHBand="0" w:noVBand="1"/>
    </w:tblPr>
    <w:tblGrid>
      <w:gridCol w:w="3429"/>
      <w:gridCol w:w="2646"/>
      <w:gridCol w:w="4140"/>
    </w:tblGrid>
    <w:tr w:rsidR="00212A2E" w:rsidTr="00E177F3">
      <w:trPr>
        <w:trHeight w:val="731"/>
      </w:trPr>
      <w:tc>
        <w:tcPr>
          <w:tcW w:w="3429" w:type="dxa"/>
          <w:hideMark/>
        </w:tcPr>
        <w:p w:rsidR="00212A2E" w:rsidRDefault="00212A2E" w:rsidP="00FD53F0">
          <w:pPr>
            <w:tabs>
              <w:tab w:val="center" w:pos="4153"/>
              <w:tab w:val="right" w:pos="10772"/>
            </w:tabs>
            <w:spacing w:after="0" w:line="240" w:lineRule="auto"/>
            <w:ind w:left="-1"/>
            <w:jc w:val="both"/>
            <w:rPr>
              <w:rFonts w:ascii="Arial" w:hAnsi="Arial"/>
              <w:b/>
              <w:bCs/>
              <w:color w:val="003266"/>
              <w:rtl/>
            </w:rPr>
          </w:pPr>
          <w:r>
            <w:rPr>
              <w:rFonts w:ascii="Arial" w:hAnsi="Arial"/>
              <w:b/>
              <w:bCs/>
              <w:color w:val="003266"/>
              <w:rtl/>
            </w:rPr>
            <w:t xml:space="preserve">תחום </w:t>
          </w:r>
          <w:r>
            <w:rPr>
              <w:rFonts w:ascii="Arial" w:hAnsi="Arial" w:hint="cs"/>
              <w:b/>
              <w:bCs/>
              <w:color w:val="003266"/>
              <w:rtl/>
            </w:rPr>
            <w:t>תשתיות וטכנולוגיות תקשוב</w:t>
          </w:r>
        </w:p>
        <w:p w:rsidR="00212A2E" w:rsidRDefault="00212A2E">
          <w:pPr>
            <w:tabs>
              <w:tab w:val="center" w:pos="4153"/>
              <w:tab w:val="right" w:pos="10772"/>
            </w:tabs>
            <w:spacing w:after="0" w:line="240" w:lineRule="auto"/>
            <w:ind w:left="-1"/>
            <w:jc w:val="both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b/>
              <w:bCs/>
              <w:color w:val="003266"/>
              <w:rtl/>
            </w:rPr>
            <w:t>משרד הבריאות</w:t>
          </w:r>
        </w:p>
        <w:p w:rsidR="00212A2E" w:rsidRDefault="00212A2E">
          <w:pPr>
            <w:tabs>
              <w:tab w:val="center" w:pos="4153"/>
              <w:tab w:val="right" w:pos="10772"/>
            </w:tabs>
            <w:spacing w:after="0" w:line="240" w:lineRule="auto"/>
            <w:ind w:left="-1"/>
            <w:jc w:val="both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color w:val="003266"/>
              <w:rtl/>
            </w:rPr>
            <w:t>ת.ד.1176 ירושלים 91010</w:t>
          </w:r>
        </w:p>
        <w:p w:rsidR="00212A2E" w:rsidRDefault="00212A2E">
          <w:pPr>
            <w:spacing w:after="0" w:line="240" w:lineRule="auto"/>
            <w:jc w:val="both"/>
            <w:rPr>
              <w:rFonts w:ascii="Arial" w:hAnsi="Arial"/>
              <w:color w:val="003266"/>
              <w:u w:val="single"/>
              <w:rtl/>
            </w:rPr>
          </w:pPr>
          <w:r>
            <w:t>Amir.shay@moh.health.gov.il</w:t>
          </w:r>
          <w:r>
            <w:rPr>
              <w:rtl/>
            </w:rPr>
            <w:tab/>
          </w:r>
        </w:p>
        <w:p w:rsidR="00212A2E" w:rsidRDefault="00212A2E" w:rsidP="00E649E7">
          <w:pPr>
            <w:tabs>
              <w:tab w:val="center" w:pos="4153"/>
              <w:tab w:val="right" w:pos="10772"/>
            </w:tabs>
            <w:spacing w:after="0" w:line="240" w:lineRule="auto"/>
            <w:ind w:left="-1"/>
            <w:rPr>
              <w:rFonts w:ascii="Arial" w:hAnsi="Arial"/>
              <w:color w:val="003266"/>
            </w:rPr>
          </w:pPr>
          <w:r>
            <w:rPr>
              <w:rFonts w:ascii="Arial" w:hAnsi="Arial"/>
              <w:b/>
              <w:bCs/>
              <w:color w:val="003266"/>
              <w:rtl/>
            </w:rPr>
            <w:t>טל:</w:t>
          </w:r>
          <w:r>
            <w:rPr>
              <w:rFonts w:ascii="Arial" w:hAnsi="Arial"/>
              <w:color w:val="003266"/>
              <w:rtl/>
            </w:rPr>
            <w:t xml:space="preserve">  </w:t>
          </w:r>
          <w:r>
            <w:rPr>
              <w:rFonts w:ascii="Arial" w:hAnsi="Arial"/>
              <w:color w:val="003266"/>
            </w:rPr>
            <w:t>02-5080150</w:t>
          </w:r>
          <w:r>
            <w:rPr>
              <w:rFonts w:ascii="Arial" w:hAnsi="Arial"/>
              <w:color w:val="003266"/>
              <w:rtl/>
            </w:rPr>
            <w:t xml:space="preserve">  </w:t>
          </w:r>
          <w:r>
            <w:rPr>
              <w:rFonts w:ascii="Arial" w:hAnsi="Arial"/>
              <w:b/>
              <w:bCs/>
              <w:color w:val="003266"/>
              <w:rtl/>
            </w:rPr>
            <w:t>פקס:</w:t>
          </w:r>
          <w:r>
            <w:rPr>
              <w:rFonts w:ascii="Arial" w:hAnsi="Arial"/>
              <w:color w:val="003266"/>
              <w:rtl/>
            </w:rPr>
            <w:t xml:space="preserve"> </w:t>
          </w:r>
          <w:r>
            <w:rPr>
              <w:rFonts w:ascii="Arial" w:hAnsi="Arial"/>
              <w:color w:val="003266"/>
            </w:rPr>
            <w:t>02-6474801</w:t>
          </w:r>
        </w:p>
      </w:tc>
      <w:tc>
        <w:tcPr>
          <w:tcW w:w="2646" w:type="dxa"/>
          <w:hideMark/>
        </w:tcPr>
        <w:p w:rsidR="00212A2E" w:rsidRDefault="00212A2E">
          <w:pPr>
            <w:spacing w:after="0" w:line="240" w:lineRule="auto"/>
            <w:rPr>
              <w:rFonts w:ascii="Arial" w:hAnsi="Arial"/>
              <w:color w:val="003266"/>
            </w:rPr>
          </w:pPr>
        </w:p>
      </w:tc>
      <w:tc>
        <w:tcPr>
          <w:tcW w:w="4140" w:type="dxa"/>
          <w:hideMark/>
        </w:tcPr>
        <w:p w:rsidR="00212A2E" w:rsidRDefault="00212A2E" w:rsidP="00FD53F0">
          <w:pPr>
            <w:spacing w:after="0" w:line="240" w:lineRule="auto"/>
            <w:jc w:val="right"/>
            <w:rPr>
              <w:rFonts w:ascii="Arial" w:hAnsi="Arial"/>
              <w:color w:val="003266"/>
              <w:sz w:val="16"/>
              <w:szCs w:val="16"/>
              <w:rtl/>
            </w:rPr>
          </w:pPr>
          <w:r>
            <w:rPr>
              <w:rFonts w:ascii="Arial" w:hAnsi="Arial"/>
              <w:b/>
              <w:bCs/>
              <w:color w:val="003266"/>
              <w:sz w:val="16"/>
              <w:szCs w:val="16"/>
            </w:rPr>
            <w:t xml:space="preserve">Department of </w:t>
          </w:r>
          <w:r>
            <w:rPr>
              <w:rFonts w:ascii="Arial" w:hAnsi="Arial"/>
              <w:color w:val="003266"/>
              <w:sz w:val="16"/>
              <w:szCs w:val="16"/>
            </w:rPr>
            <w:t xml:space="preserve"> ICT Infrastructure &amp; Technologies</w:t>
          </w:r>
        </w:p>
        <w:p w:rsidR="00212A2E" w:rsidRDefault="00212A2E">
          <w:pPr>
            <w:spacing w:after="0" w:line="240" w:lineRule="auto"/>
            <w:jc w:val="right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b/>
              <w:bCs/>
              <w:color w:val="003266"/>
            </w:rPr>
            <w:t>Ministry of Health</w:t>
          </w:r>
        </w:p>
        <w:p w:rsidR="00212A2E" w:rsidRDefault="00212A2E">
          <w:pPr>
            <w:spacing w:after="0" w:line="240" w:lineRule="auto"/>
            <w:jc w:val="right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color w:val="003266"/>
            </w:rPr>
            <w:t>P.O.B 1176 Jerusalem 91010</w:t>
          </w:r>
        </w:p>
        <w:p w:rsidR="00212A2E" w:rsidRDefault="00212A2E" w:rsidP="00FD53F0">
          <w:pPr>
            <w:bidi w:val="0"/>
            <w:spacing w:after="0" w:line="240" w:lineRule="auto"/>
            <w:jc w:val="both"/>
            <w:rPr>
              <w:rFonts w:ascii="Arial" w:hAnsi="Arial"/>
              <w:color w:val="003266"/>
              <w:u w:val="single"/>
            </w:rPr>
          </w:pPr>
          <w:r>
            <w:t>Amir.shay@moh.health.gov.il</w:t>
          </w:r>
        </w:p>
        <w:p w:rsidR="00212A2E" w:rsidRDefault="00212A2E" w:rsidP="00FD53F0">
          <w:pPr>
            <w:tabs>
              <w:tab w:val="center" w:pos="4153"/>
              <w:tab w:val="right" w:pos="10772"/>
            </w:tabs>
            <w:bidi w:val="0"/>
            <w:spacing w:after="0" w:line="240" w:lineRule="auto"/>
            <w:ind w:left="-1"/>
            <w:rPr>
              <w:rFonts w:ascii="Arial" w:hAnsi="Arial"/>
              <w:color w:val="003266"/>
            </w:rPr>
          </w:pPr>
          <w:r>
            <w:rPr>
              <w:rFonts w:ascii="Arial" w:hAnsi="Arial"/>
              <w:b/>
              <w:bCs/>
              <w:color w:val="003266"/>
            </w:rPr>
            <w:t>Tel</w:t>
          </w:r>
          <w:r>
            <w:rPr>
              <w:rFonts w:ascii="Arial" w:hAnsi="Arial"/>
              <w:color w:val="003266"/>
            </w:rPr>
            <w:t>02-6706970</w:t>
          </w:r>
          <w:r>
            <w:rPr>
              <w:rFonts w:ascii="Arial" w:hAnsi="Arial"/>
              <w:b/>
              <w:bCs/>
              <w:color w:val="003266"/>
            </w:rPr>
            <w:t xml:space="preserve"> Fax</w:t>
          </w:r>
          <w:r>
            <w:rPr>
              <w:rFonts w:ascii="Arial" w:hAnsi="Arial"/>
              <w:color w:val="003266"/>
            </w:rPr>
            <w:t>: 02-6474801</w:t>
          </w:r>
        </w:p>
      </w:tc>
    </w:tr>
  </w:tbl>
  <w:p w:rsidR="00212A2E" w:rsidRDefault="00212A2E" w:rsidP="006A69E4">
    <w:pPr>
      <w:pStyle w:val="a7"/>
      <w:ind w:left="-22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A2E" w:rsidRDefault="00212A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0D" w:rsidRDefault="0056650D" w:rsidP="0009062B">
      <w:pPr>
        <w:spacing w:after="0" w:line="240" w:lineRule="auto"/>
      </w:pPr>
      <w:r>
        <w:separator/>
      </w:r>
    </w:p>
  </w:footnote>
  <w:footnote w:type="continuationSeparator" w:id="0">
    <w:p w:rsidR="0056650D" w:rsidRDefault="0056650D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A2E" w:rsidRDefault="00212A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A2E" w:rsidRPr="00DA6FEF" w:rsidRDefault="00212A2E">
    <w:pPr>
      <w:pStyle w:val="a5"/>
      <w:rPr>
        <w:color w:val="FF0000"/>
        <w:rtl/>
      </w:rPr>
    </w:pPr>
    <w:r w:rsidRPr="00DA6FEF">
      <w:rPr>
        <w:noProof/>
        <w:color w:val="FF0000"/>
        <w:lang w:val="en-US" w:eastAsia="en-US"/>
      </w:rPr>
      <w:drawing>
        <wp:inline distT="0" distB="0" distL="0" distR="0" wp14:anchorId="29432A13" wp14:editId="10B1DCFE">
          <wp:extent cx="6156960" cy="2346960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234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A2E" w:rsidRDefault="00212A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27D"/>
    <w:multiLevelType w:val="hybridMultilevel"/>
    <w:tmpl w:val="169C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2F5D"/>
    <w:multiLevelType w:val="hybridMultilevel"/>
    <w:tmpl w:val="F86C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360E"/>
    <w:multiLevelType w:val="hybridMultilevel"/>
    <w:tmpl w:val="70A4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EF2"/>
    <w:multiLevelType w:val="hybridMultilevel"/>
    <w:tmpl w:val="9616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73E78"/>
    <w:multiLevelType w:val="hybridMultilevel"/>
    <w:tmpl w:val="5520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2B5C"/>
    <w:multiLevelType w:val="hybridMultilevel"/>
    <w:tmpl w:val="4792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0B8"/>
    <w:multiLevelType w:val="multilevel"/>
    <w:tmpl w:val="FB4A0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cs="David"/>
        <w:color w:val="FF0000"/>
        <w:sz w:val="24"/>
        <w:szCs w:val="24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C95049"/>
    <w:multiLevelType w:val="hybridMultilevel"/>
    <w:tmpl w:val="6BA28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A0DEA"/>
    <w:multiLevelType w:val="multilevel"/>
    <w:tmpl w:val="D9B6A33E"/>
    <w:lvl w:ilvl="0">
      <w:start w:val="1"/>
      <w:numFmt w:val="decimal"/>
      <w:lvlText w:val="%1."/>
      <w:lvlJc w:val="right"/>
      <w:pPr>
        <w:tabs>
          <w:tab w:val="num" w:pos="1350"/>
        </w:tabs>
        <w:ind w:left="1350" w:hanging="360"/>
      </w:pPr>
      <w:rPr>
        <w:rFonts w:cs="Miriam" w:hint="cs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center"/>
      <w:pPr>
        <w:tabs>
          <w:tab w:val="num" w:pos="1494"/>
        </w:tabs>
        <w:ind w:left="1494" w:hanging="432"/>
      </w:pPr>
      <w:rPr>
        <w:rFonts w:cs="Miriam" w:hint="cs"/>
      </w:rPr>
    </w:lvl>
    <w:lvl w:ilvl="2">
      <w:start w:val="1"/>
      <w:numFmt w:val="decimal"/>
      <w:lvlText w:val="%1.%2.%3."/>
      <w:lvlJc w:val="center"/>
      <w:pPr>
        <w:tabs>
          <w:tab w:val="num" w:pos="1926"/>
        </w:tabs>
        <w:ind w:left="1926" w:hanging="504"/>
      </w:pPr>
      <w:rPr>
        <w:rFonts w:cs="Miriam" w:hint="cs"/>
      </w:rPr>
    </w:lvl>
    <w:lvl w:ilvl="3">
      <w:start w:val="1"/>
      <w:numFmt w:val="decimal"/>
      <w:lvlText w:val="%1.%2.%3.%4."/>
      <w:lvlJc w:val="center"/>
      <w:pPr>
        <w:tabs>
          <w:tab w:val="num" w:pos="2430"/>
        </w:tabs>
        <w:ind w:left="2430" w:hanging="648"/>
      </w:pPr>
      <w:rPr>
        <w:rFonts w:cs="Miriam" w:hint="cs"/>
      </w:rPr>
    </w:lvl>
    <w:lvl w:ilvl="4">
      <w:start w:val="1"/>
      <w:numFmt w:val="decimal"/>
      <w:lvlText w:val="%1.%2.%3.%4.%5."/>
      <w:lvlJc w:val="center"/>
      <w:pPr>
        <w:tabs>
          <w:tab w:val="num" w:pos="2934"/>
        </w:tabs>
        <w:ind w:left="2934" w:hanging="792"/>
      </w:pPr>
      <w:rPr>
        <w:rFonts w:cs="Miriam" w:hint="cs"/>
      </w:rPr>
    </w:lvl>
    <w:lvl w:ilvl="5">
      <w:start w:val="1"/>
      <w:numFmt w:val="decimal"/>
      <w:lvlText w:val="%1.%2.%3.%4.%5.%6."/>
      <w:lvlJc w:val="center"/>
      <w:pPr>
        <w:tabs>
          <w:tab w:val="num" w:pos="3438"/>
        </w:tabs>
        <w:ind w:left="3438" w:hanging="936"/>
      </w:pPr>
      <w:rPr>
        <w:rFonts w:cs="Miriam" w:hint="cs"/>
      </w:rPr>
    </w:lvl>
    <w:lvl w:ilvl="6">
      <w:start w:val="1"/>
      <w:numFmt w:val="decimal"/>
      <w:lvlText w:val="%1.%2.%3.%4.%5.%6.%7."/>
      <w:lvlJc w:val="center"/>
      <w:pPr>
        <w:tabs>
          <w:tab w:val="num" w:pos="3942"/>
        </w:tabs>
        <w:ind w:left="3942" w:hanging="1080"/>
      </w:pPr>
      <w:rPr>
        <w:rFonts w:cs="Miriam" w:hint="cs"/>
      </w:rPr>
    </w:lvl>
    <w:lvl w:ilvl="7">
      <w:start w:val="1"/>
      <w:numFmt w:val="decimal"/>
      <w:lvlText w:val="%1.%2.%3.%4.%5.%6.%7.%8."/>
      <w:lvlJc w:val="center"/>
      <w:pPr>
        <w:tabs>
          <w:tab w:val="num" w:pos="4446"/>
        </w:tabs>
        <w:ind w:left="4446" w:hanging="1224"/>
      </w:pPr>
      <w:rPr>
        <w:rFonts w:cs="Miriam" w:hint="cs"/>
      </w:rPr>
    </w:lvl>
    <w:lvl w:ilvl="8">
      <w:start w:val="1"/>
      <w:numFmt w:val="decimal"/>
      <w:lvlText w:val="%1.%2.%3.%4.%5.%6.%7.%8.%9."/>
      <w:lvlJc w:val="center"/>
      <w:pPr>
        <w:tabs>
          <w:tab w:val="num" w:pos="5022"/>
        </w:tabs>
        <w:ind w:left="5022" w:hanging="1440"/>
      </w:pPr>
      <w:rPr>
        <w:rFonts w:cs="Miriam" w:hint="cs"/>
      </w:rPr>
    </w:lvl>
  </w:abstractNum>
  <w:abstractNum w:abstractNumId="9" w15:restartNumberingAfterBreak="0">
    <w:nsid w:val="23094269"/>
    <w:multiLevelType w:val="hybridMultilevel"/>
    <w:tmpl w:val="80328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D7E5A"/>
    <w:multiLevelType w:val="hybridMultilevel"/>
    <w:tmpl w:val="F42A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250E9"/>
    <w:multiLevelType w:val="hybridMultilevel"/>
    <w:tmpl w:val="9446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226B"/>
    <w:multiLevelType w:val="hybridMultilevel"/>
    <w:tmpl w:val="C76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E42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C45682"/>
    <w:multiLevelType w:val="hybridMultilevel"/>
    <w:tmpl w:val="576A19AC"/>
    <w:lvl w:ilvl="0" w:tplc="05F83C3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910298"/>
    <w:multiLevelType w:val="hybridMultilevel"/>
    <w:tmpl w:val="13CA7C62"/>
    <w:lvl w:ilvl="0" w:tplc="25D0E71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David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867A76"/>
    <w:multiLevelType w:val="hybridMultilevel"/>
    <w:tmpl w:val="6AE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C0D24"/>
    <w:multiLevelType w:val="hybridMultilevel"/>
    <w:tmpl w:val="6AE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24AC5"/>
    <w:multiLevelType w:val="hybridMultilevel"/>
    <w:tmpl w:val="9B8E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9851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426FB2"/>
    <w:multiLevelType w:val="hybridMultilevel"/>
    <w:tmpl w:val="B456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A7270"/>
    <w:multiLevelType w:val="hybridMultilevel"/>
    <w:tmpl w:val="D842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124A5"/>
    <w:multiLevelType w:val="hybridMultilevel"/>
    <w:tmpl w:val="8224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42D02"/>
    <w:multiLevelType w:val="hybridMultilevel"/>
    <w:tmpl w:val="F86C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65F7F"/>
    <w:multiLevelType w:val="hybridMultilevel"/>
    <w:tmpl w:val="8F20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1178F"/>
    <w:multiLevelType w:val="hybridMultilevel"/>
    <w:tmpl w:val="9B58E3B2"/>
    <w:lvl w:ilvl="0" w:tplc="610A3F7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5965A7"/>
    <w:multiLevelType w:val="multilevel"/>
    <w:tmpl w:val="512C9AD2"/>
    <w:lvl w:ilvl="0">
      <w:start w:val="1"/>
      <w:numFmt w:val="decimal"/>
      <w:pStyle w:val="21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sz w:val="22"/>
        <w:szCs w:val="22"/>
      </w:rPr>
    </w:lvl>
    <w:lvl w:ilvl="1">
      <w:start w:val="1"/>
      <w:numFmt w:val="decimal"/>
      <w:pStyle w:val="a"/>
      <w:lvlText w:val="%1.%2."/>
      <w:lvlJc w:val="left"/>
      <w:pPr>
        <w:tabs>
          <w:tab w:val="num" w:pos="1107"/>
        </w:tabs>
        <w:ind w:left="1107" w:hanging="567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18"/>
        </w:tabs>
        <w:ind w:left="1418" w:hanging="851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decimal"/>
      <w:pStyle w:val="211111"/>
      <w:lvlText w:val="%1.%2.%3.%4.%5.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E70122D"/>
    <w:multiLevelType w:val="hybridMultilevel"/>
    <w:tmpl w:val="4D04F1EE"/>
    <w:lvl w:ilvl="0" w:tplc="DB22523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087E6F"/>
    <w:multiLevelType w:val="hybridMultilevel"/>
    <w:tmpl w:val="799E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60F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2542CE"/>
    <w:multiLevelType w:val="hybridMultilevel"/>
    <w:tmpl w:val="5A12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8205B"/>
    <w:multiLevelType w:val="hybridMultilevel"/>
    <w:tmpl w:val="EFCA9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0"/>
  </w:num>
  <w:num w:numId="5">
    <w:abstractNumId w:val="15"/>
  </w:num>
  <w:num w:numId="6">
    <w:abstractNumId w:val="0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4"/>
  </w:num>
  <w:num w:numId="16">
    <w:abstractNumId w:val="20"/>
  </w:num>
  <w:num w:numId="17">
    <w:abstractNumId w:val="7"/>
  </w:num>
  <w:num w:numId="18">
    <w:abstractNumId w:val="5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</w:num>
  <w:num w:numId="26">
    <w:abstractNumId w:val="26"/>
  </w:num>
  <w:num w:numId="27">
    <w:abstractNumId w:val="1"/>
  </w:num>
  <w:num w:numId="28">
    <w:abstractNumId w:val="23"/>
  </w:num>
  <w:num w:numId="29">
    <w:abstractNumId w:val="10"/>
  </w:num>
  <w:num w:numId="30">
    <w:abstractNumId w:val="17"/>
  </w:num>
  <w:num w:numId="31">
    <w:abstractNumId w:val="11"/>
  </w:num>
  <w:num w:numId="32">
    <w:abstractNumId w:val="2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D8"/>
    <w:rsid w:val="000037F3"/>
    <w:rsid w:val="00010119"/>
    <w:rsid w:val="000141D5"/>
    <w:rsid w:val="00025855"/>
    <w:rsid w:val="000261EB"/>
    <w:rsid w:val="000403F1"/>
    <w:rsid w:val="00043AD8"/>
    <w:rsid w:val="00056B6B"/>
    <w:rsid w:val="0006128F"/>
    <w:rsid w:val="0009062B"/>
    <w:rsid w:val="00095379"/>
    <w:rsid w:val="000A4A70"/>
    <w:rsid w:val="000B2561"/>
    <w:rsid w:val="000C2228"/>
    <w:rsid w:val="000C26D3"/>
    <w:rsid w:val="000D38FD"/>
    <w:rsid w:val="000E7B4A"/>
    <w:rsid w:val="000F1DCB"/>
    <w:rsid w:val="00105215"/>
    <w:rsid w:val="00110BA0"/>
    <w:rsid w:val="0012304A"/>
    <w:rsid w:val="001236BB"/>
    <w:rsid w:val="00141E97"/>
    <w:rsid w:val="00143933"/>
    <w:rsid w:val="00150A1E"/>
    <w:rsid w:val="0015537A"/>
    <w:rsid w:val="00172F53"/>
    <w:rsid w:val="00196EF3"/>
    <w:rsid w:val="001B1F0E"/>
    <w:rsid w:val="001B6BEB"/>
    <w:rsid w:val="001C196E"/>
    <w:rsid w:val="001C20BD"/>
    <w:rsid w:val="001C2750"/>
    <w:rsid w:val="001C47E2"/>
    <w:rsid w:val="001D0824"/>
    <w:rsid w:val="001D2D38"/>
    <w:rsid w:val="00212A2E"/>
    <w:rsid w:val="002254DE"/>
    <w:rsid w:val="0022591C"/>
    <w:rsid w:val="00234CB3"/>
    <w:rsid w:val="00243E2E"/>
    <w:rsid w:val="002464C6"/>
    <w:rsid w:val="00251CD4"/>
    <w:rsid w:val="00252820"/>
    <w:rsid w:val="0025708D"/>
    <w:rsid w:val="00267389"/>
    <w:rsid w:val="002701BD"/>
    <w:rsid w:val="00276CC9"/>
    <w:rsid w:val="002A0257"/>
    <w:rsid w:val="002A0561"/>
    <w:rsid w:val="002B2C28"/>
    <w:rsid w:val="002C1DD7"/>
    <w:rsid w:val="002D316A"/>
    <w:rsid w:val="002F3BDE"/>
    <w:rsid w:val="002F402A"/>
    <w:rsid w:val="002F4309"/>
    <w:rsid w:val="00302496"/>
    <w:rsid w:val="0031239E"/>
    <w:rsid w:val="00316AE9"/>
    <w:rsid w:val="00327E3D"/>
    <w:rsid w:val="00334507"/>
    <w:rsid w:val="0033527B"/>
    <w:rsid w:val="00345932"/>
    <w:rsid w:val="0038523A"/>
    <w:rsid w:val="00392422"/>
    <w:rsid w:val="0039383D"/>
    <w:rsid w:val="003A25E4"/>
    <w:rsid w:val="003B5869"/>
    <w:rsid w:val="003C67D1"/>
    <w:rsid w:val="003C7614"/>
    <w:rsid w:val="003D32EE"/>
    <w:rsid w:val="00423D41"/>
    <w:rsid w:val="004244BD"/>
    <w:rsid w:val="00427265"/>
    <w:rsid w:val="00432CAE"/>
    <w:rsid w:val="00441124"/>
    <w:rsid w:val="00445A1B"/>
    <w:rsid w:val="00471E62"/>
    <w:rsid w:val="004A6D5A"/>
    <w:rsid w:val="004A6D7A"/>
    <w:rsid w:val="004E1062"/>
    <w:rsid w:val="005121A6"/>
    <w:rsid w:val="00515EA4"/>
    <w:rsid w:val="00543F89"/>
    <w:rsid w:val="005506A9"/>
    <w:rsid w:val="00552991"/>
    <w:rsid w:val="00556CEB"/>
    <w:rsid w:val="0056650D"/>
    <w:rsid w:val="00583774"/>
    <w:rsid w:val="00583A76"/>
    <w:rsid w:val="00586798"/>
    <w:rsid w:val="00596B30"/>
    <w:rsid w:val="005A34C2"/>
    <w:rsid w:val="005B58EC"/>
    <w:rsid w:val="005C2BF2"/>
    <w:rsid w:val="005E4C4E"/>
    <w:rsid w:val="005F6D81"/>
    <w:rsid w:val="006178DA"/>
    <w:rsid w:val="00635BC6"/>
    <w:rsid w:val="00635F1E"/>
    <w:rsid w:val="0065349B"/>
    <w:rsid w:val="00655E9C"/>
    <w:rsid w:val="00664A55"/>
    <w:rsid w:val="00676096"/>
    <w:rsid w:val="00695009"/>
    <w:rsid w:val="006A170E"/>
    <w:rsid w:val="006A69E4"/>
    <w:rsid w:val="006B36D8"/>
    <w:rsid w:val="006B5A3A"/>
    <w:rsid w:val="006D3B7B"/>
    <w:rsid w:val="006D65F0"/>
    <w:rsid w:val="006F4911"/>
    <w:rsid w:val="00713F65"/>
    <w:rsid w:val="00720FE0"/>
    <w:rsid w:val="007377C2"/>
    <w:rsid w:val="00741580"/>
    <w:rsid w:val="00746FA2"/>
    <w:rsid w:val="00781822"/>
    <w:rsid w:val="00794473"/>
    <w:rsid w:val="00795BB1"/>
    <w:rsid w:val="007A7402"/>
    <w:rsid w:val="007B5FE4"/>
    <w:rsid w:val="007C34E7"/>
    <w:rsid w:val="007C429A"/>
    <w:rsid w:val="007C665F"/>
    <w:rsid w:val="007C6CBB"/>
    <w:rsid w:val="007C6F94"/>
    <w:rsid w:val="007D41C5"/>
    <w:rsid w:val="007E04CE"/>
    <w:rsid w:val="007F2983"/>
    <w:rsid w:val="008407EC"/>
    <w:rsid w:val="00842897"/>
    <w:rsid w:val="00854DFE"/>
    <w:rsid w:val="008602A9"/>
    <w:rsid w:val="00864DC9"/>
    <w:rsid w:val="00895F14"/>
    <w:rsid w:val="008A62AE"/>
    <w:rsid w:val="008B3D39"/>
    <w:rsid w:val="008B60DE"/>
    <w:rsid w:val="008D1FA3"/>
    <w:rsid w:val="008D43D9"/>
    <w:rsid w:val="008D6F7F"/>
    <w:rsid w:val="008E2FAB"/>
    <w:rsid w:val="008F5495"/>
    <w:rsid w:val="008F7D1C"/>
    <w:rsid w:val="0092334C"/>
    <w:rsid w:val="00926A24"/>
    <w:rsid w:val="00927FC0"/>
    <w:rsid w:val="00937095"/>
    <w:rsid w:val="00951864"/>
    <w:rsid w:val="00956477"/>
    <w:rsid w:val="00993EA4"/>
    <w:rsid w:val="009A5220"/>
    <w:rsid w:val="009A6E66"/>
    <w:rsid w:val="009C6A1E"/>
    <w:rsid w:val="009C7D73"/>
    <w:rsid w:val="009E70DD"/>
    <w:rsid w:val="009F5C71"/>
    <w:rsid w:val="00A21C3C"/>
    <w:rsid w:val="00A5248F"/>
    <w:rsid w:val="00A56E1E"/>
    <w:rsid w:val="00A67325"/>
    <w:rsid w:val="00A72C9A"/>
    <w:rsid w:val="00AA655D"/>
    <w:rsid w:val="00AB7BDA"/>
    <w:rsid w:val="00AC1370"/>
    <w:rsid w:val="00AD59A2"/>
    <w:rsid w:val="00AF3DAF"/>
    <w:rsid w:val="00B00B78"/>
    <w:rsid w:val="00B034D5"/>
    <w:rsid w:val="00B12262"/>
    <w:rsid w:val="00B338CC"/>
    <w:rsid w:val="00B407E3"/>
    <w:rsid w:val="00B4657D"/>
    <w:rsid w:val="00B4792F"/>
    <w:rsid w:val="00B74CC1"/>
    <w:rsid w:val="00B84095"/>
    <w:rsid w:val="00B914D6"/>
    <w:rsid w:val="00B947D8"/>
    <w:rsid w:val="00BB3A1A"/>
    <w:rsid w:val="00BC570D"/>
    <w:rsid w:val="00BD4B7D"/>
    <w:rsid w:val="00BD5007"/>
    <w:rsid w:val="00C05824"/>
    <w:rsid w:val="00C41201"/>
    <w:rsid w:val="00C81ACF"/>
    <w:rsid w:val="00C8429B"/>
    <w:rsid w:val="00C94048"/>
    <w:rsid w:val="00CA4A57"/>
    <w:rsid w:val="00CA7D4D"/>
    <w:rsid w:val="00CB6995"/>
    <w:rsid w:val="00CE7356"/>
    <w:rsid w:val="00CF65F0"/>
    <w:rsid w:val="00CF79A9"/>
    <w:rsid w:val="00D0143F"/>
    <w:rsid w:val="00D13BEF"/>
    <w:rsid w:val="00D14EB3"/>
    <w:rsid w:val="00D22238"/>
    <w:rsid w:val="00D2399E"/>
    <w:rsid w:val="00D244FF"/>
    <w:rsid w:val="00D27FB8"/>
    <w:rsid w:val="00D462D5"/>
    <w:rsid w:val="00D462D7"/>
    <w:rsid w:val="00D55F39"/>
    <w:rsid w:val="00D70A81"/>
    <w:rsid w:val="00D74F24"/>
    <w:rsid w:val="00D85977"/>
    <w:rsid w:val="00D87ABE"/>
    <w:rsid w:val="00D93A29"/>
    <w:rsid w:val="00DA5581"/>
    <w:rsid w:val="00DA692C"/>
    <w:rsid w:val="00DA6FEF"/>
    <w:rsid w:val="00DB4A65"/>
    <w:rsid w:val="00DC44C5"/>
    <w:rsid w:val="00DD5167"/>
    <w:rsid w:val="00DD7B70"/>
    <w:rsid w:val="00DE4E96"/>
    <w:rsid w:val="00DF4E94"/>
    <w:rsid w:val="00E14923"/>
    <w:rsid w:val="00E177F3"/>
    <w:rsid w:val="00E35192"/>
    <w:rsid w:val="00E445AC"/>
    <w:rsid w:val="00E649E7"/>
    <w:rsid w:val="00E650F4"/>
    <w:rsid w:val="00E731AA"/>
    <w:rsid w:val="00E77046"/>
    <w:rsid w:val="00E85DBE"/>
    <w:rsid w:val="00E93E15"/>
    <w:rsid w:val="00E9680A"/>
    <w:rsid w:val="00EA456B"/>
    <w:rsid w:val="00EA63D6"/>
    <w:rsid w:val="00EC648B"/>
    <w:rsid w:val="00ED45FA"/>
    <w:rsid w:val="00ED76DC"/>
    <w:rsid w:val="00EE054E"/>
    <w:rsid w:val="00EE47AA"/>
    <w:rsid w:val="00EE50E3"/>
    <w:rsid w:val="00EF0F7A"/>
    <w:rsid w:val="00EF38EF"/>
    <w:rsid w:val="00EF6B45"/>
    <w:rsid w:val="00F00156"/>
    <w:rsid w:val="00F101C4"/>
    <w:rsid w:val="00F14522"/>
    <w:rsid w:val="00F4320F"/>
    <w:rsid w:val="00F72F70"/>
    <w:rsid w:val="00F73AF1"/>
    <w:rsid w:val="00F75CC6"/>
    <w:rsid w:val="00F94D9F"/>
    <w:rsid w:val="00FB4AA7"/>
    <w:rsid w:val="00FB7F13"/>
    <w:rsid w:val="00FC03E3"/>
    <w:rsid w:val="00FD11C9"/>
    <w:rsid w:val="00FD4250"/>
    <w:rsid w:val="00FD53F0"/>
    <w:rsid w:val="00FE301D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856E84B-EC2F-4E46-8622-B80688CA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  <w:spacing w:after="200" w:line="276" w:lineRule="auto"/>
    </w:pPr>
  </w:style>
  <w:style w:type="paragraph" w:styleId="2">
    <w:name w:val="heading 2"/>
    <w:basedOn w:val="a1"/>
    <w:next w:val="a1"/>
    <w:link w:val="20"/>
    <w:unhideWhenUsed/>
    <w:qFormat/>
    <w:rsid w:val="00392422"/>
    <w:pPr>
      <w:keepNext/>
      <w:bidi w:val="0"/>
      <w:spacing w:after="0" w:line="240" w:lineRule="auto"/>
      <w:outlineLvl w:val="1"/>
    </w:pPr>
    <w:rPr>
      <w:rFonts w:ascii="Arial" w:eastAsia="Times New Roman" w:hAnsi="Arial" w:cs="David"/>
      <w:b/>
      <w:bCs/>
      <w:noProof/>
      <w:sz w:val="22"/>
      <w:szCs w:val="24"/>
      <w:lang w:eastAsia="he-I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עליונה תו"/>
    <w:link w:val="a5"/>
    <w:uiPriority w:val="99"/>
    <w:rsid w:val="0009062B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8">
    <w:name w:val="כותרת תחתונה תו"/>
    <w:link w:val="a7"/>
    <w:uiPriority w:val="99"/>
    <w:rsid w:val="0009062B"/>
    <w:rPr>
      <w:sz w:val="20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043AD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טקסט בלונים תו"/>
    <w:link w:val="a9"/>
    <w:uiPriority w:val="99"/>
    <w:semiHidden/>
    <w:rsid w:val="00043AD8"/>
    <w:rPr>
      <w:rFonts w:ascii="Tahoma" w:hAnsi="Tahoma" w:cs="Tahoma"/>
      <w:sz w:val="16"/>
      <w:szCs w:val="16"/>
    </w:rPr>
  </w:style>
  <w:style w:type="paragraph" w:styleId="ab">
    <w:name w:val="List Paragraph"/>
    <w:basedOn w:val="a1"/>
    <w:uiPriority w:val="34"/>
    <w:qFormat/>
    <w:rsid w:val="005E4C4E"/>
    <w:pPr>
      <w:spacing w:after="0" w:line="240" w:lineRule="auto"/>
      <w:ind w:left="720"/>
    </w:pPr>
    <w:rPr>
      <w:rFonts w:ascii="Arial" w:eastAsia="Times New Roman" w:hAnsi="Arial"/>
      <w:noProof/>
      <w:sz w:val="22"/>
      <w:szCs w:val="22"/>
      <w:lang w:eastAsia="he-IL"/>
    </w:rPr>
  </w:style>
  <w:style w:type="character" w:styleId="Hyperlink">
    <w:name w:val="Hyperlink"/>
    <w:basedOn w:val="a2"/>
    <w:uiPriority w:val="99"/>
    <w:unhideWhenUsed/>
    <w:rsid w:val="000037F3"/>
    <w:rPr>
      <w:color w:val="0000FF" w:themeColor="hyperlink"/>
      <w:u w:val="single"/>
    </w:rPr>
  </w:style>
  <w:style w:type="character" w:styleId="ac">
    <w:name w:val="annotation reference"/>
    <w:basedOn w:val="a2"/>
    <w:uiPriority w:val="99"/>
    <w:semiHidden/>
    <w:unhideWhenUsed/>
    <w:rsid w:val="00951864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951864"/>
    <w:pPr>
      <w:spacing w:line="240" w:lineRule="auto"/>
    </w:pPr>
  </w:style>
  <w:style w:type="character" w:customStyle="1" w:styleId="ae">
    <w:name w:val="טקסט הערה תו"/>
    <w:basedOn w:val="a2"/>
    <w:link w:val="ad"/>
    <w:uiPriority w:val="99"/>
    <w:semiHidden/>
    <w:rsid w:val="0095186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51864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951864"/>
    <w:rPr>
      <w:b/>
      <w:bCs/>
    </w:rPr>
  </w:style>
  <w:style w:type="character" w:customStyle="1" w:styleId="apple-converted-space">
    <w:name w:val="apple-converted-space"/>
    <w:basedOn w:val="a2"/>
    <w:rsid w:val="005C2BF2"/>
  </w:style>
  <w:style w:type="table" w:styleId="af1">
    <w:name w:val="Table Grid"/>
    <w:basedOn w:val="a3"/>
    <w:uiPriority w:val="59"/>
    <w:rsid w:val="005C2BF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2"/>
    <w:link w:val="2"/>
    <w:rsid w:val="00392422"/>
    <w:rPr>
      <w:rFonts w:ascii="Arial" w:eastAsia="Times New Roman" w:hAnsi="Arial" w:cs="David"/>
      <w:b/>
      <w:bCs/>
      <w:noProof/>
      <w:sz w:val="22"/>
      <w:szCs w:val="24"/>
      <w:lang w:eastAsia="he-IL"/>
    </w:rPr>
  </w:style>
  <w:style w:type="paragraph" w:customStyle="1" w:styleId="a">
    <w:name w:val="טקסט סעיף"/>
    <w:basedOn w:val="a1"/>
    <w:rsid w:val="002F4309"/>
    <w:pPr>
      <w:numPr>
        <w:ilvl w:val="1"/>
        <w:numId w:val="26"/>
      </w:numPr>
      <w:spacing w:after="0" w:line="360" w:lineRule="auto"/>
      <w:jc w:val="both"/>
    </w:pPr>
    <w:rPr>
      <w:rFonts w:ascii="Arial" w:eastAsia="Times New Roman" w:hAnsi="Arial" w:cs="Times New Roman"/>
      <w:sz w:val="22"/>
      <w:szCs w:val="22"/>
      <w:lang w:val="x-none" w:eastAsia="x-none"/>
    </w:rPr>
  </w:style>
  <w:style w:type="paragraph" w:customStyle="1" w:styleId="a0">
    <w:name w:val="תת סעיף"/>
    <w:basedOn w:val="a1"/>
    <w:rsid w:val="002F4309"/>
    <w:pPr>
      <w:numPr>
        <w:ilvl w:val="2"/>
        <w:numId w:val="26"/>
      </w:numPr>
      <w:spacing w:after="0" w:line="36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">
    <w:name w:val="תת סעיף1"/>
    <w:basedOn w:val="a0"/>
    <w:rsid w:val="002F4309"/>
    <w:pPr>
      <w:numPr>
        <w:ilvl w:val="3"/>
      </w:numPr>
    </w:pPr>
  </w:style>
  <w:style w:type="paragraph" w:customStyle="1" w:styleId="211111">
    <w:name w:val="תת סעיף2 1.1.1.1.1"/>
    <w:basedOn w:val="1"/>
    <w:rsid w:val="002F4309"/>
    <w:pPr>
      <w:numPr>
        <w:ilvl w:val="4"/>
      </w:numPr>
    </w:pPr>
  </w:style>
  <w:style w:type="character" w:customStyle="1" w:styleId="bluebold">
    <w:name w:val="bluebold"/>
    <w:basedOn w:val="a2"/>
    <w:rsid w:val="0032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158B-CB47-4FF3-88E9-09CF3E81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Health.gov.il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מיכל עמר</dc:creator>
  <cp:lastModifiedBy>אמיר שי</cp:lastModifiedBy>
  <cp:revision>3</cp:revision>
  <dcterms:created xsi:type="dcterms:W3CDTF">2015-05-25T06:54:00Z</dcterms:created>
  <dcterms:modified xsi:type="dcterms:W3CDTF">2015-05-25T07:10:00Z</dcterms:modified>
</cp:coreProperties>
</file>