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B7" w:rsidRPr="00C71949" w:rsidRDefault="004002B7" w:rsidP="001F195C">
      <w:pPr>
        <w:spacing w:after="80"/>
        <w:jc w:val="center"/>
        <w:rPr>
          <w:rFonts w:ascii="Arial" w:hAnsi="Arial" w:cs="Arial"/>
          <w:b/>
          <w:bCs/>
          <w:sz w:val="22"/>
          <w:szCs w:val="22"/>
        </w:rPr>
      </w:pPr>
      <w:r w:rsidRPr="00C71949">
        <w:rPr>
          <w:rFonts w:ascii="Arial" w:hAnsi="Arial" w:cs="Arial"/>
          <w:b/>
          <w:bCs/>
          <w:sz w:val="22"/>
          <w:szCs w:val="22"/>
        </w:rPr>
        <w:t>INVITATION FOR EXPRESSION OF INTEREST</w:t>
      </w:r>
    </w:p>
    <w:p w:rsidR="004002B7" w:rsidRPr="00C71949" w:rsidRDefault="004002B7" w:rsidP="004B7FC2">
      <w:pPr>
        <w:tabs>
          <w:tab w:val="left" w:pos="2127"/>
          <w:tab w:val="left" w:pos="2835"/>
        </w:tabs>
        <w:spacing w:before="60" w:after="120"/>
        <w:ind w:left="2835" w:hanging="2835"/>
        <w:jc w:val="center"/>
        <w:rPr>
          <w:rFonts w:ascii="Arial" w:hAnsi="Arial" w:cs="Arial"/>
          <w:b/>
          <w:sz w:val="22"/>
          <w:szCs w:val="22"/>
        </w:rPr>
      </w:pPr>
      <w:r w:rsidRPr="00C71949">
        <w:rPr>
          <w:rFonts w:ascii="Arial" w:hAnsi="Arial" w:cs="Arial"/>
          <w:b/>
          <w:sz w:val="22"/>
          <w:szCs w:val="22"/>
        </w:rPr>
        <w:t>Republic of Macedonia, the Government of the Republic of Macedonia</w:t>
      </w:r>
    </w:p>
    <w:p w:rsidR="004002B7" w:rsidRPr="00C71949" w:rsidRDefault="004002B7" w:rsidP="001F195C">
      <w:pPr>
        <w:tabs>
          <w:tab w:val="left" w:pos="2410"/>
        </w:tabs>
        <w:spacing w:after="80"/>
        <w:ind w:left="2410" w:hanging="2410"/>
        <w:rPr>
          <w:rFonts w:ascii="Arial" w:hAnsi="Arial" w:cs="Arial"/>
          <w:sz w:val="22"/>
          <w:szCs w:val="22"/>
        </w:rPr>
      </w:pPr>
      <w:r w:rsidRPr="00C71949">
        <w:rPr>
          <w:rFonts w:ascii="Arial" w:hAnsi="Arial" w:cs="Arial"/>
          <w:sz w:val="22"/>
          <w:szCs w:val="22"/>
        </w:rPr>
        <w:t xml:space="preserve">Implementing Agency: </w:t>
      </w:r>
      <w:r w:rsidRPr="00C71949">
        <w:rPr>
          <w:rFonts w:ascii="Arial" w:hAnsi="Arial" w:cs="Arial"/>
          <w:sz w:val="22"/>
          <w:szCs w:val="22"/>
        </w:rPr>
        <w:tab/>
        <w:t>AD MEPSO - Electricity Transmission System Operator of Macedonia</w:t>
      </w:r>
    </w:p>
    <w:p w:rsidR="00955AEC" w:rsidRPr="00C71949" w:rsidRDefault="004002B7" w:rsidP="001F195C">
      <w:pPr>
        <w:tabs>
          <w:tab w:val="left" w:pos="2410"/>
        </w:tabs>
        <w:spacing w:after="80"/>
        <w:ind w:left="2410" w:hanging="2410"/>
        <w:rPr>
          <w:rFonts w:ascii="Arial" w:hAnsi="Arial" w:cs="Arial"/>
          <w:sz w:val="22"/>
          <w:szCs w:val="22"/>
          <w:lang w:val="mk-MK"/>
        </w:rPr>
      </w:pPr>
      <w:r w:rsidRPr="00C71949">
        <w:rPr>
          <w:rFonts w:ascii="Arial" w:hAnsi="Arial" w:cs="Arial"/>
          <w:sz w:val="22"/>
          <w:szCs w:val="22"/>
        </w:rPr>
        <w:t xml:space="preserve">Project: </w:t>
      </w:r>
      <w:r w:rsidRPr="00C71949">
        <w:rPr>
          <w:rFonts w:ascii="Arial" w:hAnsi="Arial" w:cs="Arial"/>
          <w:sz w:val="22"/>
          <w:szCs w:val="22"/>
        </w:rPr>
        <w:tab/>
      </w:r>
      <w:r w:rsidR="00363F61" w:rsidRPr="00C71949">
        <w:rPr>
          <w:rFonts w:ascii="Arial" w:hAnsi="Arial" w:cs="Arial"/>
          <w:b/>
          <w:sz w:val="22"/>
          <w:szCs w:val="22"/>
        </w:rPr>
        <w:t xml:space="preserve">Investment in </w:t>
      </w:r>
      <w:r w:rsidR="00887968">
        <w:rPr>
          <w:rFonts w:ascii="Arial" w:hAnsi="Arial" w:cs="Arial"/>
          <w:b/>
          <w:sz w:val="22"/>
          <w:szCs w:val="22"/>
        </w:rPr>
        <w:t xml:space="preserve">the </w:t>
      </w:r>
      <w:r w:rsidRPr="00C71949">
        <w:rPr>
          <w:rFonts w:ascii="Arial" w:hAnsi="Arial" w:cs="Arial"/>
          <w:b/>
          <w:sz w:val="22"/>
          <w:szCs w:val="22"/>
        </w:rPr>
        <w:t>Development</w:t>
      </w:r>
      <w:r w:rsidR="00887968">
        <w:rPr>
          <w:rFonts w:ascii="Arial" w:hAnsi="Arial" w:cs="Arial"/>
          <w:b/>
          <w:sz w:val="22"/>
          <w:szCs w:val="22"/>
        </w:rPr>
        <w:t xml:space="preserve">, </w:t>
      </w:r>
      <w:r w:rsidRPr="00C71949">
        <w:rPr>
          <w:rFonts w:ascii="Arial" w:hAnsi="Arial" w:cs="Arial"/>
          <w:b/>
          <w:sz w:val="22"/>
          <w:szCs w:val="22"/>
        </w:rPr>
        <w:t>Construction</w:t>
      </w:r>
      <w:r w:rsidR="00363F61" w:rsidRPr="00C71949">
        <w:rPr>
          <w:rFonts w:ascii="Arial" w:hAnsi="Arial" w:cs="Arial"/>
          <w:b/>
          <w:sz w:val="22"/>
          <w:szCs w:val="22"/>
        </w:rPr>
        <w:t>,</w:t>
      </w:r>
      <w:r w:rsidRPr="00C71949">
        <w:rPr>
          <w:rFonts w:ascii="Arial" w:hAnsi="Arial" w:cs="Arial"/>
          <w:b/>
          <w:sz w:val="22"/>
          <w:szCs w:val="22"/>
        </w:rPr>
        <w:t xml:space="preserve"> </w:t>
      </w:r>
      <w:r w:rsidR="00363F61" w:rsidRPr="00C71949">
        <w:rPr>
          <w:rFonts w:ascii="Arial" w:hAnsi="Arial" w:cs="Arial"/>
          <w:b/>
          <w:sz w:val="22"/>
          <w:szCs w:val="22"/>
        </w:rPr>
        <w:t xml:space="preserve">and Operation </w:t>
      </w:r>
      <w:r w:rsidRPr="00C71949">
        <w:rPr>
          <w:rFonts w:ascii="Arial" w:hAnsi="Arial" w:cs="Arial"/>
          <w:b/>
          <w:sz w:val="22"/>
          <w:szCs w:val="22"/>
        </w:rPr>
        <w:t xml:space="preserve">of a </w:t>
      </w:r>
      <w:r w:rsidR="00480259" w:rsidRPr="00C71949">
        <w:rPr>
          <w:rFonts w:ascii="Arial" w:hAnsi="Arial" w:cs="Arial"/>
          <w:b/>
          <w:sz w:val="22"/>
          <w:szCs w:val="22"/>
        </w:rPr>
        <w:t>Ski Centre and Resort</w:t>
      </w:r>
      <w:r w:rsidRPr="00C71949">
        <w:rPr>
          <w:rFonts w:ascii="Arial" w:hAnsi="Arial" w:cs="Arial"/>
          <w:b/>
          <w:sz w:val="22"/>
          <w:szCs w:val="22"/>
        </w:rPr>
        <w:t xml:space="preserve"> in Galichica National Park</w:t>
      </w:r>
    </w:p>
    <w:p w:rsidR="004002B7" w:rsidRPr="00C71949" w:rsidRDefault="004002B7" w:rsidP="001F195C">
      <w:pPr>
        <w:tabs>
          <w:tab w:val="left" w:pos="2410"/>
        </w:tabs>
        <w:spacing w:after="80"/>
        <w:ind w:left="2410" w:hanging="2410"/>
        <w:rPr>
          <w:rFonts w:ascii="Arial" w:hAnsi="Arial" w:cs="Arial"/>
          <w:sz w:val="22"/>
          <w:szCs w:val="22"/>
        </w:rPr>
      </w:pPr>
      <w:r w:rsidRPr="00C71949">
        <w:rPr>
          <w:rFonts w:ascii="Arial" w:hAnsi="Arial" w:cs="Arial"/>
          <w:sz w:val="22"/>
          <w:szCs w:val="22"/>
        </w:rPr>
        <w:t>Closing date:</w:t>
      </w:r>
      <w:r w:rsidRPr="00C71949">
        <w:rPr>
          <w:rFonts w:ascii="Arial" w:hAnsi="Arial" w:cs="Arial"/>
          <w:sz w:val="22"/>
          <w:szCs w:val="22"/>
        </w:rPr>
        <w:tab/>
        <w:t>June 30, 2014</w:t>
      </w:r>
    </w:p>
    <w:p w:rsidR="001F195C" w:rsidRDefault="001F195C" w:rsidP="001F195C">
      <w:pPr>
        <w:spacing w:before="120" w:after="120"/>
        <w:jc w:val="both"/>
        <w:rPr>
          <w:rFonts w:ascii="Arial" w:hAnsi="Arial" w:cs="Arial"/>
          <w:sz w:val="22"/>
          <w:szCs w:val="22"/>
        </w:rPr>
      </w:pPr>
    </w:p>
    <w:p w:rsidR="004002B7" w:rsidRPr="00C71949" w:rsidRDefault="004002B7" w:rsidP="001F195C">
      <w:pPr>
        <w:spacing w:before="120" w:after="120"/>
        <w:jc w:val="both"/>
        <w:rPr>
          <w:rFonts w:ascii="Arial" w:hAnsi="Arial" w:cs="Arial"/>
          <w:sz w:val="22"/>
          <w:szCs w:val="22"/>
        </w:rPr>
      </w:pPr>
      <w:r w:rsidRPr="00C71949">
        <w:rPr>
          <w:rFonts w:ascii="Arial" w:hAnsi="Arial" w:cs="Arial"/>
          <w:sz w:val="22"/>
          <w:szCs w:val="22"/>
        </w:rPr>
        <w:t xml:space="preserve">The Government of the Republic of Macedonia intends to find a prospective </w:t>
      </w:r>
      <w:proofErr w:type="spellStart"/>
      <w:r w:rsidR="00E474AB">
        <w:rPr>
          <w:rFonts w:ascii="Arial" w:hAnsi="Arial" w:cs="Arial"/>
          <w:sz w:val="22"/>
          <w:szCs w:val="22"/>
          <w:lang w:val="en-US"/>
        </w:rPr>
        <w:t>i</w:t>
      </w:r>
      <w:r w:rsidRPr="00C71949">
        <w:rPr>
          <w:rFonts w:ascii="Arial" w:hAnsi="Arial" w:cs="Arial"/>
          <w:sz w:val="22"/>
          <w:szCs w:val="22"/>
        </w:rPr>
        <w:t>nvestor</w:t>
      </w:r>
      <w:proofErr w:type="spellEnd"/>
      <w:r w:rsidRPr="00C71949">
        <w:rPr>
          <w:rFonts w:ascii="Arial" w:hAnsi="Arial" w:cs="Arial"/>
          <w:sz w:val="22"/>
          <w:szCs w:val="22"/>
        </w:rPr>
        <w:t xml:space="preserve"> which </w:t>
      </w:r>
      <w:r w:rsidR="00A31168">
        <w:rPr>
          <w:rFonts w:ascii="Arial" w:hAnsi="Arial" w:cs="Arial"/>
          <w:sz w:val="22"/>
          <w:szCs w:val="22"/>
        </w:rPr>
        <w:t>will</w:t>
      </w:r>
      <w:r w:rsidRPr="00C71949">
        <w:rPr>
          <w:rFonts w:ascii="Arial" w:hAnsi="Arial" w:cs="Arial"/>
          <w:sz w:val="22"/>
          <w:szCs w:val="22"/>
        </w:rPr>
        <w:t xml:space="preserve"> develop</w:t>
      </w:r>
      <w:r w:rsidR="00EF5592" w:rsidRPr="00C71949">
        <w:rPr>
          <w:rFonts w:ascii="Arial" w:hAnsi="Arial" w:cs="Arial"/>
          <w:sz w:val="22"/>
          <w:szCs w:val="22"/>
        </w:rPr>
        <w:t xml:space="preserve">, </w:t>
      </w:r>
      <w:r w:rsidRPr="00C71949">
        <w:rPr>
          <w:rFonts w:ascii="Arial" w:hAnsi="Arial" w:cs="Arial"/>
          <w:sz w:val="22"/>
          <w:szCs w:val="22"/>
        </w:rPr>
        <w:t>construct</w:t>
      </w:r>
      <w:r w:rsidR="00EF5592" w:rsidRPr="00C71949">
        <w:rPr>
          <w:rFonts w:ascii="Arial" w:hAnsi="Arial" w:cs="Arial"/>
          <w:sz w:val="22"/>
          <w:szCs w:val="22"/>
        </w:rPr>
        <w:t xml:space="preserve"> and operate</w:t>
      </w:r>
      <w:r w:rsidRPr="00C71949">
        <w:rPr>
          <w:rFonts w:ascii="Arial" w:hAnsi="Arial" w:cs="Arial"/>
          <w:sz w:val="22"/>
          <w:szCs w:val="22"/>
        </w:rPr>
        <w:t xml:space="preserve"> the future </w:t>
      </w:r>
      <w:r w:rsidR="00480259" w:rsidRPr="00C71949">
        <w:rPr>
          <w:rFonts w:ascii="Arial" w:hAnsi="Arial" w:cs="Arial"/>
          <w:sz w:val="22"/>
          <w:szCs w:val="22"/>
        </w:rPr>
        <w:t>Ski Centre and Resort</w:t>
      </w:r>
      <w:r w:rsidRPr="00C71949">
        <w:rPr>
          <w:rFonts w:ascii="Arial" w:hAnsi="Arial" w:cs="Arial"/>
          <w:sz w:val="22"/>
          <w:szCs w:val="22"/>
        </w:rPr>
        <w:t xml:space="preserve"> on the Galichica Mountain</w:t>
      </w:r>
      <w:r w:rsidR="00A31168">
        <w:rPr>
          <w:rFonts w:ascii="Arial" w:hAnsi="Arial" w:cs="Arial"/>
          <w:sz w:val="22"/>
          <w:szCs w:val="22"/>
        </w:rPr>
        <w:t>, Ohrid</w:t>
      </w:r>
      <w:r w:rsidRPr="00C71949">
        <w:rPr>
          <w:rFonts w:ascii="Arial" w:hAnsi="Arial" w:cs="Arial"/>
          <w:sz w:val="22"/>
          <w:szCs w:val="22"/>
        </w:rPr>
        <w:t xml:space="preserve"> and invites all interested parties to submit Expression of Interest. </w:t>
      </w:r>
    </w:p>
    <w:p w:rsidR="004002B7" w:rsidRPr="00C71949" w:rsidRDefault="004002B7" w:rsidP="001F195C">
      <w:pPr>
        <w:spacing w:after="120"/>
        <w:jc w:val="both"/>
        <w:rPr>
          <w:rFonts w:ascii="Arial" w:hAnsi="Arial" w:cs="Arial"/>
          <w:sz w:val="22"/>
          <w:szCs w:val="22"/>
        </w:rPr>
      </w:pPr>
      <w:r w:rsidRPr="00C71949">
        <w:rPr>
          <w:rFonts w:ascii="Arial" w:hAnsi="Arial" w:cs="Arial"/>
          <w:sz w:val="22"/>
          <w:szCs w:val="22"/>
        </w:rPr>
        <w:t xml:space="preserve">AD MEPSO issuing this notice, on behalf of the Government and </w:t>
      </w:r>
      <w:r w:rsidR="00A31168">
        <w:rPr>
          <w:rFonts w:ascii="Arial" w:hAnsi="Arial" w:cs="Arial"/>
          <w:sz w:val="22"/>
          <w:szCs w:val="22"/>
        </w:rPr>
        <w:t>as</w:t>
      </w:r>
      <w:r w:rsidRPr="00C71949">
        <w:rPr>
          <w:rFonts w:ascii="Arial" w:hAnsi="Arial" w:cs="Arial"/>
          <w:sz w:val="22"/>
          <w:szCs w:val="22"/>
        </w:rPr>
        <w:t xml:space="preserve"> Implementing Agency, seeks a reputable company which </w:t>
      </w:r>
      <w:r w:rsidR="00A31168">
        <w:rPr>
          <w:rFonts w:ascii="Arial" w:hAnsi="Arial" w:cs="Arial"/>
          <w:sz w:val="22"/>
          <w:szCs w:val="22"/>
        </w:rPr>
        <w:t>will</w:t>
      </w:r>
      <w:r w:rsidRPr="00C71949">
        <w:rPr>
          <w:rFonts w:ascii="Arial" w:hAnsi="Arial" w:cs="Arial"/>
          <w:sz w:val="22"/>
          <w:szCs w:val="22"/>
        </w:rPr>
        <w:t xml:space="preserve"> </w:t>
      </w:r>
      <w:r w:rsidR="00FD6715" w:rsidRPr="00C71949">
        <w:rPr>
          <w:rFonts w:ascii="Arial" w:hAnsi="Arial" w:cs="Arial"/>
          <w:sz w:val="22"/>
          <w:szCs w:val="22"/>
        </w:rPr>
        <w:t xml:space="preserve">invest in </w:t>
      </w:r>
      <w:r w:rsidRPr="00C71949">
        <w:rPr>
          <w:rFonts w:ascii="Arial" w:hAnsi="Arial" w:cs="Arial"/>
          <w:sz w:val="22"/>
          <w:szCs w:val="22"/>
        </w:rPr>
        <w:t>develop</w:t>
      </w:r>
      <w:r w:rsidR="00FD6715" w:rsidRPr="00C71949">
        <w:rPr>
          <w:rFonts w:ascii="Arial" w:hAnsi="Arial" w:cs="Arial"/>
          <w:sz w:val="22"/>
          <w:szCs w:val="22"/>
        </w:rPr>
        <w:t>ment and</w:t>
      </w:r>
      <w:r w:rsidRPr="00C71949">
        <w:rPr>
          <w:rFonts w:ascii="Arial" w:hAnsi="Arial" w:cs="Arial"/>
          <w:sz w:val="22"/>
          <w:szCs w:val="22"/>
        </w:rPr>
        <w:t xml:space="preserve"> construct</w:t>
      </w:r>
      <w:r w:rsidR="00FD6715" w:rsidRPr="00C71949">
        <w:rPr>
          <w:rFonts w:ascii="Arial" w:hAnsi="Arial" w:cs="Arial"/>
          <w:sz w:val="22"/>
          <w:szCs w:val="22"/>
        </w:rPr>
        <w:t>ion,</w:t>
      </w:r>
      <w:r w:rsidRPr="00C71949">
        <w:rPr>
          <w:rFonts w:ascii="Arial" w:hAnsi="Arial" w:cs="Arial"/>
          <w:sz w:val="22"/>
          <w:szCs w:val="22"/>
        </w:rPr>
        <w:t xml:space="preserve"> and </w:t>
      </w:r>
      <w:r w:rsidR="00A31168">
        <w:rPr>
          <w:rFonts w:ascii="Arial" w:hAnsi="Arial" w:cs="Arial"/>
          <w:sz w:val="22"/>
          <w:szCs w:val="22"/>
        </w:rPr>
        <w:t>will</w:t>
      </w:r>
      <w:r w:rsidR="00FD6715" w:rsidRPr="00C71949">
        <w:rPr>
          <w:rFonts w:ascii="Arial" w:hAnsi="Arial" w:cs="Arial"/>
          <w:sz w:val="22"/>
          <w:szCs w:val="22"/>
        </w:rPr>
        <w:t xml:space="preserve"> </w:t>
      </w:r>
      <w:r w:rsidRPr="00C71949">
        <w:rPr>
          <w:rFonts w:ascii="Arial" w:hAnsi="Arial" w:cs="Arial"/>
          <w:sz w:val="22"/>
          <w:szCs w:val="22"/>
        </w:rPr>
        <w:t xml:space="preserve">operate the </w:t>
      </w:r>
      <w:r w:rsidR="00480259" w:rsidRPr="00C71949">
        <w:rPr>
          <w:rFonts w:ascii="Arial" w:hAnsi="Arial" w:cs="Arial"/>
          <w:sz w:val="22"/>
          <w:szCs w:val="22"/>
        </w:rPr>
        <w:t>Ski Centre and Resort</w:t>
      </w:r>
      <w:r w:rsidRPr="00C71949">
        <w:rPr>
          <w:rFonts w:ascii="Arial" w:hAnsi="Arial" w:cs="Arial"/>
          <w:sz w:val="22"/>
          <w:szCs w:val="22"/>
        </w:rPr>
        <w:t xml:space="preserve"> Galichica.</w:t>
      </w:r>
    </w:p>
    <w:p w:rsidR="004002B7" w:rsidRPr="00C71949" w:rsidRDefault="004002B7" w:rsidP="001F195C">
      <w:pPr>
        <w:spacing w:after="120"/>
        <w:jc w:val="both"/>
        <w:rPr>
          <w:rFonts w:ascii="Arial" w:hAnsi="Arial" w:cs="Arial"/>
          <w:sz w:val="22"/>
          <w:szCs w:val="22"/>
        </w:rPr>
      </w:pPr>
      <w:r w:rsidRPr="00C71949">
        <w:rPr>
          <w:rFonts w:ascii="Arial" w:hAnsi="Arial" w:cs="Arial"/>
          <w:sz w:val="22"/>
          <w:szCs w:val="22"/>
        </w:rPr>
        <w:t>The Project will be awarded through a transparent and a competitive tendering process, by applying the best international practices and the Law of the Republic of Macedonia.</w:t>
      </w:r>
    </w:p>
    <w:p w:rsidR="001F195C" w:rsidRDefault="001F195C" w:rsidP="001F195C">
      <w:pPr>
        <w:spacing w:before="60" w:after="120"/>
        <w:rPr>
          <w:rFonts w:ascii="Arial" w:hAnsi="Arial" w:cs="Arial"/>
          <w:b/>
          <w:bCs/>
          <w:sz w:val="22"/>
          <w:szCs w:val="22"/>
        </w:rPr>
      </w:pPr>
    </w:p>
    <w:p w:rsidR="004002B7" w:rsidRPr="00C71949" w:rsidRDefault="004002B7" w:rsidP="001F195C">
      <w:pPr>
        <w:spacing w:before="60" w:after="120"/>
        <w:rPr>
          <w:rFonts w:ascii="Arial" w:hAnsi="Arial" w:cs="Arial"/>
          <w:b/>
          <w:bCs/>
          <w:sz w:val="22"/>
          <w:szCs w:val="22"/>
        </w:rPr>
      </w:pPr>
      <w:r w:rsidRPr="00C71949">
        <w:rPr>
          <w:rFonts w:ascii="Arial" w:hAnsi="Arial" w:cs="Arial"/>
          <w:b/>
          <w:bCs/>
          <w:sz w:val="22"/>
          <w:szCs w:val="22"/>
        </w:rPr>
        <w:t>Background</w:t>
      </w:r>
    </w:p>
    <w:p w:rsidR="004002B7" w:rsidRPr="008B2609" w:rsidRDefault="004002B7" w:rsidP="001F195C">
      <w:pPr>
        <w:spacing w:after="120"/>
        <w:jc w:val="both"/>
        <w:rPr>
          <w:rFonts w:ascii="Arial" w:hAnsi="Arial" w:cs="Arial"/>
          <w:sz w:val="22"/>
          <w:szCs w:val="22"/>
        </w:rPr>
      </w:pPr>
      <w:r w:rsidRPr="00C71949">
        <w:rPr>
          <w:rFonts w:ascii="Arial" w:hAnsi="Arial" w:cs="Arial"/>
          <w:sz w:val="22"/>
          <w:szCs w:val="22"/>
        </w:rPr>
        <w:t xml:space="preserve">The </w:t>
      </w:r>
      <w:r w:rsidR="00E474AB" w:rsidRPr="00C71949">
        <w:rPr>
          <w:rFonts w:ascii="Arial" w:hAnsi="Arial" w:cs="Arial"/>
          <w:sz w:val="22"/>
          <w:szCs w:val="22"/>
        </w:rPr>
        <w:t xml:space="preserve">Lake </w:t>
      </w:r>
      <w:r w:rsidRPr="00C71949">
        <w:rPr>
          <w:rFonts w:ascii="Arial" w:hAnsi="Arial" w:cs="Arial"/>
          <w:sz w:val="22"/>
          <w:szCs w:val="22"/>
        </w:rPr>
        <w:t xml:space="preserve">Ohrid set immediately next to the project </w:t>
      </w:r>
      <w:proofErr w:type="gramStart"/>
      <w:r w:rsidRPr="00C71949">
        <w:rPr>
          <w:rFonts w:ascii="Arial" w:hAnsi="Arial" w:cs="Arial"/>
          <w:sz w:val="22"/>
          <w:szCs w:val="22"/>
        </w:rPr>
        <w:t>area,</w:t>
      </w:r>
      <w:proofErr w:type="gramEnd"/>
      <w:r w:rsidRPr="00C71949">
        <w:rPr>
          <w:rFonts w:ascii="Arial" w:hAnsi="Arial" w:cs="Arial"/>
          <w:sz w:val="22"/>
          <w:szCs w:val="22"/>
        </w:rPr>
        <w:t xml:space="preserve"> is the strongest tourist attraction in Macedonia, a UNESCO World heritage with plenty of natural, historical and cultural sites. Situated on the shores of </w:t>
      </w:r>
      <w:r w:rsidR="00E474AB" w:rsidRPr="00C71949">
        <w:rPr>
          <w:rFonts w:ascii="Arial" w:hAnsi="Arial" w:cs="Arial"/>
          <w:sz w:val="22"/>
          <w:szCs w:val="22"/>
        </w:rPr>
        <w:t xml:space="preserve">Lake </w:t>
      </w:r>
      <w:r w:rsidRPr="00C71949">
        <w:rPr>
          <w:rFonts w:ascii="Arial" w:hAnsi="Arial" w:cs="Arial"/>
          <w:sz w:val="22"/>
          <w:szCs w:val="22"/>
        </w:rPr>
        <w:t xml:space="preserve">Ohrid the town of Ohrid is one of the oldest </w:t>
      </w:r>
      <w:r w:rsidR="00A31168">
        <w:rPr>
          <w:rFonts w:ascii="Arial" w:hAnsi="Arial" w:cs="Arial"/>
          <w:sz w:val="22"/>
          <w:szCs w:val="22"/>
        </w:rPr>
        <w:t>inhabited</w:t>
      </w:r>
      <w:r w:rsidR="00A31168" w:rsidRPr="00C71949">
        <w:rPr>
          <w:rFonts w:ascii="Arial" w:hAnsi="Arial" w:cs="Arial"/>
          <w:sz w:val="22"/>
          <w:szCs w:val="22"/>
        </w:rPr>
        <w:t xml:space="preserve"> </w:t>
      </w:r>
      <w:r w:rsidRPr="00C71949">
        <w:rPr>
          <w:rFonts w:ascii="Arial" w:hAnsi="Arial" w:cs="Arial"/>
          <w:sz w:val="22"/>
          <w:szCs w:val="22"/>
        </w:rPr>
        <w:t xml:space="preserve">settlements in Europe. With its numerous prehistoric sites and traces of the material culture </w:t>
      </w:r>
      <w:r w:rsidR="00E474AB">
        <w:rPr>
          <w:rFonts w:ascii="Arial" w:hAnsi="Arial" w:cs="Arial"/>
          <w:sz w:val="22"/>
          <w:szCs w:val="22"/>
        </w:rPr>
        <w:t>over</w:t>
      </w:r>
      <w:r w:rsidR="00E474AB" w:rsidRPr="00C71949">
        <w:rPr>
          <w:rFonts w:ascii="Arial" w:hAnsi="Arial" w:cs="Arial"/>
          <w:sz w:val="22"/>
          <w:szCs w:val="22"/>
        </w:rPr>
        <w:t xml:space="preserve"> </w:t>
      </w:r>
      <w:r w:rsidRPr="00C71949">
        <w:rPr>
          <w:rFonts w:ascii="Arial" w:hAnsi="Arial" w:cs="Arial"/>
          <w:sz w:val="22"/>
          <w:szCs w:val="22"/>
        </w:rPr>
        <w:t xml:space="preserve">5.000 </w:t>
      </w:r>
      <w:r w:rsidR="00E474AB">
        <w:rPr>
          <w:rFonts w:ascii="Arial" w:hAnsi="Arial" w:cs="Arial"/>
          <w:sz w:val="22"/>
          <w:szCs w:val="22"/>
        </w:rPr>
        <w:t>old</w:t>
      </w:r>
      <w:r w:rsidRPr="00C71949">
        <w:rPr>
          <w:rFonts w:ascii="Arial" w:hAnsi="Arial" w:cs="Arial"/>
          <w:sz w:val="22"/>
          <w:szCs w:val="22"/>
        </w:rPr>
        <w:t>, Ohrid is indeed an archaeological treasury (</w:t>
      </w:r>
      <w:hyperlink r:id="rId5" w:history="1">
        <w:r w:rsidRPr="008B2609">
          <w:rPr>
            <w:rStyle w:val="Hyperlink"/>
            <w:rFonts w:ascii="Arial" w:hAnsi="Arial" w:cs="Arial"/>
            <w:sz w:val="22"/>
            <w:szCs w:val="22"/>
          </w:rPr>
          <w:t>www.ohrid.com.mk</w:t>
        </w:r>
      </w:hyperlink>
      <w:r w:rsidRPr="008B2609">
        <w:rPr>
          <w:rFonts w:ascii="Arial" w:hAnsi="Arial" w:cs="Arial"/>
          <w:sz w:val="22"/>
          <w:szCs w:val="22"/>
        </w:rPr>
        <w:t>). Nowadays, Ohrid is the most renowned tourism brand in Macedonia, having attract</w:t>
      </w:r>
      <w:r w:rsidR="00E474AB">
        <w:rPr>
          <w:rFonts w:ascii="Arial" w:hAnsi="Arial" w:cs="Arial"/>
          <w:sz w:val="22"/>
          <w:szCs w:val="22"/>
        </w:rPr>
        <w:t>ed</w:t>
      </w:r>
      <w:r w:rsidRPr="008B2609">
        <w:rPr>
          <w:rFonts w:ascii="Arial" w:hAnsi="Arial" w:cs="Arial"/>
          <w:sz w:val="22"/>
          <w:szCs w:val="22"/>
        </w:rPr>
        <w:t xml:space="preserve"> not only regional markets</w:t>
      </w:r>
      <w:r w:rsidR="00E474AB">
        <w:rPr>
          <w:rFonts w:ascii="Arial" w:hAnsi="Arial" w:cs="Arial"/>
          <w:sz w:val="22"/>
          <w:szCs w:val="22"/>
        </w:rPr>
        <w:t>,</w:t>
      </w:r>
      <w:r w:rsidRPr="008B2609">
        <w:rPr>
          <w:rFonts w:ascii="Arial" w:hAnsi="Arial" w:cs="Arial"/>
          <w:sz w:val="22"/>
          <w:szCs w:val="22"/>
        </w:rPr>
        <w:t xml:space="preserve"> but becom</w:t>
      </w:r>
      <w:r w:rsidR="00E474AB">
        <w:rPr>
          <w:rFonts w:ascii="Arial" w:hAnsi="Arial" w:cs="Arial"/>
          <w:sz w:val="22"/>
          <w:szCs w:val="22"/>
        </w:rPr>
        <w:t>e</w:t>
      </w:r>
      <w:r w:rsidRPr="008B2609">
        <w:rPr>
          <w:rFonts w:ascii="Arial" w:hAnsi="Arial" w:cs="Arial"/>
          <w:sz w:val="22"/>
          <w:szCs w:val="22"/>
        </w:rPr>
        <w:t xml:space="preserve"> a significant player on the global tourism market as well.</w:t>
      </w:r>
    </w:p>
    <w:p w:rsidR="004002B7" w:rsidRPr="008B2609" w:rsidRDefault="004002B7" w:rsidP="001F195C">
      <w:pPr>
        <w:spacing w:after="120"/>
        <w:jc w:val="both"/>
        <w:rPr>
          <w:rFonts w:ascii="Arial" w:hAnsi="Arial" w:cs="Arial"/>
          <w:sz w:val="22"/>
          <w:szCs w:val="22"/>
        </w:rPr>
      </w:pPr>
      <w:r w:rsidRPr="008B2609">
        <w:rPr>
          <w:rFonts w:ascii="Arial" w:hAnsi="Arial" w:cs="Arial"/>
          <w:sz w:val="22"/>
          <w:szCs w:val="22"/>
        </w:rPr>
        <w:t xml:space="preserve">In the vicinity of </w:t>
      </w:r>
      <w:r w:rsidR="00E474AB" w:rsidRPr="008B2609">
        <w:rPr>
          <w:rFonts w:ascii="Arial" w:hAnsi="Arial" w:cs="Arial"/>
          <w:sz w:val="22"/>
          <w:szCs w:val="22"/>
        </w:rPr>
        <w:t xml:space="preserve">Lake </w:t>
      </w:r>
      <w:r w:rsidRPr="008B2609">
        <w:rPr>
          <w:rFonts w:ascii="Arial" w:hAnsi="Arial" w:cs="Arial"/>
          <w:sz w:val="22"/>
          <w:szCs w:val="22"/>
        </w:rPr>
        <w:t xml:space="preserve">Ohrid, situated around the three-point of the frontiers among Macedonia, Greece and Albania, lies one of the oldest </w:t>
      </w:r>
      <w:r w:rsidR="00BB3DC7">
        <w:rPr>
          <w:rFonts w:ascii="Arial" w:hAnsi="Arial" w:cs="Arial"/>
          <w:sz w:val="22"/>
          <w:szCs w:val="22"/>
          <w:lang w:val="en-US"/>
        </w:rPr>
        <w:t>lakes</w:t>
      </w:r>
      <w:r w:rsidRPr="008B2609">
        <w:rPr>
          <w:rFonts w:ascii="Arial" w:hAnsi="Arial" w:cs="Arial"/>
          <w:sz w:val="22"/>
          <w:szCs w:val="22"/>
        </w:rPr>
        <w:t xml:space="preserve"> in Europe and one of the cleanest in the world, the Prespa </w:t>
      </w:r>
      <w:r w:rsidR="00E450C0" w:rsidRPr="008B2609">
        <w:rPr>
          <w:rFonts w:ascii="Arial" w:hAnsi="Arial" w:cs="Arial"/>
          <w:sz w:val="22"/>
          <w:szCs w:val="22"/>
        </w:rPr>
        <w:t>Lake</w:t>
      </w:r>
      <w:r w:rsidRPr="008B2609">
        <w:rPr>
          <w:rFonts w:ascii="Arial" w:hAnsi="Arial" w:cs="Arial"/>
          <w:sz w:val="22"/>
          <w:szCs w:val="22"/>
        </w:rPr>
        <w:t xml:space="preserve">. This </w:t>
      </w:r>
      <w:r w:rsidR="00E450C0" w:rsidRPr="008B2609">
        <w:rPr>
          <w:rFonts w:ascii="Arial" w:hAnsi="Arial" w:cs="Arial"/>
          <w:sz w:val="22"/>
          <w:szCs w:val="22"/>
        </w:rPr>
        <w:t>lake</w:t>
      </w:r>
      <w:r w:rsidRPr="008B2609">
        <w:rPr>
          <w:rFonts w:ascii="Arial" w:hAnsi="Arial" w:cs="Arial"/>
          <w:sz w:val="22"/>
          <w:szCs w:val="22"/>
        </w:rPr>
        <w:t xml:space="preserve"> is declared as the Monument of Nature. </w:t>
      </w:r>
    </w:p>
    <w:p w:rsidR="004002B7" w:rsidRPr="00C71949" w:rsidRDefault="004002B7" w:rsidP="001F195C">
      <w:pPr>
        <w:spacing w:after="120"/>
        <w:jc w:val="both"/>
        <w:rPr>
          <w:rFonts w:ascii="Arial" w:hAnsi="Arial" w:cs="Arial"/>
          <w:sz w:val="22"/>
          <w:szCs w:val="22"/>
        </w:rPr>
      </w:pPr>
      <w:r w:rsidRPr="008B2609">
        <w:rPr>
          <w:rFonts w:ascii="Arial" w:hAnsi="Arial" w:cs="Arial"/>
          <w:sz w:val="22"/>
          <w:szCs w:val="22"/>
        </w:rPr>
        <w:t xml:space="preserve">Set between the </w:t>
      </w:r>
      <w:r w:rsidR="00E474AB">
        <w:rPr>
          <w:rFonts w:ascii="Arial" w:hAnsi="Arial" w:cs="Arial"/>
          <w:sz w:val="22"/>
          <w:szCs w:val="22"/>
        </w:rPr>
        <w:t>two lakes</w:t>
      </w:r>
      <w:r w:rsidRPr="008B2609">
        <w:rPr>
          <w:rFonts w:ascii="Arial" w:hAnsi="Arial" w:cs="Arial"/>
          <w:sz w:val="22"/>
          <w:szCs w:val="22"/>
        </w:rPr>
        <w:t xml:space="preserve"> is the mountain Galichica. The massif has developed relief with large deep valleys and a vast mountain crest that reaches </w:t>
      </w:r>
      <w:r w:rsidR="00E474AB">
        <w:rPr>
          <w:rFonts w:ascii="Arial" w:hAnsi="Arial" w:cs="Arial"/>
          <w:sz w:val="22"/>
          <w:szCs w:val="22"/>
        </w:rPr>
        <w:t>an</w:t>
      </w:r>
      <w:r w:rsidR="00E474AB" w:rsidRPr="008B2609">
        <w:rPr>
          <w:rFonts w:ascii="Arial" w:hAnsi="Arial" w:cs="Arial"/>
          <w:sz w:val="22"/>
          <w:szCs w:val="22"/>
        </w:rPr>
        <w:t xml:space="preserve"> </w:t>
      </w:r>
      <w:r w:rsidRPr="008B2609">
        <w:rPr>
          <w:rFonts w:ascii="Arial" w:hAnsi="Arial" w:cs="Arial"/>
          <w:sz w:val="22"/>
          <w:szCs w:val="22"/>
        </w:rPr>
        <w:t xml:space="preserve">altitude of </w:t>
      </w:r>
      <w:r w:rsidR="00E474AB">
        <w:rPr>
          <w:rFonts w:ascii="Arial" w:hAnsi="Arial" w:cs="Arial"/>
          <w:sz w:val="22"/>
          <w:szCs w:val="22"/>
        </w:rPr>
        <w:t>over</w:t>
      </w:r>
      <w:r w:rsidRPr="008B2609">
        <w:rPr>
          <w:rFonts w:ascii="Arial" w:hAnsi="Arial" w:cs="Arial"/>
          <w:sz w:val="22"/>
          <w:szCs w:val="22"/>
        </w:rPr>
        <w:t xml:space="preserve"> 2</w:t>
      </w:r>
      <w:r w:rsidR="00E450C0" w:rsidRPr="008B2609">
        <w:rPr>
          <w:rFonts w:ascii="Arial" w:hAnsi="Arial" w:cs="Arial"/>
          <w:sz w:val="22"/>
          <w:szCs w:val="22"/>
        </w:rPr>
        <w:t>.</w:t>
      </w:r>
      <w:r w:rsidRPr="008B2609">
        <w:rPr>
          <w:rFonts w:ascii="Arial" w:hAnsi="Arial" w:cs="Arial"/>
          <w:sz w:val="22"/>
          <w:szCs w:val="22"/>
        </w:rPr>
        <w:t xml:space="preserve">000 meters </w:t>
      </w:r>
      <w:r w:rsidR="00E474AB">
        <w:rPr>
          <w:rFonts w:ascii="Arial" w:hAnsi="Arial" w:cs="Arial"/>
          <w:sz w:val="22"/>
          <w:szCs w:val="22"/>
        </w:rPr>
        <w:t>on</w:t>
      </w:r>
      <w:r w:rsidR="00E474AB" w:rsidRPr="008B2609">
        <w:rPr>
          <w:rFonts w:ascii="Arial" w:hAnsi="Arial" w:cs="Arial"/>
          <w:sz w:val="22"/>
          <w:szCs w:val="22"/>
        </w:rPr>
        <w:t xml:space="preserve"> </w:t>
      </w:r>
      <w:r w:rsidRPr="008B2609">
        <w:rPr>
          <w:rFonts w:ascii="Arial" w:hAnsi="Arial" w:cs="Arial"/>
          <w:sz w:val="22"/>
          <w:szCs w:val="22"/>
        </w:rPr>
        <w:t xml:space="preserve">the southern part of Galichica. Such terrain features, as well as the vicinity of the two </w:t>
      </w:r>
      <w:r w:rsidR="006A755C" w:rsidRPr="008B2609">
        <w:rPr>
          <w:rFonts w:ascii="Arial" w:hAnsi="Arial" w:cs="Arial"/>
          <w:sz w:val="22"/>
          <w:szCs w:val="22"/>
        </w:rPr>
        <w:t>l</w:t>
      </w:r>
      <w:r w:rsidR="00E450C0" w:rsidRPr="008B2609">
        <w:rPr>
          <w:rFonts w:ascii="Arial" w:hAnsi="Arial" w:cs="Arial"/>
          <w:sz w:val="22"/>
          <w:szCs w:val="22"/>
        </w:rPr>
        <w:t>ake</w:t>
      </w:r>
      <w:r w:rsidRPr="008B2609">
        <w:rPr>
          <w:rFonts w:ascii="Arial" w:hAnsi="Arial" w:cs="Arial"/>
          <w:sz w:val="22"/>
          <w:szCs w:val="22"/>
        </w:rPr>
        <w:t>s provides a</w:t>
      </w:r>
      <w:r w:rsidR="00E474AB">
        <w:rPr>
          <w:rFonts w:ascii="Arial" w:hAnsi="Arial" w:cs="Arial"/>
          <w:sz w:val="22"/>
          <w:szCs w:val="22"/>
        </w:rPr>
        <w:t>n</w:t>
      </w:r>
      <w:r w:rsidRPr="008B2609">
        <w:rPr>
          <w:rFonts w:ascii="Arial" w:hAnsi="Arial" w:cs="Arial"/>
          <w:sz w:val="22"/>
          <w:szCs w:val="22"/>
        </w:rPr>
        <w:t xml:space="preserve"> </w:t>
      </w:r>
      <w:r w:rsidR="00E474AB">
        <w:rPr>
          <w:rFonts w:ascii="Arial" w:hAnsi="Arial" w:cs="Arial"/>
          <w:sz w:val="22"/>
          <w:szCs w:val="22"/>
        </w:rPr>
        <w:t>unparalleled</w:t>
      </w:r>
      <w:r w:rsidR="00E474AB" w:rsidRPr="008B2609">
        <w:rPr>
          <w:rFonts w:ascii="Arial" w:hAnsi="Arial" w:cs="Arial"/>
          <w:sz w:val="22"/>
          <w:szCs w:val="22"/>
        </w:rPr>
        <w:t xml:space="preserve"> </w:t>
      </w:r>
      <w:r w:rsidRPr="008B2609">
        <w:rPr>
          <w:rFonts w:ascii="Arial" w:hAnsi="Arial" w:cs="Arial"/>
          <w:sz w:val="22"/>
          <w:szCs w:val="22"/>
        </w:rPr>
        <w:t xml:space="preserve">and beautiful scenic view for visitors. In addition to </w:t>
      </w:r>
      <w:r w:rsidR="008C3711">
        <w:rPr>
          <w:rFonts w:ascii="Arial" w:hAnsi="Arial" w:cs="Arial"/>
          <w:sz w:val="22"/>
          <w:szCs w:val="22"/>
        </w:rPr>
        <w:t>its</w:t>
      </w:r>
      <w:r w:rsidR="008C3711" w:rsidRPr="008B2609">
        <w:rPr>
          <w:rFonts w:ascii="Arial" w:hAnsi="Arial" w:cs="Arial"/>
          <w:sz w:val="22"/>
          <w:szCs w:val="22"/>
        </w:rPr>
        <w:t xml:space="preserve"> </w:t>
      </w:r>
      <w:r w:rsidRPr="008B2609">
        <w:rPr>
          <w:rFonts w:ascii="Arial" w:hAnsi="Arial" w:cs="Arial"/>
          <w:sz w:val="22"/>
          <w:szCs w:val="22"/>
        </w:rPr>
        <w:t>extraordinary aesthetic values, Galichica is also a unique environment with well-preserved natural flora. Due to the exceptional natural beauty and specific flora and fauna in the forests o</w:t>
      </w:r>
      <w:r w:rsidR="008C3711">
        <w:rPr>
          <w:rFonts w:ascii="Arial" w:hAnsi="Arial" w:cs="Arial"/>
          <w:sz w:val="22"/>
          <w:szCs w:val="22"/>
        </w:rPr>
        <w:t>f</w:t>
      </w:r>
      <w:r w:rsidRPr="008B2609">
        <w:rPr>
          <w:rFonts w:ascii="Arial" w:hAnsi="Arial" w:cs="Arial"/>
          <w:sz w:val="22"/>
          <w:szCs w:val="22"/>
        </w:rPr>
        <w:t xml:space="preserve"> Galichica </w:t>
      </w:r>
      <w:r w:rsidR="00567D1B" w:rsidRPr="00567D1B">
        <w:rPr>
          <w:rFonts w:ascii="Arial" w:hAnsi="Arial" w:cs="Arial"/>
          <w:sz w:val="22"/>
          <w:szCs w:val="22"/>
        </w:rPr>
        <w:t>Mountain</w:t>
      </w:r>
      <w:r w:rsidRPr="00C71949">
        <w:rPr>
          <w:rFonts w:ascii="Arial" w:hAnsi="Arial" w:cs="Arial"/>
          <w:sz w:val="22"/>
          <w:szCs w:val="22"/>
        </w:rPr>
        <w:t xml:space="preserve">, a </w:t>
      </w:r>
      <w:r w:rsidR="008C3711">
        <w:rPr>
          <w:rFonts w:ascii="Arial" w:hAnsi="Arial" w:cs="Arial"/>
          <w:sz w:val="22"/>
          <w:szCs w:val="22"/>
        </w:rPr>
        <w:t>great</w:t>
      </w:r>
      <w:r w:rsidR="008C3711" w:rsidRPr="00C71949">
        <w:rPr>
          <w:rFonts w:ascii="Arial" w:hAnsi="Arial" w:cs="Arial"/>
          <w:sz w:val="22"/>
          <w:szCs w:val="22"/>
        </w:rPr>
        <w:t xml:space="preserve"> </w:t>
      </w:r>
      <w:r w:rsidRPr="00C71949">
        <w:rPr>
          <w:rFonts w:ascii="Arial" w:hAnsi="Arial" w:cs="Arial"/>
          <w:sz w:val="22"/>
          <w:szCs w:val="22"/>
        </w:rPr>
        <w:t xml:space="preserve">part of it was </w:t>
      </w:r>
      <w:r w:rsidR="008C3711">
        <w:rPr>
          <w:rFonts w:ascii="Arial" w:hAnsi="Arial" w:cs="Arial"/>
          <w:sz w:val="22"/>
          <w:szCs w:val="22"/>
        </w:rPr>
        <w:t>declared</w:t>
      </w:r>
      <w:r w:rsidR="008C3711" w:rsidRPr="00C71949">
        <w:rPr>
          <w:rFonts w:ascii="Arial" w:hAnsi="Arial" w:cs="Arial"/>
          <w:sz w:val="22"/>
          <w:szCs w:val="22"/>
        </w:rPr>
        <w:t xml:space="preserve"> </w:t>
      </w:r>
      <w:r w:rsidRPr="00C71949">
        <w:rPr>
          <w:rFonts w:ascii="Arial" w:hAnsi="Arial" w:cs="Arial"/>
          <w:sz w:val="22"/>
          <w:szCs w:val="22"/>
        </w:rPr>
        <w:t>as National Park in 1958</w:t>
      </w:r>
      <w:r w:rsidR="008C3711">
        <w:rPr>
          <w:rFonts w:ascii="Arial" w:hAnsi="Arial" w:cs="Arial"/>
          <w:sz w:val="22"/>
          <w:szCs w:val="22"/>
        </w:rPr>
        <w:t>. T</w:t>
      </w:r>
      <w:r w:rsidRPr="00C71949">
        <w:rPr>
          <w:rFonts w:ascii="Arial" w:hAnsi="Arial" w:cs="Arial"/>
          <w:sz w:val="22"/>
          <w:szCs w:val="22"/>
        </w:rPr>
        <w:t>oday</w:t>
      </w:r>
      <w:r w:rsidR="008C3711">
        <w:rPr>
          <w:rFonts w:ascii="Arial" w:hAnsi="Arial" w:cs="Arial"/>
          <w:sz w:val="22"/>
          <w:szCs w:val="22"/>
        </w:rPr>
        <w:t xml:space="preserve"> Galichica Mountain</w:t>
      </w:r>
      <w:r w:rsidRPr="00C71949">
        <w:rPr>
          <w:rFonts w:ascii="Arial" w:hAnsi="Arial" w:cs="Arial"/>
          <w:sz w:val="22"/>
          <w:szCs w:val="22"/>
        </w:rPr>
        <w:t xml:space="preserve"> has several international nominations: "UNESCO World Heritage Site", "Emerald Area", "Significant Plant Area"</w:t>
      </w:r>
      <w:r w:rsidR="008C3711">
        <w:rPr>
          <w:rFonts w:ascii="Arial" w:hAnsi="Arial" w:cs="Arial"/>
          <w:sz w:val="22"/>
          <w:szCs w:val="22"/>
        </w:rPr>
        <w:t xml:space="preserve"> and </w:t>
      </w:r>
      <w:r w:rsidRPr="00C71949">
        <w:rPr>
          <w:rFonts w:ascii="Arial" w:hAnsi="Arial" w:cs="Arial"/>
          <w:sz w:val="22"/>
          <w:szCs w:val="22"/>
        </w:rPr>
        <w:t xml:space="preserve">"Primary Area for Butterflies". The abundance of natural and cultural values </w:t>
      </w:r>
      <w:r w:rsidR="008C3711">
        <w:rPr>
          <w:rFonts w:ascii="Arial" w:hAnsi="Arial" w:cs="Arial"/>
          <w:sz w:val="22"/>
          <w:szCs w:val="22"/>
        </w:rPr>
        <w:t>in addition to</w:t>
      </w:r>
      <w:r w:rsidRPr="00C71949">
        <w:rPr>
          <w:rFonts w:ascii="Arial" w:hAnsi="Arial" w:cs="Arial"/>
          <w:sz w:val="22"/>
          <w:szCs w:val="22"/>
        </w:rPr>
        <w:t xml:space="preserve"> Galichica </w:t>
      </w:r>
      <w:r w:rsidR="00567D1B" w:rsidRPr="00567D1B">
        <w:rPr>
          <w:rFonts w:ascii="Arial" w:hAnsi="Arial" w:cs="Arial"/>
          <w:sz w:val="22"/>
          <w:szCs w:val="22"/>
        </w:rPr>
        <w:t>Mountain</w:t>
      </w:r>
      <w:r w:rsidRPr="00C71949">
        <w:rPr>
          <w:rFonts w:ascii="Arial" w:hAnsi="Arial" w:cs="Arial"/>
          <w:sz w:val="22"/>
          <w:szCs w:val="22"/>
        </w:rPr>
        <w:t xml:space="preserve"> </w:t>
      </w:r>
      <w:r w:rsidR="008C3711">
        <w:rPr>
          <w:rFonts w:ascii="Arial" w:hAnsi="Arial" w:cs="Arial"/>
          <w:sz w:val="22"/>
          <w:szCs w:val="22"/>
        </w:rPr>
        <w:t xml:space="preserve">being located </w:t>
      </w:r>
      <w:r w:rsidRPr="00C71949">
        <w:rPr>
          <w:rFonts w:ascii="Arial" w:hAnsi="Arial" w:cs="Arial"/>
          <w:sz w:val="22"/>
          <w:szCs w:val="22"/>
        </w:rPr>
        <w:t xml:space="preserve">between </w:t>
      </w:r>
      <w:r w:rsidR="008C3711" w:rsidRPr="00C71949">
        <w:rPr>
          <w:rFonts w:ascii="Arial" w:hAnsi="Arial" w:cs="Arial"/>
          <w:sz w:val="22"/>
          <w:szCs w:val="22"/>
        </w:rPr>
        <w:t xml:space="preserve">Lake </w:t>
      </w:r>
      <w:r w:rsidRPr="00C71949">
        <w:rPr>
          <w:rFonts w:ascii="Arial" w:hAnsi="Arial" w:cs="Arial"/>
          <w:sz w:val="22"/>
          <w:szCs w:val="22"/>
        </w:rPr>
        <w:t xml:space="preserve">Ohrid and </w:t>
      </w:r>
      <w:r w:rsidR="008C3711" w:rsidRPr="00C71949">
        <w:rPr>
          <w:rFonts w:ascii="Arial" w:hAnsi="Arial" w:cs="Arial"/>
          <w:sz w:val="22"/>
          <w:szCs w:val="22"/>
        </w:rPr>
        <w:t xml:space="preserve">Lake </w:t>
      </w:r>
      <w:r w:rsidRPr="00C71949">
        <w:rPr>
          <w:rFonts w:ascii="Arial" w:hAnsi="Arial" w:cs="Arial"/>
          <w:sz w:val="22"/>
          <w:szCs w:val="22"/>
        </w:rPr>
        <w:t>Prespa</w:t>
      </w:r>
      <w:r w:rsidR="008C3711">
        <w:rPr>
          <w:rFonts w:ascii="Arial" w:hAnsi="Arial" w:cs="Arial"/>
          <w:sz w:val="22"/>
          <w:szCs w:val="22"/>
        </w:rPr>
        <w:t>,</w:t>
      </w:r>
      <w:r w:rsidRPr="00C71949">
        <w:rPr>
          <w:rFonts w:ascii="Arial" w:hAnsi="Arial" w:cs="Arial"/>
          <w:sz w:val="22"/>
          <w:szCs w:val="22"/>
        </w:rPr>
        <w:t xml:space="preserve"> contributes to the attractiveness of the National Park for visitors. The National Park Galichica is </w:t>
      </w:r>
      <w:r w:rsidR="008C3711">
        <w:rPr>
          <w:rFonts w:ascii="Arial" w:hAnsi="Arial" w:cs="Arial"/>
          <w:sz w:val="22"/>
          <w:szCs w:val="22"/>
        </w:rPr>
        <w:t xml:space="preserve">one of </w:t>
      </w:r>
      <w:r w:rsidRPr="00C71949">
        <w:rPr>
          <w:rFonts w:ascii="Arial" w:hAnsi="Arial" w:cs="Arial"/>
          <w:sz w:val="22"/>
          <w:szCs w:val="22"/>
        </w:rPr>
        <w:t>the most significant tourist destinations of the Republic of Macedonia.</w:t>
      </w:r>
    </w:p>
    <w:p w:rsidR="001F195C" w:rsidRDefault="001F195C" w:rsidP="001F195C">
      <w:pPr>
        <w:spacing w:before="60" w:after="120"/>
        <w:rPr>
          <w:rFonts w:ascii="Arial" w:hAnsi="Arial" w:cs="Arial"/>
          <w:b/>
          <w:bCs/>
          <w:sz w:val="22"/>
          <w:szCs w:val="22"/>
        </w:rPr>
      </w:pPr>
    </w:p>
    <w:p w:rsidR="004002B7" w:rsidRPr="00C71949" w:rsidRDefault="004002B7" w:rsidP="001F195C">
      <w:pPr>
        <w:spacing w:before="60" w:after="120"/>
        <w:rPr>
          <w:rFonts w:ascii="Arial" w:hAnsi="Arial" w:cs="Arial"/>
          <w:b/>
          <w:bCs/>
          <w:sz w:val="22"/>
          <w:szCs w:val="22"/>
        </w:rPr>
      </w:pPr>
      <w:r w:rsidRPr="00C71949">
        <w:rPr>
          <w:rFonts w:ascii="Arial" w:hAnsi="Arial" w:cs="Arial"/>
          <w:b/>
          <w:bCs/>
          <w:sz w:val="22"/>
          <w:szCs w:val="22"/>
        </w:rPr>
        <w:t>Project Description</w:t>
      </w:r>
    </w:p>
    <w:p w:rsidR="004002B7" w:rsidRPr="00C71949" w:rsidRDefault="004002B7" w:rsidP="001F195C">
      <w:pPr>
        <w:spacing w:after="120"/>
        <w:jc w:val="both"/>
        <w:rPr>
          <w:rFonts w:ascii="Arial" w:hAnsi="Arial" w:cs="Arial"/>
          <w:sz w:val="22"/>
          <w:szCs w:val="22"/>
        </w:rPr>
      </w:pPr>
      <w:r w:rsidRPr="00C71949">
        <w:rPr>
          <w:rFonts w:ascii="Arial" w:hAnsi="Arial" w:cs="Arial"/>
          <w:sz w:val="22"/>
          <w:szCs w:val="22"/>
        </w:rPr>
        <w:t>Located in a natural setting of exceptional beauty of the Nati</w:t>
      </w:r>
      <w:bookmarkStart w:id="0" w:name="_GoBack"/>
      <w:bookmarkEnd w:id="0"/>
      <w:r w:rsidRPr="00C71949">
        <w:rPr>
          <w:rFonts w:ascii="Arial" w:hAnsi="Arial" w:cs="Arial"/>
          <w:sz w:val="22"/>
          <w:szCs w:val="22"/>
        </w:rPr>
        <w:t xml:space="preserve">onal Park </w:t>
      </w:r>
      <w:r w:rsidR="00480259" w:rsidRPr="00C71949">
        <w:rPr>
          <w:rFonts w:ascii="Arial" w:hAnsi="Arial" w:cs="Arial"/>
          <w:sz w:val="22"/>
          <w:szCs w:val="22"/>
        </w:rPr>
        <w:t xml:space="preserve">are </w:t>
      </w:r>
      <w:r w:rsidRPr="00C71949">
        <w:rPr>
          <w:rFonts w:ascii="Arial" w:hAnsi="Arial" w:cs="Arial"/>
          <w:sz w:val="22"/>
          <w:szCs w:val="22"/>
        </w:rPr>
        <w:t xml:space="preserve">the future </w:t>
      </w:r>
      <w:r w:rsidR="00480259" w:rsidRPr="00C71949">
        <w:rPr>
          <w:rFonts w:ascii="Arial" w:hAnsi="Arial" w:cs="Arial"/>
          <w:sz w:val="22"/>
          <w:szCs w:val="22"/>
        </w:rPr>
        <w:t>Ski Centre and Resort</w:t>
      </w:r>
      <w:r w:rsidRPr="00C71949">
        <w:rPr>
          <w:rFonts w:ascii="Arial" w:hAnsi="Arial" w:cs="Arial"/>
          <w:sz w:val="22"/>
          <w:szCs w:val="22"/>
        </w:rPr>
        <w:t xml:space="preserve"> Galichica. </w:t>
      </w:r>
    </w:p>
    <w:p w:rsidR="004002B7" w:rsidRPr="00C71949" w:rsidRDefault="004002B7" w:rsidP="001F195C">
      <w:pPr>
        <w:spacing w:after="120"/>
        <w:jc w:val="both"/>
        <w:rPr>
          <w:rFonts w:ascii="Arial" w:hAnsi="Arial" w:cs="Arial"/>
          <w:sz w:val="22"/>
          <w:szCs w:val="22"/>
        </w:rPr>
      </w:pPr>
      <w:r w:rsidRPr="00C71949">
        <w:rPr>
          <w:rFonts w:ascii="Arial" w:hAnsi="Arial" w:cs="Arial"/>
          <w:sz w:val="22"/>
          <w:szCs w:val="22"/>
        </w:rPr>
        <w:lastRenderedPageBreak/>
        <w:t xml:space="preserve">The </w:t>
      </w:r>
      <w:r w:rsidR="00480259" w:rsidRPr="00C71949">
        <w:rPr>
          <w:rFonts w:ascii="Arial" w:hAnsi="Arial" w:cs="Arial"/>
          <w:sz w:val="22"/>
          <w:szCs w:val="22"/>
        </w:rPr>
        <w:t>Ski Centre and Resort</w:t>
      </w:r>
      <w:r w:rsidRPr="00C71949">
        <w:rPr>
          <w:rFonts w:ascii="Arial" w:hAnsi="Arial" w:cs="Arial"/>
          <w:sz w:val="22"/>
          <w:szCs w:val="22"/>
        </w:rPr>
        <w:t xml:space="preserve"> Galichica is meant to be an all season mountain</w:t>
      </w:r>
      <w:r w:rsidR="00480259" w:rsidRPr="00C71949">
        <w:rPr>
          <w:rFonts w:ascii="Arial" w:hAnsi="Arial" w:cs="Arial"/>
          <w:sz w:val="22"/>
          <w:szCs w:val="22"/>
          <w:lang w:val="mk-MK"/>
        </w:rPr>
        <w:t xml:space="preserve"> </w:t>
      </w:r>
      <w:r w:rsidR="00480259" w:rsidRPr="00C71949">
        <w:rPr>
          <w:rFonts w:ascii="Arial" w:hAnsi="Arial" w:cs="Arial"/>
          <w:sz w:val="22"/>
          <w:szCs w:val="22"/>
          <w:lang w:val="en-US"/>
        </w:rPr>
        <w:t xml:space="preserve">and </w:t>
      </w:r>
      <w:r w:rsidRPr="00C71949">
        <w:rPr>
          <w:rFonts w:ascii="Arial" w:hAnsi="Arial" w:cs="Arial"/>
          <w:sz w:val="22"/>
          <w:szCs w:val="22"/>
        </w:rPr>
        <w:t>lake resort providing alpine skiing and summer recreation</w:t>
      </w:r>
      <w:r w:rsidR="008C3711">
        <w:rPr>
          <w:rFonts w:ascii="Arial" w:hAnsi="Arial" w:cs="Arial"/>
          <w:sz w:val="22"/>
          <w:szCs w:val="22"/>
        </w:rPr>
        <w:t>al</w:t>
      </w:r>
      <w:r w:rsidRPr="00C71949">
        <w:rPr>
          <w:rFonts w:ascii="Arial" w:hAnsi="Arial" w:cs="Arial"/>
          <w:sz w:val="22"/>
          <w:szCs w:val="22"/>
        </w:rPr>
        <w:t xml:space="preserve"> activities, </w:t>
      </w:r>
      <w:r w:rsidR="008C3711">
        <w:rPr>
          <w:rFonts w:ascii="Arial" w:hAnsi="Arial" w:cs="Arial"/>
          <w:sz w:val="22"/>
          <w:szCs w:val="22"/>
        </w:rPr>
        <w:t xml:space="preserve">a </w:t>
      </w:r>
      <w:r w:rsidRPr="00C71949">
        <w:rPr>
          <w:rFonts w:ascii="Arial" w:hAnsi="Arial" w:cs="Arial"/>
          <w:sz w:val="22"/>
          <w:szCs w:val="22"/>
        </w:rPr>
        <w:t xml:space="preserve">versatile and innovative tourism offer. Not only </w:t>
      </w:r>
      <w:r w:rsidR="008C3711">
        <w:rPr>
          <w:rFonts w:ascii="Arial" w:hAnsi="Arial" w:cs="Arial"/>
          <w:sz w:val="22"/>
          <w:szCs w:val="22"/>
        </w:rPr>
        <w:t>is</w:t>
      </w:r>
      <w:r w:rsidR="008C3711" w:rsidRPr="00C71949">
        <w:rPr>
          <w:rFonts w:ascii="Arial" w:hAnsi="Arial" w:cs="Arial"/>
          <w:sz w:val="22"/>
          <w:szCs w:val="22"/>
        </w:rPr>
        <w:t xml:space="preserve"> </w:t>
      </w:r>
      <w:r w:rsidRPr="00C71949">
        <w:rPr>
          <w:rFonts w:ascii="Arial" w:hAnsi="Arial" w:cs="Arial"/>
          <w:sz w:val="22"/>
          <w:szCs w:val="22"/>
        </w:rPr>
        <w:t xml:space="preserve">there </w:t>
      </w:r>
      <w:r w:rsidR="00FC3D3D">
        <w:rPr>
          <w:rFonts w:ascii="Arial" w:hAnsi="Arial" w:cs="Arial"/>
          <w:sz w:val="22"/>
          <w:szCs w:val="22"/>
        </w:rPr>
        <w:t>the</w:t>
      </w:r>
      <w:r w:rsidRPr="00C71949">
        <w:rPr>
          <w:rFonts w:ascii="Arial" w:hAnsi="Arial" w:cs="Arial"/>
          <w:sz w:val="22"/>
          <w:szCs w:val="22"/>
        </w:rPr>
        <w:t xml:space="preserve"> rare combination of a lake and a mountain</w:t>
      </w:r>
      <w:r w:rsidR="008C3711">
        <w:rPr>
          <w:rFonts w:ascii="Arial" w:hAnsi="Arial" w:cs="Arial"/>
          <w:sz w:val="22"/>
          <w:szCs w:val="22"/>
        </w:rPr>
        <w:t>,</w:t>
      </w:r>
      <w:r w:rsidRPr="00C71949">
        <w:rPr>
          <w:rFonts w:ascii="Arial" w:hAnsi="Arial" w:cs="Arial"/>
          <w:sz w:val="22"/>
          <w:szCs w:val="22"/>
        </w:rPr>
        <w:t xml:space="preserve"> making together an exquisite tourism value chains, but in this case, there is a Mediterranean sun</w:t>
      </w:r>
      <w:r w:rsidR="008C3711">
        <w:rPr>
          <w:rFonts w:ascii="Arial" w:hAnsi="Arial" w:cs="Arial"/>
          <w:sz w:val="22"/>
          <w:szCs w:val="22"/>
        </w:rPr>
        <w:t xml:space="preserve"> and </w:t>
      </w:r>
      <w:r w:rsidRPr="00C71949">
        <w:rPr>
          <w:rFonts w:ascii="Arial" w:hAnsi="Arial" w:cs="Arial"/>
          <w:sz w:val="22"/>
          <w:szCs w:val="22"/>
        </w:rPr>
        <w:t>beach destination combined with a</w:t>
      </w:r>
      <w:r w:rsidR="00D41CB0" w:rsidRPr="00C71949">
        <w:rPr>
          <w:rFonts w:ascii="Arial" w:hAnsi="Arial" w:cs="Arial"/>
          <w:sz w:val="22"/>
          <w:szCs w:val="22"/>
        </w:rPr>
        <w:t xml:space="preserve"> </w:t>
      </w:r>
      <w:r w:rsidRPr="00C71949">
        <w:rPr>
          <w:rFonts w:ascii="Arial" w:hAnsi="Arial" w:cs="Arial"/>
          <w:sz w:val="22"/>
          <w:szCs w:val="22"/>
        </w:rPr>
        <w:t>modern mountain resort set in a National Park that is of rare occurrence.</w:t>
      </w:r>
    </w:p>
    <w:p w:rsidR="008867F0" w:rsidRPr="00C71949" w:rsidRDefault="004002B7" w:rsidP="001F195C">
      <w:pPr>
        <w:spacing w:after="120"/>
        <w:jc w:val="both"/>
        <w:rPr>
          <w:rFonts w:ascii="Arial" w:hAnsi="Arial" w:cs="Arial"/>
          <w:sz w:val="22"/>
          <w:szCs w:val="22"/>
        </w:rPr>
      </w:pPr>
      <w:r w:rsidRPr="00C71949">
        <w:rPr>
          <w:rFonts w:ascii="Arial" w:hAnsi="Arial" w:cs="Arial"/>
          <w:sz w:val="22"/>
          <w:szCs w:val="22"/>
        </w:rPr>
        <w:t xml:space="preserve">It is envisaged the </w:t>
      </w:r>
      <w:r w:rsidR="00480259" w:rsidRPr="00C71949">
        <w:rPr>
          <w:rFonts w:ascii="Arial" w:hAnsi="Arial" w:cs="Arial"/>
          <w:sz w:val="22"/>
          <w:szCs w:val="22"/>
        </w:rPr>
        <w:t>Ski Centre and Resort</w:t>
      </w:r>
      <w:r w:rsidRPr="00C71949">
        <w:rPr>
          <w:rFonts w:ascii="Arial" w:hAnsi="Arial" w:cs="Arial"/>
          <w:sz w:val="22"/>
          <w:szCs w:val="22"/>
        </w:rPr>
        <w:t xml:space="preserve"> to be developed in two phases, as two separate packages. </w:t>
      </w:r>
    </w:p>
    <w:p w:rsidR="008867F0" w:rsidRPr="008B2609" w:rsidRDefault="008867F0" w:rsidP="001F195C">
      <w:pPr>
        <w:pStyle w:val="Default"/>
        <w:spacing w:after="120"/>
        <w:jc w:val="both"/>
        <w:rPr>
          <w:rFonts w:ascii="Arial" w:hAnsi="Arial" w:cs="Arial"/>
          <w:b/>
          <w:sz w:val="22"/>
          <w:szCs w:val="22"/>
          <w:lang w:val="en-US"/>
        </w:rPr>
      </w:pPr>
      <w:r w:rsidRPr="008B2609">
        <w:rPr>
          <w:rFonts w:ascii="Arial" w:hAnsi="Arial" w:cs="Arial"/>
          <w:b/>
          <w:sz w:val="22"/>
          <w:szCs w:val="22"/>
          <w:lang w:val="en-US"/>
        </w:rPr>
        <w:t xml:space="preserve">Package 1 - Investment, design, construction, operation and maintenance of the </w:t>
      </w:r>
      <w:r w:rsidR="00480259" w:rsidRPr="008B2609">
        <w:rPr>
          <w:rFonts w:ascii="Arial" w:hAnsi="Arial" w:cs="Arial"/>
          <w:b/>
          <w:sz w:val="22"/>
          <w:szCs w:val="22"/>
        </w:rPr>
        <w:t xml:space="preserve">Ski Centre and </w:t>
      </w:r>
      <w:r w:rsidR="00480259" w:rsidRPr="008B2609">
        <w:rPr>
          <w:rFonts w:ascii="Arial" w:hAnsi="Arial" w:cs="Arial"/>
          <w:b/>
          <w:sz w:val="22"/>
          <w:szCs w:val="22"/>
          <w:lang w:val="en-US"/>
        </w:rPr>
        <w:t xml:space="preserve">Lake </w:t>
      </w:r>
      <w:r w:rsidR="00480259" w:rsidRPr="008B2609">
        <w:rPr>
          <w:rFonts w:ascii="Arial" w:hAnsi="Arial" w:cs="Arial"/>
          <w:b/>
          <w:sz w:val="22"/>
          <w:szCs w:val="22"/>
        </w:rPr>
        <w:t>Resort</w:t>
      </w:r>
      <w:r w:rsidRPr="008B2609">
        <w:rPr>
          <w:rFonts w:ascii="Arial" w:hAnsi="Arial" w:cs="Arial"/>
          <w:b/>
          <w:sz w:val="22"/>
          <w:szCs w:val="22"/>
          <w:lang w:val="en-US"/>
        </w:rPr>
        <w:t xml:space="preserve"> on </w:t>
      </w:r>
      <w:r w:rsidR="00FC3D3D">
        <w:rPr>
          <w:rFonts w:ascii="Arial" w:hAnsi="Arial" w:cs="Arial"/>
          <w:b/>
          <w:sz w:val="22"/>
          <w:szCs w:val="22"/>
          <w:lang w:val="en-US"/>
        </w:rPr>
        <w:t xml:space="preserve">the </w:t>
      </w:r>
      <w:r w:rsidRPr="008B2609">
        <w:rPr>
          <w:rFonts w:ascii="Arial" w:hAnsi="Arial" w:cs="Arial"/>
          <w:b/>
          <w:sz w:val="22"/>
          <w:szCs w:val="22"/>
          <w:lang w:val="en-US"/>
        </w:rPr>
        <w:t>Ohrid side</w:t>
      </w:r>
    </w:p>
    <w:p w:rsidR="008867F0" w:rsidRPr="008B2609" w:rsidRDefault="008867F0" w:rsidP="001F195C">
      <w:pPr>
        <w:pStyle w:val="Default"/>
        <w:spacing w:after="120"/>
        <w:jc w:val="both"/>
        <w:rPr>
          <w:rFonts w:ascii="Arial" w:hAnsi="Arial" w:cs="Arial"/>
          <w:b/>
          <w:sz w:val="22"/>
          <w:szCs w:val="22"/>
          <w:lang w:val="en-US"/>
        </w:rPr>
      </w:pPr>
      <w:r w:rsidRPr="008B2609">
        <w:rPr>
          <w:rFonts w:ascii="Arial" w:hAnsi="Arial" w:cs="Arial"/>
          <w:b/>
          <w:sz w:val="22"/>
          <w:szCs w:val="22"/>
          <w:lang w:val="en-US"/>
        </w:rPr>
        <w:t>Package 2 - Investment, design, construction, op</w:t>
      </w:r>
      <w:r w:rsidR="00480259" w:rsidRPr="008B2609">
        <w:rPr>
          <w:rFonts w:ascii="Arial" w:hAnsi="Arial" w:cs="Arial"/>
          <w:b/>
          <w:sz w:val="22"/>
          <w:szCs w:val="22"/>
          <w:lang w:val="en-US"/>
        </w:rPr>
        <w:t>eration and maintenance of the Lake R</w:t>
      </w:r>
      <w:r w:rsidRPr="008B2609">
        <w:rPr>
          <w:rFonts w:ascii="Arial" w:hAnsi="Arial" w:cs="Arial"/>
          <w:b/>
          <w:sz w:val="22"/>
          <w:szCs w:val="22"/>
          <w:lang w:val="en-US"/>
        </w:rPr>
        <w:t xml:space="preserve">esort on </w:t>
      </w:r>
      <w:r w:rsidR="00FC3D3D">
        <w:rPr>
          <w:rFonts w:ascii="Arial" w:hAnsi="Arial" w:cs="Arial"/>
          <w:b/>
          <w:sz w:val="22"/>
          <w:szCs w:val="22"/>
          <w:lang w:val="en-US"/>
        </w:rPr>
        <w:t xml:space="preserve">the </w:t>
      </w:r>
      <w:r w:rsidRPr="008B2609">
        <w:rPr>
          <w:rFonts w:ascii="Arial" w:hAnsi="Arial" w:cs="Arial"/>
          <w:b/>
          <w:sz w:val="22"/>
          <w:szCs w:val="22"/>
          <w:lang w:val="en-US"/>
        </w:rPr>
        <w:t>Prespa side</w:t>
      </w:r>
    </w:p>
    <w:p w:rsidR="008867F0" w:rsidRPr="008B2609" w:rsidRDefault="008867F0" w:rsidP="001F195C">
      <w:pPr>
        <w:spacing w:after="120"/>
        <w:jc w:val="both"/>
        <w:rPr>
          <w:rFonts w:ascii="Arial" w:hAnsi="Arial" w:cs="Arial"/>
          <w:sz w:val="22"/>
          <w:szCs w:val="22"/>
        </w:rPr>
      </w:pPr>
      <w:r w:rsidRPr="008B2609">
        <w:rPr>
          <w:rFonts w:ascii="Arial" w:hAnsi="Arial" w:cs="Arial"/>
          <w:sz w:val="22"/>
          <w:szCs w:val="22"/>
        </w:rPr>
        <w:t xml:space="preserve">The first package includes investment, design, development, construction, </w:t>
      </w:r>
      <w:r w:rsidRPr="008B2609">
        <w:rPr>
          <w:rFonts w:ascii="Arial" w:hAnsi="Arial" w:cs="Arial"/>
          <w:sz w:val="22"/>
          <w:szCs w:val="22"/>
          <w:lang w:val="en-US"/>
        </w:rPr>
        <w:t>operation and maintenance of: (</w:t>
      </w:r>
      <w:proofErr w:type="spellStart"/>
      <w:r w:rsidRPr="008B2609">
        <w:rPr>
          <w:rFonts w:ascii="Arial" w:hAnsi="Arial" w:cs="Arial"/>
          <w:sz w:val="22"/>
          <w:szCs w:val="22"/>
          <w:lang w:val="en-US"/>
        </w:rPr>
        <w:t>i</w:t>
      </w:r>
      <w:proofErr w:type="spellEnd"/>
      <w:r w:rsidRPr="008B2609">
        <w:rPr>
          <w:rFonts w:ascii="Arial" w:hAnsi="Arial" w:cs="Arial"/>
          <w:sz w:val="22"/>
          <w:szCs w:val="22"/>
          <w:lang w:val="en-US"/>
        </w:rPr>
        <w:t xml:space="preserve">) the </w:t>
      </w:r>
      <w:r w:rsidR="00480259" w:rsidRPr="008B2609">
        <w:rPr>
          <w:rFonts w:ascii="Arial" w:hAnsi="Arial" w:cs="Arial"/>
          <w:sz w:val="22"/>
          <w:szCs w:val="22"/>
        </w:rPr>
        <w:t>Ski Centre</w:t>
      </w:r>
      <w:r w:rsidRPr="008B2609">
        <w:rPr>
          <w:rFonts w:ascii="Arial" w:hAnsi="Arial" w:cs="Arial"/>
          <w:sz w:val="22"/>
          <w:szCs w:val="22"/>
        </w:rPr>
        <w:t xml:space="preserve"> on the slopes of the Galichica </w:t>
      </w:r>
      <w:r w:rsidR="00FC3D3D">
        <w:rPr>
          <w:rFonts w:ascii="Arial" w:hAnsi="Arial" w:cs="Arial"/>
          <w:sz w:val="22"/>
          <w:szCs w:val="22"/>
        </w:rPr>
        <w:t>M</w:t>
      </w:r>
      <w:r w:rsidRPr="008B2609">
        <w:rPr>
          <w:rFonts w:ascii="Arial" w:hAnsi="Arial" w:cs="Arial"/>
          <w:sz w:val="22"/>
          <w:szCs w:val="22"/>
        </w:rPr>
        <w:t>ountain, with its auxiliary facilities (around 15 km ski tracks, ski lifts, snowmaking system, day visitor parking, services, commercial space, additional summer and winter supporting recreation facilities)</w:t>
      </w:r>
      <w:r w:rsidRPr="008B2609">
        <w:rPr>
          <w:rFonts w:ascii="Arial" w:hAnsi="Arial" w:cs="Arial"/>
          <w:sz w:val="22"/>
          <w:szCs w:val="22"/>
          <w:lang w:val="en-US"/>
        </w:rPr>
        <w:t xml:space="preserve"> and the cable </w:t>
      </w:r>
      <w:r w:rsidRPr="008B2609">
        <w:rPr>
          <w:rFonts w:ascii="Arial" w:hAnsi="Arial" w:cs="Arial"/>
          <w:sz w:val="22"/>
          <w:szCs w:val="22"/>
        </w:rPr>
        <w:t xml:space="preserve">transportation system – eight passenger gondola, (ii) mountain resort - containing hotels, apartments, chalets, commercial space and other development infrastructure as well as (iii) lake resort - with hotels, apartments, commercial capacities on attractive locations along the coast of </w:t>
      </w:r>
      <w:r w:rsidR="00887968" w:rsidRPr="008B2609">
        <w:rPr>
          <w:rFonts w:ascii="Arial" w:hAnsi="Arial" w:cs="Arial"/>
          <w:sz w:val="22"/>
          <w:szCs w:val="22"/>
        </w:rPr>
        <w:t xml:space="preserve">Lake </w:t>
      </w:r>
      <w:r w:rsidRPr="008B2609">
        <w:rPr>
          <w:rFonts w:ascii="Arial" w:hAnsi="Arial" w:cs="Arial"/>
          <w:sz w:val="22"/>
          <w:szCs w:val="22"/>
        </w:rPr>
        <w:t>Ohrid.</w:t>
      </w:r>
    </w:p>
    <w:p w:rsidR="008867F0" w:rsidRPr="008B2609" w:rsidRDefault="008867F0" w:rsidP="001F195C">
      <w:pPr>
        <w:spacing w:after="120"/>
        <w:jc w:val="both"/>
        <w:rPr>
          <w:rFonts w:ascii="Arial" w:hAnsi="Arial" w:cs="Arial"/>
          <w:sz w:val="22"/>
          <w:szCs w:val="22"/>
          <w:u w:val="single"/>
        </w:rPr>
      </w:pPr>
      <w:r w:rsidRPr="008B2609">
        <w:rPr>
          <w:rFonts w:ascii="Arial" w:hAnsi="Arial" w:cs="Arial"/>
          <w:sz w:val="22"/>
          <w:szCs w:val="22"/>
        </w:rPr>
        <w:t xml:space="preserve">The second package covers investment, design, development, construction, </w:t>
      </w:r>
      <w:r w:rsidRPr="008B2609">
        <w:rPr>
          <w:rFonts w:ascii="Arial" w:hAnsi="Arial" w:cs="Arial"/>
          <w:sz w:val="22"/>
          <w:szCs w:val="22"/>
          <w:lang w:val="en-US"/>
        </w:rPr>
        <w:t xml:space="preserve">operation and maintenance </w:t>
      </w:r>
      <w:r w:rsidRPr="008B2609">
        <w:rPr>
          <w:rFonts w:ascii="Arial" w:hAnsi="Arial" w:cs="Arial"/>
          <w:sz w:val="22"/>
          <w:szCs w:val="22"/>
        </w:rPr>
        <w:t xml:space="preserve">of another lake resort with hotels, apartments, chalets, commercial facilities and other development infrastructure on the shores of </w:t>
      </w:r>
      <w:r w:rsidR="00887968" w:rsidRPr="008B2609">
        <w:rPr>
          <w:rFonts w:ascii="Arial" w:hAnsi="Arial" w:cs="Arial"/>
          <w:sz w:val="22"/>
          <w:szCs w:val="22"/>
        </w:rPr>
        <w:t xml:space="preserve">Lake </w:t>
      </w:r>
      <w:r w:rsidRPr="008B2609">
        <w:rPr>
          <w:rFonts w:ascii="Arial" w:hAnsi="Arial" w:cs="Arial"/>
          <w:sz w:val="22"/>
          <w:szCs w:val="22"/>
        </w:rPr>
        <w:t xml:space="preserve">Prespa and construction of a gondola </w:t>
      </w:r>
      <w:r w:rsidR="00887968">
        <w:rPr>
          <w:rFonts w:ascii="Arial" w:hAnsi="Arial" w:cs="Arial"/>
          <w:sz w:val="22"/>
          <w:szCs w:val="22"/>
        </w:rPr>
        <w:t>that will</w:t>
      </w:r>
      <w:r w:rsidR="00887968" w:rsidRPr="00F10EDD">
        <w:rPr>
          <w:rFonts w:ascii="Arial" w:hAnsi="Arial" w:cs="Arial"/>
          <w:sz w:val="22"/>
          <w:szCs w:val="22"/>
        </w:rPr>
        <w:t xml:space="preserve"> connect </w:t>
      </w:r>
      <w:r w:rsidRPr="008B2609">
        <w:rPr>
          <w:rFonts w:ascii="Arial" w:hAnsi="Arial" w:cs="Arial"/>
          <w:sz w:val="22"/>
          <w:szCs w:val="22"/>
        </w:rPr>
        <w:t xml:space="preserve">to the </w:t>
      </w:r>
      <w:r w:rsidR="00480259" w:rsidRPr="008B2609">
        <w:rPr>
          <w:rFonts w:ascii="Arial" w:hAnsi="Arial" w:cs="Arial"/>
          <w:sz w:val="22"/>
          <w:szCs w:val="22"/>
        </w:rPr>
        <w:t>Ski Centre</w:t>
      </w:r>
      <w:r w:rsidRPr="008B2609">
        <w:rPr>
          <w:rFonts w:ascii="Arial" w:hAnsi="Arial" w:cs="Arial"/>
          <w:sz w:val="22"/>
          <w:szCs w:val="22"/>
        </w:rPr>
        <w:t xml:space="preserve"> located on </w:t>
      </w:r>
      <w:r w:rsidR="00887968">
        <w:rPr>
          <w:rFonts w:ascii="Arial" w:hAnsi="Arial" w:cs="Arial"/>
          <w:sz w:val="22"/>
          <w:szCs w:val="22"/>
        </w:rPr>
        <w:t xml:space="preserve">Lake </w:t>
      </w:r>
      <w:r w:rsidRPr="008B2609">
        <w:rPr>
          <w:rFonts w:ascii="Arial" w:hAnsi="Arial" w:cs="Arial"/>
          <w:sz w:val="22"/>
          <w:szCs w:val="22"/>
        </w:rPr>
        <w:t>Ohrid side.</w:t>
      </w:r>
    </w:p>
    <w:p w:rsidR="008867F0" w:rsidRPr="008B2609" w:rsidRDefault="004002B7" w:rsidP="001F195C">
      <w:pPr>
        <w:spacing w:after="120"/>
        <w:jc w:val="both"/>
        <w:rPr>
          <w:rFonts w:ascii="Arial" w:hAnsi="Arial" w:cs="Arial"/>
          <w:sz w:val="22"/>
          <w:szCs w:val="22"/>
        </w:rPr>
      </w:pPr>
      <w:r w:rsidRPr="008B2609">
        <w:rPr>
          <w:rFonts w:ascii="Arial" w:hAnsi="Arial" w:cs="Arial"/>
          <w:sz w:val="22"/>
          <w:szCs w:val="22"/>
        </w:rPr>
        <w:t xml:space="preserve">The potential for alpine skiing on the terrain within the Galichica mountain – particularly on the west oriented slopes towards </w:t>
      </w:r>
      <w:r w:rsidR="00887968" w:rsidRPr="008B2609">
        <w:rPr>
          <w:rFonts w:ascii="Arial" w:hAnsi="Arial" w:cs="Arial"/>
          <w:sz w:val="22"/>
          <w:szCs w:val="22"/>
        </w:rPr>
        <w:t xml:space="preserve">Lake </w:t>
      </w:r>
      <w:r w:rsidRPr="008B2609">
        <w:rPr>
          <w:rFonts w:ascii="Arial" w:hAnsi="Arial" w:cs="Arial"/>
          <w:sz w:val="22"/>
          <w:szCs w:val="22"/>
        </w:rPr>
        <w:t xml:space="preserve">Ohrid, allows for development of a well-balanced </w:t>
      </w:r>
      <w:r w:rsidR="006847CF" w:rsidRPr="008B2609">
        <w:rPr>
          <w:rFonts w:ascii="Arial" w:hAnsi="Arial" w:cs="Arial"/>
          <w:sz w:val="22"/>
          <w:szCs w:val="22"/>
        </w:rPr>
        <w:t xml:space="preserve">ski centre </w:t>
      </w:r>
      <w:r w:rsidRPr="008B2609">
        <w:rPr>
          <w:rFonts w:ascii="Arial" w:hAnsi="Arial" w:cs="Arial"/>
          <w:sz w:val="22"/>
          <w:szCs w:val="22"/>
        </w:rPr>
        <w:t>with a maximum of 3</w:t>
      </w:r>
      <w:r w:rsidR="008271BE" w:rsidRPr="008B2609">
        <w:rPr>
          <w:rFonts w:ascii="Arial" w:hAnsi="Arial" w:cs="Arial"/>
          <w:sz w:val="22"/>
          <w:szCs w:val="22"/>
          <w:lang w:val="mk-MK"/>
        </w:rPr>
        <w:t>.</w:t>
      </w:r>
      <w:r w:rsidRPr="008B2609">
        <w:rPr>
          <w:rFonts w:ascii="Arial" w:hAnsi="Arial" w:cs="Arial"/>
          <w:sz w:val="22"/>
          <w:szCs w:val="22"/>
        </w:rPr>
        <w:t>000 to 4</w:t>
      </w:r>
      <w:r w:rsidR="008271BE" w:rsidRPr="008B2609">
        <w:rPr>
          <w:rFonts w:ascii="Arial" w:hAnsi="Arial" w:cs="Arial"/>
          <w:sz w:val="22"/>
          <w:szCs w:val="22"/>
          <w:lang w:val="mk-MK"/>
        </w:rPr>
        <w:t>.</w:t>
      </w:r>
      <w:r w:rsidRPr="008B2609">
        <w:rPr>
          <w:rFonts w:ascii="Arial" w:hAnsi="Arial" w:cs="Arial"/>
          <w:sz w:val="22"/>
          <w:szCs w:val="22"/>
        </w:rPr>
        <w:t>000 skiers/day (maximum 130</w:t>
      </w:r>
      <w:r w:rsidR="008271BE" w:rsidRPr="008B2609">
        <w:rPr>
          <w:rFonts w:ascii="Arial" w:hAnsi="Arial" w:cs="Arial"/>
          <w:sz w:val="22"/>
          <w:szCs w:val="22"/>
          <w:lang w:val="mk-MK"/>
        </w:rPr>
        <w:t>.</w:t>
      </w:r>
      <w:r w:rsidRPr="008B2609">
        <w:rPr>
          <w:rFonts w:ascii="Arial" w:hAnsi="Arial" w:cs="Arial"/>
          <w:sz w:val="22"/>
          <w:szCs w:val="22"/>
        </w:rPr>
        <w:t>000-150</w:t>
      </w:r>
      <w:r w:rsidR="008271BE" w:rsidRPr="008B2609">
        <w:rPr>
          <w:rFonts w:ascii="Arial" w:hAnsi="Arial" w:cs="Arial"/>
          <w:sz w:val="22"/>
          <w:szCs w:val="22"/>
          <w:lang w:val="mk-MK"/>
        </w:rPr>
        <w:t>.</w:t>
      </w:r>
      <w:r w:rsidRPr="008B2609">
        <w:rPr>
          <w:rFonts w:ascii="Arial" w:hAnsi="Arial" w:cs="Arial"/>
          <w:sz w:val="22"/>
          <w:szCs w:val="22"/>
        </w:rPr>
        <w:t>000 skier visits per winter season). Eight-passenger gondola transportation systems on both sides of the mountain are to be used to provide access to the Ski Centre facilities</w:t>
      </w:r>
      <w:r w:rsidR="008867F0" w:rsidRPr="008B2609">
        <w:rPr>
          <w:rFonts w:ascii="Arial" w:hAnsi="Arial" w:cs="Arial"/>
          <w:sz w:val="22"/>
          <w:szCs w:val="22"/>
        </w:rPr>
        <w:t xml:space="preserve"> from the Ohrid and Prespa lake</w:t>
      </w:r>
      <w:r w:rsidR="00480259" w:rsidRPr="008B2609">
        <w:rPr>
          <w:rFonts w:ascii="Arial" w:hAnsi="Arial" w:cs="Arial"/>
          <w:sz w:val="22"/>
          <w:szCs w:val="22"/>
        </w:rPr>
        <w:t>s</w:t>
      </w:r>
      <w:r w:rsidR="008867F0" w:rsidRPr="008B2609">
        <w:rPr>
          <w:rFonts w:ascii="Arial" w:hAnsi="Arial" w:cs="Arial"/>
          <w:sz w:val="22"/>
          <w:szCs w:val="22"/>
        </w:rPr>
        <w:t xml:space="preserve"> resorts</w:t>
      </w:r>
      <w:r w:rsidRPr="008B2609">
        <w:rPr>
          <w:rFonts w:ascii="Arial" w:hAnsi="Arial" w:cs="Arial"/>
          <w:sz w:val="22"/>
          <w:szCs w:val="22"/>
        </w:rPr>
        <w:t xml:space="preserve">. </w:t>
      </w:r>
    </w:p>
    <w:p w:rsidR="004002B7" w:rsidRPr="008B2609" w:rsidRDefault="004002B7" w:rsidP="001F195C">
      <w:pPr>
        <w:spacing w:after="120"/>
        <w:jc w:val="both"/>
        <w:rPr>
          <w:rFonts w:ascii="Arial" w:hAnsi="Arial" w:cs="Arial"/>
          <w:sz w:val="22"/>
          <w:szCs w:val="22"/>
        </w:rPr>
      </w:pPr>
      <w:r w:rsidRPr="008B2609">
        <w:rPr>
          <w:rFonts w:ascii="Arial" w:hAnsi="Arial" w:cs="Arial"/>
          <w:sz w:val="22"/>
          <w:szCs w:val="22"/>
        </w:rPr>
        <w:t xml:space="preserve">The Implementing Agency has undertaken a process of developing a Feasibility Study and Master Plan for the construction of the </w:t>
      </w:r>
      <w:r w:rsidR="00480259" w:rsidRPr="008B2609">
        <w:rPr>
          <w:rFonts w:ascii="Arial" w:hAnsi="Arial" w:cs="Arial"/>
          <w:sz w:val="22"/>
          <w:szCs w:val="22"/>
        </w:rPr>
        <w:t>Ski Centre and Resort</w:t>
      </w:r>
      <w:r w:rsidRPr="008B2609">
        <w:rPr>
          <w:rFonts w:ascii="Arial" w:hAnsi="Arial" w:cs="Arial"/>
          <w:sz w:val="22"/>
          <w:szCs w:val="22"/>
        </w:rPr>
        <w:t xml:space="preserve"> in the NP Galichica. The final findings of the Master Plan for the entire project will be available in May 2014 upon which the notice will be updated. Meanwhile the interested companies may obtain the upfront information regarding the market analyzes, technical assessment and the capital budget for the ski resort only,</w:t>
      </w:r>
      <w:r w:rsidR="00887968">
        <w:rPr>
          <w:rFonts w:ascii="Arial" w:hAnsi="Arial" w:cs="Arial"/>
          <w:sz w:val="22"/>
          <w:szCs w:val="22"/>
        </w:rPr>
        <w:t xml:space="preserve"> </w:t>
      </w:r>
      <w:r w:rsidR="00887968" w:rsidRPr="00F10EDD">
        <w:rPr>
          <w:rFonts w:ascii="Arial" w:hAnsi="Arial" w:cs="Arial"/>
          <w:sz w:val="22"/>
          <w:szCs w:val="22"/>
        </w:rPr>
        <w:t>on the website of MEPSO (www.mepso.com.mk)</w:t>
      </w:r>
      <w:r w:rsidR="00887968">
        <w:rPr>
          <w:rFonts w:ascii="Arial" w:hAnsi="Arial" w:cs="Arial"/>
          <w:sz w:val="22"/>
          <w:szCs w:val="22"/>
        </w:rPr>
        <w:t>,</w:t>
      </w:r>
      <w:r w:rsidR="00887968" w:rsidRPr="00F10EDD">
        <w:rPr>
          <w:rFonts w:ascii="Arial" w:hAnsi="Arial" w:cs="Arial"/>
          <w:sz w:val="22"/>
          <w:szCs w:val="22"/>
        </w:rPr>
        <w:t xml:space="preserve"> as well as</w:t>
      </w:r>
      <w:r w:rsidRPr="008B2609">
        <w:rPr>
          <w:rFonts w:ascii="Arial" w:hAnsi="Arial" w:cs="Arial"/>
          <w:sz w:val="22"/>
          <w:szCs w:val="22"/>
        </w:rPr>
        <w:t xml:space="preserve"> on a written request sent to: Mrs. Anita Jovanova, Maksim Gorki 4, 1000 Skopje, R</w:t>
      </w:r>
      <w:r w:rsidR="003E71EA" w:rsidRPr="008B2609">
        <w:rPr>
          <w:rFonts w:ascii="Arial" w:hAnsi="Arial" w:cs="Arial"/>
          <w:sz w:val="22"/>
          <w:szCs w:val="22"/>
        </w:rPr>
        <w:t xml:space="preserve">. </w:t>
      </w:r>
      <w:r w:rsidRPr="008B2609">
        <w:rPr>
          <w:rFonts w:ascii="Arial" w:hAnsi="Arial" w:cs="Arial"/>
          <w:sz w:val="22"/>
          <w:szCs w:val="22"/>
        </w:rPr>
        <w:t>Macedonia or e</w:t>
      </w:r>
      <w:hyperlink r:id="rId6" w:history="1">
        <w:r w:rsidRPr="008B2609">
          <w:rPr>
            <w:rStyle w:val="Hyperlink"/>
            <w:rFonts w:ascii="Arial" w:hAnsi="Arial" w:cs="Arial"/>
            <w:sz w:val="22"/>
            <w:szCs w:val="22"/>
          </w:rPr>
          <w:t>mail to: anita.jovanova@mepso.com.mk</w:t>
        </w:r>
      </w:hyperlink>
      <w:r w:rsidR="001F195C">
        <w:rPr>
          <w:rFonts w:ascii="Arial" w:hAnsi="Arial" w:cs="Arial"/>
          <w:sz w:val="22"/>
          <w:szCs w:val="22"/>
        </w:rPr>
        <w:t xml:space="preserve"> </w:t>
      </w:r>
    </w:p>
    <w:p w:rsidR="001F195C" w:rsidRDefault="001F195C" w:rsidP="001F195C">
      <w:pPr>
        <w:spacing w:before="60" w:after="120"/>
        <w:rPr>
          <w:rFonts w:ascii="Arial" w:hAnsi="Arial" w:cs="Arial"/>
          <w:b/>
          <w:bCs/>
          <w:sz w:val="22"/>
          <w:szCs w:val="22"/>
        </w:rPr>
      </w:pPr>
    </w:p>
    <w:p w:rsidR="004002B7" w:rsidRPr="008B2609" w:rsidRDefault="004002B7" w:rsidP="001F195C">
      <w:pPr>
        <w:spacing w:before="60" w:after="120"/>
        <w:rPr>
          <w:rFonts w:ascii="Arial" w:hAnsi="Arial" w:cs="Arial"/>
          <w:b/>
          <w:bCs/>
          <w:sz w:val="22"/>
          <w:szCs w:val="22"/>
        </w:rPr>
      </w:pPr>
      <w:r w:rsidRPr="008B2609">
        <w:rPr>
          <w:rFonts w:ascii="Arial" w:hAnsi="Arial" w:cs="Arial"/>
          <w:b/>
          <w:bCs/>
          <w:sz w:val="22"/>
          <w:szCs w:val="22"/>
        </w:rPr>
        <w:t>Expression of Interest Process</w:t>
      </w:r>
    </w:p>
    <w:p w:rsidR="004002B7" w:rsidRPr="008B2609" w:rsidRDefault="004002B7" w:rsidP="001F195C">
      <w:pPr>
        <w:spacing w:after="120"/>
        <w:jc w:val="both"/>
        <w:rPr>
          <w:rFonts w:ascii="Arial" w:hAnsi="Arial" w:cs="Arial"/>
          <w:sz w:val="22"/>
          <w:szCs w:val="22"/>
        </w:rPr>
      </w:pPr>
      <w:r w:rsidRPr="008B2609">
        <w:rPr>
          <w:rFonts w:ascii="Arial" w:hAnsi="Arial" w:cs="Arial"/>
          <w:sz w:val="22"/>
          <w:szCs w:val="22"/>
        </w:rPr>
        <w:t xml:space="preserve">The process will be comprised of two </w:t>
      </w:r>
      <w:r w:rsidR="00A31168">
        <w:rPr>
          <w:rFonts w:ascii="Arial" w:hAnsi="Arial" w:cs="Arial"/>
          <w:sz w:val="22"/>
          <w:szCs w:val="22"/>
        </w:rPr>
        <w:t>phases</w:t>
      </w:r>
      <w:r w:rsidRPr="008B2609">
        <w:rPr>
          <w:rFonts w:ascii="Arial" w:hAnsi="Arial" w:cs="Arial"/>
          <w:sz w:val="22"/>
          <w:szCs w:val="22"/>
        </w:rPr>
        <w:t>.</w:t>
      </w:r>
    </w:p>
    <w:p w:rsidR="004002B7" w:rsidRPr="008B2609" w:rsidRDefault="00A31168" w:rsidP="001F195C">
      <w:pPr>
        <w:spacing w:after="120"/>
        <w:jc w:val="both"/>
        <w:rPr>
          <w:rFonts w:ascii="Arial" w:hAnsi="Arial" w:cs="Arial"/>
          <w:sz w:val="22"/>
          <w:szCs w:val="22"/>
        </w:rPr>
      </w:pPr>
      <w:r>
        <w:rPr>
          <w:rFonts w:ascii="Arial" w:hAnsi="Arial" w:cs="Arial"/>
          <w:bCs/>
          <w:sz w:val="22"/>
          <w:szCs w:val="22"/>
        </w:rPr>
        <w:t>Phase</w:t>
      </w:r>
      <w:r w:rsidRPr="008B2609">
        <w:rPr>
          <w:rFonts w:ascii="Arial" w:hAnsi="Arial" w:cs="Arial"/>
          <w:bCs/>
          <w:sz w:val="22"/>
          <w:szCs w:val="22"/>
        </w:rPr>
        <w:t xml:space="preserve"> </w:t>
      </w:r>
      <w:r w:rsidR="004002B7" w:rsidRPr="008B2609">
        <w:rPr>
          <w:rFonts w:ascii="Arial" w:hAnsi="Arial" w:cs="Arial"/>
          <w:bCs/>
          <w:sz w:val="22"/>
          <w:szCs w:val="22"/>
        </w:rPr>
        <w:t>1</w:t>
      </w:r>
      <w:r w:rsidR="004002B7" w:rsidRPr="008B2609">
        <w:rPr>
          <w:rFonts w:ascii="Arial" w:hAnsi="Arial" w:cs="Arial"/>
          <w:sz w:val="22"/>
          <w:szCs w:val="22"/>
        </w:rPr>
        <w:t xml:space="preserve"> will be the submission of the expressions of interest accompanied by a short Project Concept proposal (ten pages outline) and the required </w:t>
      </w:r>
      <w:r w:rsidR="006847CF" w:rsidRPr="008B2609">
        <w:rPr>
          <w:rFonts w:ascii="Arial" w:hAnsi="Arial" w:cs="Arial"/>
          <w:sz w:val="22"/>
          <w:szCs w:val="22"/>
          <w:lang w:val="en-US"/>
        </w:rPr>
        <w:t>c</w:t>
      </w:r>
      <w:proofErr w:type="spellStart"/>
      <w:r w:rsidR="004002B7" w:rsidRPr="008B2609">
        <w:rPr>
          <w:rFonts w:ascii="Arial" w:hAnsi="Arial" w:cs="Arial"/>
          <w:sz w:val="22"/>
          <w:szCs w:val="22"/>
        </w:rPr>
        <w:t>ompany</w:t>
      </w:r>
      <w:proofErr w:type="spellEnd"/>
      <w:r w:rsidR="004002B7" w:rsidRPr="008B2609">
        <w:rPr>
          <w:rFonts w:ascii="Arial" w:hAnsi="Arial" w:cs="Arial"/>
          <w:sz w:val="22"/>
          <w:szCs w:val="22"/>
        </w:rPr>
        <w:t xml:space="preserve"> information. This </w:t>
      </w:r>
      <w:r w:rsidR="00887968">
        <w:rPr>
          <w:rFonts w:ascii="Arial" w:hAnsi="Arial" w:cs="Arial"/>
          <w:sz w:val="22"/>
          <w:szCs w:val="22"/>
        </w:rPr>
        <w:t>phase</w:t>
      </w:r>
      <w:r w:rsidR="00887968" w:rsidRPr="008B2609">
        <w:rPr>
          <w:rFonts w:ascii="Arial" w:hAnsi="Arial" w:cs="Arial"/>
          <w:sz w:val="22"/>
          <w:szCs w:val="22"/>
        </w:rPr>
        <w:t xml:space="preserve"> </w:t>
      </w:r>
      <w:r w:rsidR="004002B7" w:rsidRPr="008B2609">
        <w:rPr>
          <w:rFonts w:ascii="Arial" w:hAnsi="Arial" w:cs="Arial"/>
          <w:sz w:val="22"/>
          <w:szCs w:val="22"/>
        </w:rPr>
        <w:t>will be completed by June 30</w:t>
      </w:r>
      <w:r w:rsidR="004125F1" w:rsidRPr="008B2609">
        <w:rPr>
          <w:rFonts w:ascii="Arial" w:hAnsi="Arial" w:cs="Arial"/>
          <w:sz w:val="22"/>
          <w:szCs w:val="22"/>
          <w:vertAlign w:val="superscript"/>
        </w:rPr>
        <w:t>th</w:t>
      </w:r>
      <w:r w:rsidR="004002B7" w:rsidRPr="008B2609">
        <w:rPr>
          <w:rFonts w:ascii="Arial" w:hAnsi="Arial" w:cs="Arial"/>
          <w:sz w:val="22"/>
          <w:szCs w:val="22"/>
        </w:rPr>
        <w:t xml:space="preserve">, 2014 followed by a selection of the participants for </w:t>
      </w:r>
      <w:r>
        <w:rPr>
          <w:rFonts w:ascii="Arial" w:hAnsi="Arial" w:cs="Arial"/>
          <w:sz w:val="22"/>
          <w:szCs w:val="22"/>
        </w:rPr>
        <w:t>phase</w:t>
      </w:r>
      <w:r w:rsidRPr="008B2609">
        <w:rPr>
          <w:rFonts w:ascii="Arial" w:hAnsi="Arial" w:cs="Arial"/>
          <w:sz w:val="22"/>
          <w:szCs w:val="22"/>
        </w:rPr>
        <w:t xml:space="preserve"> </w:t>
      </w:r>
      <w:r w:rsidR="004002B7" w:rsidRPr="008B2609">
        <w:rPr>
          <w:rFonts w:ascii="Arial" w:hAnsi="Arial" w:cs="Arial"/>
          <w:sz w:val="22"/>
          <w:szCs w:val="22"/>
        </w:rPr>
        <w:t xml:space="preserve">two. The Project Concept proposal </w:t>
      </w:r>
      <w:r w:rsidR="00887968">
        <w:rPr>
          <w:rFonts w:ascii="Arial" w:hAnsi="Arial" w:cs="Arial"/>
          <w:sz w:val="22"/>
          <w:szCs w:val="22"/>
        </w:rPr>
        <w:t>should</w:t>
      </w:r>
      <w:r w:rsidR="004002B7" w:rsidRPr="008B2609">
        <w:rPr>
          <w:rFonts w:ascii="Arial" w:hAnsi="Arial" w:cs="Arial"/>
          <w:sz w:val="22"/>
          <w:szCs w:val="22"/>
        </w:rPr>
        <w:t xml:space="preserve"> include the conceptualization of the scope of the project, investment magnitude and program, operations concept, development component, as well as proposals/suggestions for improvement.</w:t>
      </w:r>
    </w:p>
    <w:p w:rsidR="004002B7" w:rsidRPr="008B2609" w:rsidRDefault="004002B7" w:rsidP="001F195C">
      <w:pPr>
        <w:spacing w:after="120"/>
        <w:jc w:val="both"/>
        <w:rPr>
          <w:rFonts w:ascii="Arial" w:hAnsi="Arial" w:cs="Arial"/>
          <w:sz w:val="22"/>
          <w:szCs w:val="22"/>
        </w:rPr>
      </w:pPr>
      <w:r w:rsidRPr="008B2609">
        <w:rPr>
          <w:rFonts w:ascii="Arial" w:hAnsi="Arial" w:cs="Arial"/>
          <w:sz w:val="22"/>
          <w:szCs w:val="22"/>
        </w:rPr>
        <w:lastRenderedPageBreak/>
        <w:t>In order to determine the capability and experience of the companies, the information submitted should include:</w:t>
      </w:r>
      <w:r w:rsidR="008867F0" w:rsidRPr="008B2609">
        <w:rPr>
          <w:rFonts w:ascii="Arial" w:hAnsi="Arial" w:cs="Arial"/>
          <w:sz w:val="22"/>
          <w:szCs w:val="22"/>
        </w:rPr>
        <w:t xml:space="preserve"> (</w:t>
      </w:r>
      <w:proofErr w:type="spellStart"/>
      <w:r w:rsidR="008867F0" w:rsidRPr="008B2609">
        <w:rPr>
          <w:rFonts w:ascii="Arial" w:hAnsi="Arial" w:cs="Arial"/>
          <w:sz w:val="22"/>
          <w:szCs w:val="22"/>
        </w:rPr>
        <w:t>i</w:t>
      </w:r>
      <w:proofErr w:type="spellEnd"/>
      <w:r w:rsidR="008867F0" w:rsidRPr="008B2609">
        <w:rPr>
          <w:rFonts w:ascii="Arial" w:hAnsi="Arial" w:cs="Arial"/>
          <w:sz w:val="22"/>
          <w:szCs w:val="22"/>
        </w:rPr>
        <w:t xml:space="preserve">) </w:t>
      </w:r>
      <w:r w:rsidRPr="008B2609">
        <w:rPr>
          <w:rFonts w:ascii="Arial" w:hAnsi="Arial" w:cs="Arial"/>
          <w:sz w:val="22"/>
          <w:szCs w:val="22"/>
        </w:rPr>
        <w:t>company profile;</w:t>
      </w:r>
      <w:r w:rsidR="00F770DD" w:rsidRPr="008B2609">
        <w:rPr>
          <w:rFonts w:ascii="Arial" w:hAnsi="Arial" w:cs="Arial"/>
          <w:sz w:val="22"/>
          <w:szCs w:val="22"/>
        </w:rPr>
        <w:t xml:space="preserve"> and</w:t>
      </w:r>
      <w:r w:rsidRPr="008B2609">
        <w:rPr>
          <w:rFonts w:ascii="Arial" w:hAnsi="Arial" w:cs="Arial"/>
          <w:sz w:val="22"/>
          <w:szCs w:val="22"/>
        </w:rPr>
        <w:t xml:space="preserve"> </w:t>
      </w:r>
      <w:r w:rsidR="008867F0" w:rsidRPr="008B2609">
        <w:rPr>
          <w:rFonts w:ascii="Arial" w:hAnsi="Arial" w:cs="Arial"/>
          <w:sz w:val="22"/>
          <w:szCs w:val="22"/>
        </w:rPr>
        <w:t xml:space="preserve">(ii) </w:t>
      </w:r>
      <w:r w:rsidRPr="008B2609">
        <w:rPr>
          <w:rFonts w:ascii="Arial" w:hAnsi="Arial" w:cs="Arial"/>
          <w:sz w:val="22"/>
          <w:szCs w:val="22"/>
        </w:rPr>
        <w:t>specific experience and financial standing;</w:t>
      </w:r>
      <w:r w:rsidR="008867F0" w:rsidRPr="008B2609">
        <w:rPr>
          <w:rFonts w:ascii="Arial" w:hAnsi="Arial" w:cs="Arial"/>
          <w:sz w:val="22"/>
          <w:szCs w:val="22"/>
        </w:rPr>
        <w:t xml:space="preserve"> </w:t>
      </w:r>
      <w:r w:rsidR="002316C6" w:rsidRPr="008B2609">
        <w:rPr>
          <w:rFonts w:ascii="Arial" w:hAnsi="Arial" w:cs="Arial"/>
          <w:sz w:val="22"/>
          <w:szCs w:val="22"/>
        </w:rPr>
        <w:t>and (iii)</w:t>
      </w:r>
      <w:r w:rsidR="008867F0" w:rsidRPr="008B2609">
        <w:rPr>
          <w:rFonts w:ascii="Arial" w:hAnsi="Arial" w:cs="Arial"/>
          <w:sz w:val="22"/>
          <w:szCs w:val="22"/>
        </w:rPr>
        <w:t xml:space="preserve"> </w:t>
      </w:r>
      <w:r w:rsidRPr="008B2609">
        <w:rPr>
          <w:rFonts w:ascii="Arial" w:hAnsi="Arial" w:cs="Arial"/>
          <w:sz w:val="22"/>
          <w:szCs w:val="22"/>
        </w:rPr>
        <w:t>details of similar investment projects undertaken in the previous fifteen years.</w:t>
      </w:r>
      <w:r w:rsidR="008867F0" w:rsidRPr="008B2609">
        <w:rPr>
          <w:rFonts w:ascii="Arial" w:hAnsi="Arial" w:cs="Arial"/>
          <w:sz w:val="22"/>
          <w:szCs w:val="22"/>
        </w:rPr>
        <w:t xml:space="preserve"> </w:t>
      </w:r>
    </w:p>
    <w:p w:rsidR="004002B7" w:rsidRPr="008B2609" w:rsidRDefault="004002B7" w:rsidP="001F195C">
      <w:pPr>
        <w:spacing w:after="120"/>
        <w:jc w:val="both"/>
        <w:rPr>
          <w:rFonts w:ascii="Arial" w:hAnsi="Arial" w:cs="Arial"/>
          <w:sz w:val="22"/>
          <w:szCs w:val="22"/>
        </w:rPr>
      </w:pPr>
      <w:r w:rsidRPr="008B2609">
        <w:rPr>
          <w:rFonts w:ascii="Arial" w:hAnsi="Arial" w:cs="Arial"/>
          <w:sz w:val="22"/>
          <w:szCs w:val="22"/>
        </w:rPr>
        <w:t>The above information should not exceed 25 pages excluding promotional material and brochures.</w:t>
      </w:r>
    </w:p>
    <w:p w:rsidR="00E55983" w:rsidRPr="008B2609" w:rsidRDefault="00A31168" w:rsidP="001F195C">
      <w:pPr>
        <w:spacing w:after="120"/>
        <w:jc w:val="both"/>
        <w:rPr>
          <w:rFonts w:ascii="Arial" w:hAnsi="Arial" w:cs="Arial"/>
          <w:sz w:val="22"/>
          <w:szCs w:val="22"/>
        </w:rPr>
      </w:pPr>
      <w:r>
        <w:rPr>
          <w:rFonts w:ascii="Arial" w:hAnsi="Arial" w:cs="Arial"/>
          <w:bCs/>
          <w:sz w:val="22"/>
          <w:szCs w:val="22"/>
        </w:rPr>
        <w:t>Phase</w:t>
      </w:r>
      <w:r w:rsidRPr="008B2609">
        <w:rPr>
          <w:rFonts w:ascii="Arial" w:hAnsi="Arial" w:cs="Arial"/>
          <w:bCs/>
          <w:sz w:val="22"/>
          <w:szCs w:val="22"/>
        </w:rPr>
        <w:t xml:space="preserve"> </w:t>
      </w:r>
      <w:r w:rsidR="004002B7" w:rsidRPr="008B2609">
        <w:rPr>
          <w:rFonts w:ascii="Arial" w:hAnsi="Arial" w:cs="Arial"/>
          <w:bCs/>
          <w:sz w:val="22"/>
          <w:szCs w:val="22"/>
        </w:rPr>
        <w:t>2</w:t>
      </w:r>
      <w:r w:rsidR="004002B7" w:rsidRPr="008B2609">
        <w:rPr>
          <w:rFonts w:ascii="Arial" w:hAnsi="Arial" w:cs="Arial"/>
          <w:b/>
          <w:bCs/>
          <w:sz w:val="22"/>
          <w:szCs w:val="22"/>
        </w:rPr>
        <w:t xml:space="preserve"> </w:t>
      </w:r>
      <w:r w:rsidR="004125F1" w:rsidRPr="008B2609">
        <w:rPr>
          <w:rFonts w:ascii="Arial" w:hAnsi="Arial" w:cs="Arial"/>
          <w:sz w:val="22"/>
          <w:szCs w:val="22"/>
        </w:rPr>
        <w:t xml:space="preserve">will </w:t>
      </w:r>
      <w:r w:rsidR="004002B7" w:rsidRPr="008B2609">
        <w:rPr>
          <w:rFonts w:ascii="Arial" w:hAnsi="Arial" w:cs="Arial"/>
          <w:sz w:val="22"/>
          <w:szCs w:val="22"/>
        </w:rPr>
        <w:t>include da</w:t>
      </w:r>
      <w:r w:rsidR="00887968">
        <w:rPr>
          <w:rFonts w:ascii="Arial" w:hAnsi="Arial" w:cs="Arial"/>
          <w:sz w:val="22"/>
          <w:szCs w:val="22"/>
        </w:rPr>
        <w:t>ily</w:t>
      </w:r>
      <w:r w:rsidR="004002B7" w:rsidRPr="008B2609">
        <w:rPr>
          <w:rFonts w:ascii="Arial" w:hAnsi="Arial" w:cs="Arial"/>
          <w:sz w:val="22"/>
          <w:szCs w:val="22"/>
        </w:rPr>
        <w:t xml:space="preserve"> personal presentation </w:t>
      </w:r>
      <w:r w:rsidR="00887968">
        <w:rPr>
          <w:rFonts w:ascii="Arial" w:hAnsi="Arial" w:cs="Arial"/>
          <w:sz w:val="22"/>
          <w:szCs w:val="22"/>
        </w:rPr>
        <w:t>by</w:t>
      </w:r>
      <w:r w:rsidR="00887968" w:rsidRPr="008B2609">
        <w:rPr>
          <w:rFonts w:ascii="Arial" w:hAnsi="Arial" w:cs="Arial"/>
          <w:sz w:val="22"/>
          <w:szCs w:val="22"/>
        </w:rPr>
        <w:t xml:space="preserve"> </w:t>
      </w:r>
      <w:r w:rsidR="004002B7" w:rsidRPr="008B2609">
        <w:rPr>
          <w:rFonts w:ascii="Arial" w:hAnsi="Arial" w:cs="Arial"/>
          <w:sz w:val="22"/>
          <w:szCs w:val="22"/>
        </w:rPr>
        <w:t xml:space="preserve">the selected and formally invited companies. The process will also comprise </w:t>
      </w:r>
      <w:r w:rsidR="00887968">
        <w:rPr>
          <w:rFonts w:ascii="Arial" w:hAnsi="Arial" w:cs="Arial"/>
          <w:sz w:val="22"/>
          <w:szCs w:val="22"/>
        </w:rPr>
        <w:t xml:space="preserve">a detailed </w:t>
      </w:r>
      <w:r w:rsidR="004002B7" w:rsidRPr="008B2609">
        <w:rPr>
          <w:rFonts w:ascii="Arial" w:hAnsi="Arial" w:cs="Arial"/>
          <w:sz w:val="22"/>
          <w:szCs w:val="22"/>
        </w:rPr>
        <w:t>presentation of the initial proposal and discussions regarding the proposal and Project itself.</w:t>
      </w:r>
    </w:p>
    <w:p w:rsidR="001F195C" w:rsidRDefault="001F195C" w:rsidP="001F195C">
      <w:pPr>
        <w:spacing w:before="60" w:after="120"/>
        <w:rPr>
          <w:rFonts w:ascii="Arial" w:hAnsi="Arial" w:cs="Arial"/>
          <w:b/>
          <w:bCs/>
          <w:sz w:val="22"/>
          <w:szCs w:val="22"/>
        </w:rPr>
      </w:pPr>
    </w:p>
    <w:p w:rsidR="00E55983" w:rsidRPr="008B2609" w:rsidRDefault="004002B7" w:rsidP="001F195C">
      <w:pPr>
        <w:spacing w:before="60" w:after="120"/>
        <w:rPr>
          <w:rFonts w:ascii="Arial" w:hAnsi="Arial" w:cs="Arial"/>
          <w:b/>
          <w:bCs/>
          <w:sz w:val="22"/>
          <w:szCs w:val="22"/>
        </w:rPr>
      </w:pPr>
      <w:r w:rsidRPr="008B2609">
        <w:rPr>
          <w:rFonts w:ascii="Arial" w:hAnsi="Arial" w:cs="Arial"/>
          <w:b/>
          <w:bCs/>
          <w:sz w:val="22"/>
          <w:szCs w:val="22"/>
        </w:rPr>
        <w:t>Investors Profile</w:t>
      </w:r>
    </w:p>
    <w:p w:rsidR="004002B7" w:rsidRPr="008B2609" w:rsidRDefault="004002B7" w:rsidP="001F195C">
      <w:pPr>
        <w:spacing w:after="120"/>
        <w:jc w:val="both"/>
        <w:rPr>
          <w:rFonts w:ascii="Arial" w:hAnsi="Arial" w:cs="Arial"/>
          <w:sz w:val="22"/>
          <w:szCs w:val="22"/>
        </w:rPr>
      </w:pPr>
      <w:r w:rsidRPr="008B2609">
        <w:rPr>
          <w:rFonts w:ascii="Arial" w:hAnsi="Arial" w:cs="Arial"/>
          <w:sz w:val="22"/>
          <w:szCs w:val="22"/>
        </w:rPr>
        <w:t xml:space="preserve">The prospective </w:t>
      </w:r>
      <w:r w:rsidR="00887968">
        <w:rPr>
          <w:rFonts w:ascii="Arial" w:hAnsi="Arial" w:cs="Arial"/>
          <w:sz w:val="22"/>
          <w:szCs w:val="22"/>
        </w:rPr>
        <w:t>i</w:t>
      </w:r>
      <w:r w:rsidRPr="008B2609">
        <w:rPr>
          <w:rFonts w:ascii="Arial" w:hAnsi="Arial" w:cs="Arial"/>
          <w:sz w:val="22"/>
          <w:szCs w:val="22"/>
        </w:rPr>
        <w:t>nvestors shall be</w:t>
      </w:r>
      <w:r w:rsidRPr="008B2609">
        <w:rPr>
          <w:rFonts w:ascii="Arial" w:hAnsi="Arial" w:cs="Arial"/>
          <w:sz w:val="22"/>
          <w:szCs w:val="22"/>
          <w:lang w:val="mk-MK"/>
        </w:rPr>
        <w:t xml:space="preserve"> a </w:t>
      </w:r>
      <w:r w:rsidRPr="008B2609">
        <w:rPr>
          <w:rFonts w:ascii="Arial" w:hAnsi="Arial" w:cs="Arial"/>
          <w:sz w:val="22"/>
          <w:szCs w:val="22"/>
        </w:rPr>
        <w:t>company or</w:t>
      </w:r>
      <w:r w:rsidRPr="008B2609">
        <w:rPr>
          <w:rFonts w:ascii="Arial" w:hAnsi="Arial" w:cs="Arial"/>
          <w:sz w:val="22"/>
          <w:szCs w:val="22"/>
          <w:lang w:val="mk-MK"/>
        </w:rPr>
        <w:t xml:space="preserve"> a </w:t>
      </w:r>
      <w:r w:rsidRPr="008B2609">
        <w:rPr>
          <w:rFonts w:ascii="Arial" w:hAnsi="Arial" w:cs="Arial"/>
          <w:sz w:val="22"/>
          <w:szCs w:val="22"/>
        </w:rPr>
        <w:t>Consortium of companies where either the Lead member or each member, shall demonstrate that it possesses:</w:t>
      </w:r>
      <w:r w:rsidR="008867F0" w:rsidRPr="008B2609">
        <w:rPr>
          <w:rFonts w:ascii="Arial" w:hAnsi="Arial" w:cs="Arial"/>
          <w:sz w:val="22"/>
          <w:szCs w:val="22"/>
        </w:rPr>
        <w:t xml:space="preserve"> (1) </w:t>
      </w:r>
      <w:r w:rsidRPr="008B2609">
        <w:rPr>
          <w:rFonts w:ascii="Arial" w:hAnsi="Arial" w:cs="Arial"/>
          <w:sz w:val="22"/>
          <w:szCs w:val="22"/>
        </w:rPr>
        <w:t>financial strength required to reach financial closing and implement the Project, and</w:t>
      </w:r>
      <w:r w:rsidR="008867F0" w:rsidRPr="008B2609">
        <w:rPr>
          <w:rFonts w:ascii="Arial" w:hAnsi="Arial" w:cs="Arial"/>
          <w:sz w:val="22"/>
          <w:szCs w:val="22"/>
        </w:rPr>
        <w:t xml:space="preserve"> (2) </w:t>
      </w:r>
      <w:r w:rsidRPr="008B2609">
        <w:rPr>
          <w:rFonts w:ascii="Arial" w:hAnsi="Arial" w:cs="Arial"/>
          <w:sz w:val="22"/>
          <w:szCs w:val="22"/>
        </w:rPr>
        <w:t>sufficient construction management experience to implement the Project, and</w:t>
      </w:r>
      <w:r w:rsidR="008867F0" w:rsidRPr="008B2609">
        <w:rPr>
          <w:rFonts w:ascii="Arial" w:hAnsi="Arial" w:cs="Arial"/>
          <w:sz w:val="22"/>
          <w:szCs w:val="22"/>
        </w:rPr>
        <w:t xml:space="preserve"> </w:t>
      </w:r>
      <w:r w:rsidR="002316C6" w:rsidRPr="008B2609">
        <w:rPr>
          <w:rFonts w:ascii="Arial" w:hAnsi="Arial" w:cs="Arial"/>
          <w:sz w:val="22"/>
          <w:szCs w:val="22"/>
        </w:rPr>
        <w:t xml:space="preserve">(3) </w:t>
      </w:r>
      <w:r w:rsidRPr="008B2609">
        <w:rPr>
          <w:rFonts w:ascii="Arial" w:hAnsi="Arial" w:cs="Arial"/>
          <w:sz w:val="22"/>
          <w:szCs w:val="22"/>
        </w:rPr>
        <w:t>sufficient experience in operating, managing and maintaining of large ski resorts and hotels.</w:t>
      </w:r>
    </w:p>
    <w:p w:rsidR="001F195C" w:rsidRDefault="001F195C" w:rsidP="001F195C">
      <w:pPr>
        <w:spacing w:before="60" w:after="120"/>
        <w:rPr>
          <w:rFonts w:ascii="Arial" w:hAnsi="Arial" w:cs="Arial"/>
          <w:b/>
          <w:bCs/>
          <w:sz w:val="22"/>
          <w:szCs w:val="22"/>
        </w:rPr>
      </w:pPr>
    </w:p>
    <w:p w:rsidR="004002B7" w:rsidRPr="008B2609" w:rsidRDefault="004002B7" w:rsidP="001F195C">
      <w:pPr>
        <w:spacing w:before="60" w:after="120"/>
        <w:rPr>
          <w:rFonts w:ascii="Arial" w:hAnsi="Arial" w:cs="Arial"/>
          <w:b/>
          <w:bCs/>
          <w:sz w:val="22"/>
          <w:szCs w:val="22"/>
        </w:rPr>
      </w:pPr>
      <w:r w:rsidRPr="008B2609">
        <w:rPr>
          <w:rFonts w:ascii="Arial" w:hAnsi="Arial" w:cs="Arial"/>
          <w:b/>
          <w:bCs/>
          <w:sz w:val="22"/>
          <w:szCs w:val="22"/>
        </w:rPr>
        <w:t>Timing and Submission</w:t>
      </w:r>
    </w:p>
    <w:p w:rsidR="004002B7" w:rsidRPr="008B2609" w:rsidRDefault="002B4955" w:rsidP="001F195C">
      <w:pPr>
        <w:spacing w:after="120"/>
        <w:jc w:val="both"/>
        <w:rPr>
          <w:rFonts w:ascii="Arial" w:hAnsi="Arial" w:cs="Arial"/>
          <w:sz w:val="22"/>
          <w:szCs w:val="22"/>
        </w:rPr>
      </w:pPr>
      <w:r>
        <w:rPr>
          <w:rFonts w:ascii="Arial" w:hAnsi="Arial" w:cs="Arial"/>
          <w:bCs/>
          <w:sz w:val="22"/>
          <w:szCs w:val="22"/>
        </w:rPr>
        <w:t>Phase</w:t>
      </w:r>
      <w:r w:rsidRPr="008B2609">
        <w:rPr>
          <w:rFonts w:ascii="Arial" w:hAnsi="Arial" w:cs="Arial"/>
          <w:bCs/>
          <w:sz w:val="22"/>
          <w:szCs w:val="22"/>
        </w:rPr>
        <w:t xml:space="preserve"> </w:t>
      </w:r>
      <w:r w:rsidR="004002B7" w:rsidRPr="008B2609">
        <w:rPr>
          <w:rFonts w:ascii="Arial" w:hAnsi="Arial" w:cs="Arial"/>
          <w:bCs/>
          <w:sz w:val="22"/>
          <w:szCs w:val="22"/>
        </w:rPr>
        <w:t>1</w:t>
      </w:r>
      <w:r w:rsidR="004002B7" w:rsidRPr="008B2609">
        <w:rPr>
          <w:rFonts w:ascii="Arial" w:hAnsi="Arial" w:cs="Arial"/>
          <w:b/>
          <w:bCs/>
          <w:sz w:val="22"/>
          <w:szCs w:val="22"/>
        </w:rPr>
        <w:t xml:space="preserve"> </w:t>
      </w:r>
      <w:r w:rsidR="004002B7" w:rsidRPr="008B2609">
        <w:rPr>
          <w:rFonts w:ascii="Arial" w:hAnsi="Arial" w:cs="Arial"/>
          <w:sz w:val="22"/>
          <w:szCs w:val="22"/>
        </w:rPr>
        <w:t xml:space="preserve">will begin with the Invitation for Expressions of Interest in </w:t>
      </w:r>
      <w:r w:rsidR="007D4152" w:rsidRPr="008B2609">
        <w:rPr>
          <w:rFonts w:ascii="Arial" w:hAnsi="Arial" w:cs="Arial"/>
          <w:sz w:val="22"/>
          <w:szCs w:val="22"/>
        </w:rPr>
        <w:t>March</w:t>
      </w:r>
      <w:r w:rsidR="004002B7" w:rsidRPr="008B2609">
        <w:rPr>
          <w:rFonts w:ascii="Arial" w:hAnsi="Arial" w:cs="Arial"/>
          <w:sz w:val="22"/>
          <w:szCs w:val="22"/>
        </w:rPr>
        <w:t xml:space="preserve"> 2014 and will be completed by June 30</w:t>
      </w:r>
      <w:r w:rsidR="004125F1" w:rsidRPr="008B2609">
        <w:rPr>
          <w:rFonts w:ascii="Arial" w:hAnsi="Arial" w:cs="Arial"/>
          <w:sz w:val="22"/>
          <w:szCs w:val="22"/>
          <w:vertAlign w:val="superscript"/>
        </w:rPr>
        <w:t>th</w:t>
      </w:r>
      <w:r w:rsidR="004002B7" w:rsidRPr="008B2609">
        <w:rPr>
          <w:rFonts w:ascii="Arial" w:hAnsi="Arial" w:cs="Arial"/>
          <w:sz w:val="22"/>
          <w:szCs w:val="22"/>
        </w:rPr>
        <w:t>, 2014.</w:t>
      </w:r>
    </w:p>
    <w:p w:rsidR="004002B7" w:rsidRPr="008B2609" w:rsidRDefault="004002B7" w:rsidP="001F195C">
      <w:pPr>
        <w:spacing w:after="120"/>
        <w:jc w:val="both"/>
        <w:rPr>
          <w:rFonts w:ascii="Arial" w:hAnsi="Arial" w:cs="Arial"/>
          <w:sz w:val="22"/>
          <w:szCs w:val="22"/>
        </w:rPr>
      </w:pPr>
      <w:r w:rsidRPr="008B2609">
        <w:rPr>
          <w:rFonts w:ascii="Arial" w:hAnsi="Arial" w:cs="Arial"/>
          <w:sz w:val="22"/>
          <w:szCs w:val="22"/>
        </w:rPr>
        <w:t xml:space="preserve">One original and </w:t>
      </w:r>
      <w:r w:rsidR="00BA2BA9" w:rsidRPr="008B2609">
        <w:rPr>
          <w:rFonts w:ascii="Arial" w:hAnsi="Arial" w:cs="Arial"/>
          <w:sz w:val="22"/>
          <w:szCs w:val="22"/>
        </w:rPr>
        <w:t xml:space="preserve">one </w:t>
      </w:r>
      <w:r w:rsidRPr="008B2609">
        <w:rPr>
          <w:rFonts w:ascii="Arial" w:hAnsi="Arial" w:cs="Arial"/>
          <w:sz w:val="22"/>
          <w:szCs w:val="22"/>
        </w:rPr>
        <w:t>hard cop</w:t>
      </w:r>
      <w:r w:rsidR="00BA2BA9" w:rsidRPr="008B2609">
        <w:rPr>
          <w:rFonts w:ascii="Arial" w:hAnsi="Arial" w:cs="Arial"/>
          <w:sz w:val="22"/>
          <w:szCs w:val="22"/>
        </w:rPr>
        <w:t>y</w:t>
      </w:r>
      <w:r w:rsidRPr="008B2609">
        <w:rPr>
          <w:rFonts w:ascii="Arial" w:hAnsi="Arial" w:cs="Arial"/>
          <w:sz w:val="22"/>
          <w:szCs w:val="22"/>
        </w:rPr>
        <w:t xml:space="preserve"> of the complete expression of interest (including required documents), in English </w:t>
      </w:r>
      <w:r w:rsidR="00BA2BA9" w:rsidRPr="008B2609">
        <w:rPr>
          <w:rFonts w:ascii="Arial" w:hAnsi="Arial" w:cs="Arial"/>
          <w:sz w:val="22"/>
          <w:szCs w:val="22"/>
        </w:rPr>
        <w:t xml:space="preserve">or </w:t>
      </w:r>
      <w:r w:rsidRPr="008B2609">
        <w:rPr>
          <w:rFonts w:ascii="Arial" w:hAnsi="Arial" w:cs="Arial"/>
          <w:sz w:val="22"/>
          <w:szCs w:val="22"/>
        </w:rPr>
        <w:t xml:space="preserve">Macedonian, along with an electronic copy, shall be submitted to the Implementing Agency in an envelope marked EXPRESSION OF INTEREST </w:t>
      </w:r>
      <w:r w:rsidRPr="008B2609">
        <w:rPr>
          <w:rFonts w:ascii="Arial" w:hAnsi="Arial" w:cs="Arial"/>
          <w:caps/>
          <w:sz w:val="22"/>
          <w:szCs w:val="22"/>
        </w:rPr>
        <w:t xml:space="preserve">for </w:t>
      </w:r>
      <w:r w:rsidR="00D01A40" w:rsidRPr="008B2609">
        <w:rPr>
          <w:rFonts w:ascii="Arial" w:hAnsi="Arial" w:cs="Arial"/>
          <w:caps/>
          <w:sz w:val="22"/>
          <w:szCs w:val="22"/>
        </w:rPr>
        <w:t xml:space="preserve">INVESTMENT IN </w:t>
      </w:r>
      <w:r w:rsidRPr="008B2609">
        <w:rPr>
          <w:rFonts w:ascii="Arial" w:hAnsi="Arial" w:cs="Arial"/>
          <w:caps/>
          <w:sz w:val="22"/>
          <w:szCs w:val="22"/>
        </w:rPr>
        <w:t>Development</w:t>
      </w:r>
      <w:r w:rsidR="00887968">
        <w:rPr>
          <w:rFonts w:ascii="Arial" w:hAnsi="Arial" w:cs="Arial"/>
          <w:caps/>
          <w:sz w:val="22"/>
          <w:szCs w:val="22"/>
        </w:rPr>
        <w:t xml:space="preserve">, </w:t>
      </w:r>
      <w:r w:rsidRPr="008B2609">
        <w:rPr>
          <w:rFonts w:ascii="Arial" w:hAnsi="Arial" w:cs="Arial"/>
          <w:caps/>
          <w:sz w:val="22"/>
          <w:szCs w:val="22"/>
        </w:rPr>
        <w:t>Construction</w:t>
      </w:r>
      <w:r w:rsidR="00383E2D" w:rsidRPr="008B2609">
        <w:rPr>
          <w:rFonts w:ascii="Arial" w:hAnsi="Arial" w:cs="Arial"/>
          <w:caps/>
          <w:sz w:val="22"/>
          <w:szCs w:val="22"/>
          <w:lang w:val="mk-MK"/>
        </w:rPr>
        <w:t xml:space="preserve">, </w:t>
      </w:r>
      <w:r w:rsidR="00383E2D" w:rsidRPr="008B2609">
        <w:rPr>
          <w:rFonts w:ascii="Arial" w:hAnsi="Arial" w:cs="Arial"/>
          <w:caps/>
          <w:sz w:val="22"/>
          <w:szCs w:val="22"/>
          <w:lang w:val="en-US"/>
        </w:rPr>
        <w:t>AND OPERATION</w:t>
      </w:r>
      <w:r w:rsidRPr="008B2609">
        <w:rPr>
          <w:rFonts w:ascii="Arial" w:hAnsi="Arial" w:cs="Arial"/>
          <w:caps/>
          <w:sz w:val="22"/>
          <w:szCs w:val="22"/>
        </w:rPr>
        <w:t xml:space="preserve"> of a </w:t>
      </w:r>
      <w:r w:rsidR="00480259" w:rsidRPr="008B2609">
        <w:rPr>
          <w:rFonts w:ascii="Arial" w:hAnsi="Arial" w:cs="Arial"/>
          <w:caps/>
          <w:sz w:val="22"/>
          <w:szCs w:val="22"/>
        </w:rPr>
        <w:t>Ski Centre and Resort</w:t>
      </w:r>
      <w:r w:rsidRPr="008B2609">
        <w:rPr>
          <w:rFonts w:ascii="Arial" w:hAnsi="Arial" w:cs="Arial"/>
          <w:caps/>
          <w:sz w:val="22"/>
          <w:szCs w:val="22"/>
        </w:rPr>
        <w:t xml:space="preserve"> in the Galichica National Park</w:t>
      </w:r>
      <w:r w:rsidRPr="008B2609">
        <w:rPr>
          <w:rFonts w:ascii="Arial" w:hAnsi="Arial" w:cs="Arial"/>
          <w:sz w:val="22"/>
          <w:szCs w:val="22"/>
        </w:rPr>
        <w:t>, to reach the Archive of the Implementing Agency not later than 30</w:t>
      </w:r>
      <w:r w:rsidR="004125F1" w:rsidRPr="008B2609">
        <w:rPr>
          <w:rFonts w:ascii="Arial" w:hAnsi="Arial" w:cs="Arial"/>
          <w:sz w:val="22"/>
          <w:szCs w:val="22"/>
          <w:vertAlign w:val="superscript"/>
        </w:rPr>
        <w:t>th</w:t>
      </w:r>
      <w:r w:rsidRPr="008B2609">
        <w:rPr>
          <w:rFonts w:ascii="Arial" w:hAnsi="Arial" w:cs="Arial"/>
          <w:sz w:val="22"/>
          <w:szCs w:val="22"/>
        </w:rPr>
        <w:t xml:space="preserve"> June 2014, until 16:00 h (local Macedonian time), at the following address:</w:t>
      </w:r>
      <w:r w:rsidR="00385F52" w:rsidRPr="008B2609">
        <w:rPr>
          <w:rFonts w:ascii="Arial" w:hAnsi="Arial" w:cs="Arial"/>
          <w:sz w:val="22"/>
          <w:szCs w:val="22"/>
        </w:rPr>
        <w:t xml:space="preserve"> </w:t>
      </w:r>
      <w:r w:rsidRPr="008B2609">
        <w:rPr>
          <w:rFonts w:ascii="Arial" w:hAnsi="Arial" w:cs="Arial"/>
          <w:sz w:val="22"/>
          <w:szCs w:val="22"/>
        </w:rPr>
        <w:t>AD MEPSO</w:t>
      </w:r>
      <w:r w:rsidR="003E71EA" w:rsidRPr="008B2609">
        <w:rPr>
          <w:rFonts w:ascii="Arial" w:hAnsi="Arial" w:cs="Arial"/>
          <w:sz w:val="22"/>
          <w:szCs w:val="22"/>
        </w:rPr>
        <w:t xml:space="preserve">, </w:t>
      </w:r>
      <w:r w:rsidRPr="008B2609">
        <w:rPr>
          <w:rFonts w:ascii="Arial" w:hAnsi="Arial" w:cs="Arial"/>
          <w:sz w:val="22"/>
          <w:szCs w:val="22"/>
        </w:rPr>
        <w:t>Maksim Gorki 4, 1000 Skopje, Republic of Macedonia</w:t>
      </w:r>
      <w:r w:rsidR="003E71EA" w:rsidRPr="008B2609">
        <w:rPr>
          <w:rFonts w:ascii="Arial" w:hAnsi="Arial" w:cs="Arial"/>
          <w:sz w:val="22"/>
          <w:szCs w:val="22"/>
        </w:rPr>
        <w:t>.</w:t>
      </w:r>
    </w:p>
    <w:p w:rsidR="004002B7" w:rsidRPr="008B2609" w:rsidRDefault="002B4955" w:rsidP="001F195C">
      <w:pPr>
        <w:spacing w:after="120"/>
        <w:jc w:val="both"/>
        <w:rPr>
          <w:rFonts w:ascii="Arial" w:hAnsi="Arial" w:cs="Arial"/>
          <w:sz w:val="22"/>
          <w:szCs w:val="22"/>
        </w:rPr>
      </w:pPr>
      <w:r>
        <w:rPr>
          <w:rFonts w:ascii="Arial" w:hAnsi="Arial" w:cs="Arial"/>
          <w:bCs/>
          <w:sz w:val="22"/>
          <w:szCs w:val="22"/>
        </w:rPr>
        <w:t>Phase</w:t>
      </w:r>
      <w:r w:rsidRPr="008B2609">
        <w:rPr>
          <w:rFonts w:ascii="Arial" w:hAnsi="Arial" w:cs="Arial"/>
          <w:bCs/>
          <w:sz w:val="22"/>
          <w:szCs w:val="22"/>
        </w:rPr>
        <w:t xml:space="preserve"> </w:t>
      </w:r>
      <w:r w:rsidR="004002B7" w:rsidRPr="008B2609">
        <w:rPr>
          <w:rFonts w:ascii="Arial" w:hAnsi="Arial" w:cs="Arial"/>
          <w:bCs/>
          <w:sz w:val="22"/>
          <w:szCs w:val="22"/>
        </w:rPr>
        <w:t>2</w:t>
      </w:r>
      <w:r w:rsidR="004002B7" w:rsidRPr="008B2609">
        <w:rPr>
          <w:rFonts w:ascii="Arial" w:hAnsi="Arial" w:cs="Arial"/>
          <w:b/>
          <w:bCs/>
          <w:sz w:val="22"/>
          <w:szCs w:val="22"/>
        </w:rPr>
        <w:t xml:space="preserve"> </w:t>
      </w:r>
      <w:r w:rsidR="004002B7" w:rsidRPr="008B2609">
        <w:rPr>
          <w:rFonts w:ascii="Arial" w:hAnsi="Arial" w:cs="Arial"/>
          <w:sz w:val="22"/>
          <w:szCs w:val="22"/>
        </w:rPr>
        <w:t xml:space="preserve">will start in mid July 2014, the exact dates will be specified in the formal invitations, and will be concluded by July 31, 2014. </w:t>
      </w:r>
    </w:p>
    <w:p w:rsidR="001F195C" w:rsidRDefault="001F195C" w:rsidP="001F195C">
      <w:pPr>
        <w:spacing w:before="60" w:after="120"/>
        <w:rPr>
          <w:rFonts w:ascii="Arial" w:hAnsi="Arial" w:cs="Arial"/>
          <w:b/>
          <w:bCs/>
          <w:sz w:val="22"/>
          <w:szCs w:val="22"/>
        </w:rPr>
      </w:pPr>
    </w:p>
    <w:p w:rsidR="004002B7" w:rsidRPr="008B2609" w:rsidRDefault="004002B7" w:rsidP="001F195C">
      <w:pPr>
        <w:spacing w:before="60" w:after="120"/>
        <w:rPr>
          <w:rFonts w:ascii="Arial" w:hAnsi="Arial" w:cs="Arial"/>
          <w:b/>
          <w:bCs/>
          <w:sz w:val="22"/>
          <w:szCs w:val="22"/>
        </w:rPr>
      </w:pPr>
      <w:r w:rsidRPr="008B2609">
        <w:rPr>
          <w:rFonts w:ascii="Arial" w:hAnsi="Arial" w:cs="Arial"/>
          <w:b/>
          <w:bCs/>
          <w:sz w:val="22"/>
          <w:szCs w:val="22"/>
        </w:rPr>
        <w:t>Important Notes:</w:t>
      </w:r>
      <w:r w:rsidRPr="008B2609">
        <w:rPr>
          <w:rFonts w:ascii="Arial" w:hAnsi="Arial" w:cs="Arial"/>
          <w:b/>
          <w:bCs/>
          <w:sz w:val="22"/>
          <w:szCs w:val="22"/>
        </w:rPr>
        <w:tab/>
      </w:r>
    </w:p>
    <w:p w:rsidR="004002B7" w:rsidRPr="008B2609" w:rsidRDefault="004002B7" w:rsidP="001F195C">
      <w:pPr>
        <w:pStyle w:val="Default"/>
        <w:spacing w:after="120"/>
        <w:jc w:val="both"/>
        <w:rPr>
          <w:rFonts w:ascii="Arial" w:hAnsi="Arial" w:cs="Arial"/>
          <w:color w:val="auto"/>
          <w:sz w:val="22"/>
          <w:szCs w:val="22"/>
          <w:lang w:val="en-GB" w:eastAsia="en-GB"/>
        </w:rPr>
      </w:pPr>
      <w:r w:rsidRPr="008B2609">
        <w:rPr>
          <w:rFonts w:ascii="Arial" w:hAnsi="Arial" w:cs="Arial"/>
          <w:color w:val="auto"/>
          <w:sz w:val="22"/>
          <w:szCs w:val="22"/>
          <w:lang w:val="en-GB" w:eastAsia="en-GB"/>
        </w:rPr>
        <w:t xml:space="preserve">Based on the developed Master Plan, proposals submitted and discussions made, the Government will produce the Tender Documentation that will reflect at the most the positions of the proponents and will initiate the procedure for award of the Contract. </w:t>
      </w:r>
    </w:p>
    <w:p w:rsidR="004002B7" w:rsidRPr="00C71949" w:rsidRDefault="004002B7" w:rsidP="001F195C">
      <w:pPr>
        <w:spacing w:after="120"/>
        <w:jc w:val="both"/>
        <w:rPr>
          <w:rFonts w:ascii="Arial" w:hAnsi="Arial" w:cs="Arial"/>
          <w:sz w:val="22"/>
          <w:szCs w:val="22"/>
        </w:rPr>
      </w:pPr>
      <w:r w:rsidRPr="008B2609">
        <w:rPr>
          <w:rFonts w:ascii="Arial" w:hAnsi="Arial" w:cs="Arial"/>
          <w:sz w:val="22"/>
          <w:szCs w:val="22"/>
        </w:rPr>
        <w:t>The expression of interest is not a precondition for participation at the later Public Tender.</w:t>
      </w:r>
    </w:p>
    <w:p w:rsidR="004002B7" w:rsidRPr="00C71949" w:rsidRDefault="004002B7" w:rsidP="000549B8">
      <w:pPr>
        <w:jc w:val="center"/>
        <w:rPr>
          <w:rFonts w:ascii="Arial" w:hAnsi="Arial" w:cs="Arial"/>
          <w:sz w:val="22"/>
          <w:szCs w:val="22"/>
        </w:rPr>
      </w:pPr>
    </w:p>
    <w:sectPr w:rsidR="004002B7" w:rsidRPr="00C71949" w:rsidSect="00336F4D">
      <w:pgSz w:w="12240" w:h="15840"/>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4875"/>
    <w:multiLevelType w:val="hybridMultilevel"/>
    <w:tmpl w:val="D50A8F06"/>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
    <w:nsid w:val="57F17846"/>
    <w:multiLevelType w:val="hybridMultilevel"/>
    <w:tmpl w:val="B7B88862"/>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
    <w:nsid w:val="5C9D4857"/>
    <w:multiLevelType w:val="multilevel"/>
    <w:tmpl w:val="D03079D0"/>
    <w:lvl w:ilvl="0">
      <w:start w:val="1"/>
      <w:numFmt w:val="lowerRoman"/>
      <w:pStyle w:val="Listei"/>
      <w:lvlText w:val="(%1)"/>
      <w:lvlJc w:val="left"/>
      <w:pPr>
        <w:tabs>
          <w:tab w:val="num" w:pos="851"/>
        </w:tabs>
        <w:ind w:left="851" w:hanging="851"/>
      </w:pPr>
      <w:rPr>
        <w:rFonts w:hint="default"/>
        <w:i w:val="0"/>
        <w:iCs w:val="0"/>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732A5B92"/>
    <w:multiLevelType w:val="hybridMultilevel"/>
    <w:tmpl w:val="677C752C"/>
    <w:lvl w:ilvl="0" w:tplc="042F000F">
      <w:start w:val="1"/>
      <w:numFmt w:val="decimal"/>
      <w:lvlText w:val="%1."/>
      <w:lvlJc w:val="left"/>
      <w:pPr>
        <w:ind w:left="720" w:hanging="360"/>
      </w:pPr>
      <w:rPr>
        <w:rFont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87"/>
  <w:drawingGridVerticalSpacing w:val="127"/>
  <w:displayVerticalDrawingGridEvery w:val="2"/>
  <w:characterSpacingControl w:val="doNotCompress"/>
  <w:doNotValidateAgainstSchema/>
  <w:doNotDemarcateInvalidXml/>
  <w:compat/>
  <w:rsids>
    <w:rsidRoot w:val="000549B8"/>
    <w:rsid w:val="000470B7"/>
    <w:rsid w:val="000549B8"/>
    <w:rsid w:val="00060F37"/>
    <w:rsid w:val="00074D7A"/>
    <w:rsid w:val="00084ACD"/>
    <w:rsid w:val="000F421C"/>
    <w:rsid w:val="00127404"/>
    <w:rsid w:val="0014400E"/>
    <w:rsid w:val="00182BE1"/>
    <w:rsid w:val="00183D8E"/>
    <w:rsid w:val="001E4030"/>
    <w:rsid w:val="001F195C"/>
    <w:rsid w:val="00215739"/>
    <w:rsid w:val="002316C6"/>
    <w:rsid w:val="00273631"/>
    <w:rsid w:val="002B4955"/>
    <w:rsid w:val="002C029B"/>
    <w:rsid w:val="002C3786"/>
    <w:rsid w:val="002F67F8"/>
    <w:rsid w:val="00336F4D"/>
    <w:rsid w:val="00347933"/>
    <w:rsid w:val="0036326E"/>
    <w:rsid w:val="00363F61"/>
    <w:rsid w:val="00383E2D"/>
    <w:rsid w:val="00385449"/>
    <w:rsid w:val="00385F52"/>
    <w:rsid w:val="003E71EA"/>
    <w:rsid w:val="004002B7"/>
    <w:rsid w:val="004125F1"/>
    <w:rsid w:val="00437A77"/>
    <w:rsid w:val="00444A0F"/>
    <w:rsid w:val="004503FB"/>
    <w:rsid w:val="004632EC"/>
    <w:rsid w:val="00480259"/>
    <w:rsid w:val="004973CC"/>
    <w:rsid w:val="004B7FC2"/>
    <w:rsid w:val="004D1034"/>
    <w:rsid w:val="004D49D7"/>
    <w:rsid w:val="00567D1B"/>
    <w:rsid w:val="00596C8A"/>
    <w:rsid w:val="005E0959"/>
    <w:rsid w:val="00607188"/>
    <w:rsid w:val="00626AC0"/>
    <w:rsid w:val="00651287"/>
    <w:rsid w:val="00657E54"/>
    <w:rsid w:val="006602C1"/>
    <w:rsid w:val="006847CF"/>
    <w:rsid w:val="006A4A13"/>
    <w:rsid w:val="006A755C"/>
    <w:rsid w:val="0076488D"/>
    <w:rsid w:val="00775B8B"/>
    <w:rsid w:val="007D4152"/>
    <w:rsid w:val="007F6ADA"/>
    <w:rsid w:val="008271BE"/>
    <w:rsid w:val="008372F8"/>
    <w:rsid w:val="00861D26"/>
    <w:rsid w:val="008867F0"/>
    <w:rsid w:val="00887968"/>
    <w:rsid w:val="008B2609"/>
    <w:rsid w:val="008C3711"/>
    <w:rsid w:val="008E4D9C"/>
    <w:rsid w:val="008F1858"/>
    <w:rsid w:val="0090308B"/>
    <w:rsid w:val="00955AEC"/>
    <w:rsid w:val="009E55A5"/>
    <w:rsid w:val="00A31168"/>
    <w:rsid w:val="00A54AC9"/>
    <w:rsid w:val="00A622EF"/>
    <w:rsid w:val="00A678FB"/>
    <w:rsid w:val="00A835D5"/>
    <w:rsid w:val="00A968CE"/>
    <w:rsid w:val="00AE0F85"/>
    <w:rsid w:val="00B40393"/>
    <w:rsid w:val="00B74E70"/>
    <w:rsid w:val="00B768C3"/>
    <w:rsid w:val="00B90637"/>
    <w:rsid w:val="00B93BCF"/>
    <w:rsid w:val="00BA2BA9"/>
    <w:rsid w:val="00BB0E29"/>
    <w:rsid w:val="00BB3DC7"/>
    <w:rsid w:val="00BF194C"/>
    <w:rsid w:val="00C24E3E"/>
    <w:rsid w:val="00C31696"/>
    <w:rsid w:val="00C469FD"/>
    <w:rsid w:val="00C71949"/>
    <w:rsid w:val="00C73429"/>
    <w:rsid w:val="00CB6E8E"/>
    <w:rsid w:val="00CF4898"/>
    <w:rsid w:val="00D01A40"/>
    <w:rsid w:val="00D10CA8"/>
    <w:rsid w:val="00D16D5B"/>
    <w:rsid w:val="00D23DA3"/>
    <w:rsid w:val="00D41CB0"/>
    <w:rsid w:val="00D6354B"/>
    <w:rsid w:val="00D82AD5"/>
    <w:rsid w:val="00D93EAA"/>
    <w:rsid w:val="00E16C93"/>
    <w:rsid w:val="00E33B61"/>
    <w:rsid w:val="00E450C0"/>
    <w:rsid w:val="00E474AB"/>
    <w:rsid w:val="00E55983"/>
    <w:rsid w:val="00E9097F"/>
    <w:rsid w:val="00EA2238"/>
    <w:rsid w:val="00EE2F35"/>
    <w:rsid w:val="00EF5592"/>
    <w:rsid w:val="00F51308"/>
    <w:rsid w:val="00F73E10"/>
    <w:rsid w:val="00F770DD"/>
    <w:rsid w:val="00FC1D4B"/>
    <w:rsid w:val="00FC3D3D"/>
    <w:rsid w:val="00FD671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7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49B8"/>
    <w:rPr>
      <w:color w:val="0000FF"/>
      <w:u w:val="single"/>
    </w:rPr>
  </w:style>
  <w:style w:type="paragraph" w:customStyle="1" w:styleId="Listei">
    <w:name w:val="Listei"/>
    <w:basedOn w:val="Normal"/>
    <w:next w:val="BodyText"/>
    <w:uiPriority w:val="99"/>
    <w:rsid w:val="000549B8"/>
    <w:pPr>
      <w:numPr>
        <w:numId w:val="1"/>
      </w:numPr>
      <w:autoSpaceDE w:val="0"/>
      <w:autoSpaceDN w:val="0"/>
      <w:adjustRightInd w:val="0"/>
      <w:spacing w:after="120"/>
      <w:jc w:val="both"/>
    </w:pPr>
    <w:rPr>
      <w:lang w:val="en-US" w:eastAsia="fr-FR"/>
    </w:rPr>
  </w:style>
  <w:style w:type="paragraph" w:customStyle="1" w:styleId="Default">
    <w:name w:val="Default"/>
    <w:uiPriority w:val="99"/>
    <w:rsid w:val="000549B8"/>
    <w:pPr>
      <w:autoSpaceDE w:val="0"/>
      <w:autoSpaceDN w:val="0"/>
      <w:adjustRightInd w:val="0"/>
    </w:pPr>
    <w:rPr>
      <w:color w:val="000000"/>
      <w:sz w:val="24"/>
      <w:szCs w:val="24"/>
      <w:lang w:val="mk-MK"/>
    </w:rPr>
  </w:style>
  <w:style w:type="paragraph" w:styleId="ListParagraph">
    <w:name w:val="List Paragraph"/>
    <w:basedOn w:val="Normal"/>
    <w:uiPriority w:val="99"/>
    <w:qFormat/>
    <w:rsid w:val="000549B8"/>
    <w:pPr>
      <w:spacing w:after="200" w:line="276" w:lineRule="auto"/>
      <w:ind w:left="720"/>
    </w:pPr>
    <w:rPr>
      <w:rFonts w:ascii="Calibri" w:hAnsi="Calibri" w:cs="Calibri"/>
      <w:sz w:val="22"/>
      <w:szCs w:val="22"/>
      <w:lang w:val="en-US" w:eastAsia="en-US"/>
    </w:rPr>
  </w:style>
  <w:style w:type="paragraph" w:styleId="BodyText">
    <w:name w:val="Body Text"/>
    <w:basedOn w:val="Normal"/>
    <w:link w:val="BodyTextChar"/>
    <w:uiPriority w:val="99"/>
    <w:rsid w:val="000549B8"/>
    <w:pPr>
      <w:spacing w:after="120"/>
    </w:pPr>
  </w:style>
  <w:style w:type="character" w:customStyle="1" w:styleId="BodyTextChar">
    <w:name w:val="Body Text Char"/>
    <w:basedOn w:val="DefaultParagraphFont"/>
    <w:link w:val="BodyText"/>
    <w:uiPriority w:val="99"/>
    <w:semiHidden/>
    <w:rsid w:val="00D70FB9"/>
    <w:rPr>
      <w:sz w:val="24"/>
      <w:szCs w:val="24"/>
      <w:lang w:val="en-GB" w:eastAsia="en-GB"/>
    </w:rPr>
  </w:style>
  <w:style w:type="paragraph" w:styleId="BalloonText">
    <w:name w:val="Balloon Text"/>
    <w:basedOn w:val="Normal"/>
    <w:link w:val="BalloonTextChar"/>
    <w:uiPriority w:val="99"/>
    <w:semiHidden/>
    <w:rsid w:val="00F73E10"/>
    <w:rPr>
      <w:rFonts w:ascii="Tahoma" w:hAnsi="Tahoma" w:cs="Tahoma"/>
      <w:sz w:val="16"/>
      <w:szCs w:val="16"/>
    </w:rPr>
  </w:style>
  <w:style w:type="character" w:customStyle="1" w:styleId="BalloonTextChar">
    <w:name w:val="Balloon Text Char"/>
    <w:basedOn w:val="DefaultParagraphFont"/>
    <w:link w:val="BalloonText"/>
    <w:uiPriority w:val="99"/>
    <w:locked/>
    <w:rsid w:val="00F73E10"/>
    <w:rPr>
      <w:rFonts w:ascii="Tahoma" w:hAnsi="Tahoma" w:cs="Tahoma"/>
      <w:sz w:val="16"/>
      <w:szCs w:val="16"/>
      <w:lang w:val="en-GB" w:eastAsia="en-GB"/>
    </w:rPr>
  </w:style>
  <w:style w:type="character" w:styleId="CommentReference">
    <w:name w:val="annotation reference"/>
    <w:basedOn w:val="DefaultParagraphFont"/>
    <w:uiPriority w:val="99"/>
    <w:semiHidden/>
    <w:rsid w:val="00215739"/>
    <w:rPr>
      <w:sz w:val="16"/>
      <w:szCs w:val="16"/>
    </w:rPr>
  </w:style>
  <w:style w:type="paragraph" w:styleId="CommentText">
    <w:name w:val="annotation text"/>
    <w:basedOn w:val="Normal"/>
    <w:link w:val="CommentTextChar"/>
    <w:uiPriority w:val="99"/>
    <w:semiHidden/>
    <w:rsid w:val="00215739"/>
    <w:rPr>
      <w:sz w:val="20"/>
      <w:szCs w:val="20"/>
    </w:rPr>
  </w:style>
  <w:style w:type="character" w:customStyle="1" w:styleId="CommentTextChar">
    <w:name w:val="Comment Text Char"/>
    <w:basedOn w:val="DefaultParagraphFont"/>
    <w:link w:val="CommentText"/>
    <w:uiPriority w:val="99"/>
    <w:semiHidden/>
    <w:rsid w:val="00D70FB9"/>
    <w:rPr>
      <w:sz w:val="20"/>
      <w:szCs w:val="20"/>
      <w:lang w:val="en-GB" w:eastAsia="en-GB"/>
    </w:rPr>
  </w:style>
  <w:style w:type="paragraph" w:styleId="CommentSubject">
    <w:name w:val="annotation subject"/>
    <w:basedOn w:val="CommentText"/>
    <w:next w:val="CommentText"/>
    <w:link w:val="CommentSubjectChar"/>
    <w:uiPriority w:val="99"/>
    <w:semiHidden/>
    <w:rsid w:val="00215739"/>
    <w:rPr>
      <w:b/>
      <w:bCs/>
    </w:rPr>
  </w:style>
  <w:style w:type="character" w:customStyle="1" w:styleId="CommentSubjectChar">
    <w:name w:val="Comment Subject Char"/>
    <w:basedOn w:val="CommentTextChar"/>
    <w:link w:val="CommentSubject"/>
    <w:uiPriority w:val="99"/>
    <w:semiHidden/>
    <w:rsid w:val="00D70FB9"/>
    <w:rPr>
      <w:b/>
      <w:bCs/>
      <w:sz w:val="20"/>
      <w:szCs w:val="20"/>
      <w:lang w:val="en-GB" w:eastAsia="en-GB"/>
    </w:rPr>
  </w:style>
  <w:style w:type="paragraph" w:styleId="Revision">
    <w:name w:val="Revision"/>
    <w:hidden/>
    <w:uiPriority w:val="99"/>
    <w:semiHidden/>
    <w:rsid w:val="00363F61"/>
    <w:rPr>
      <w:sz w:val="24"/>
      <w:szCs w:val="24"/>
      <w:lang w:val="en-GB" w:eastAsia="en-GB"/>
    </w:rPr>
  </w:style>
  <w:style w:type="character" w:styleId="FollowedHyperlink">
    <w:name w:val="FollowedHyperlink"/>
    <w:basedOn w:val="DefaultParagraphFont"/>
    <w:uiPriority w:val="99"/>
    <w:semiHidden/>
    <w:unhideWhenUsed/>
    <w:rsid w:val="00EF55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7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49B8"/>
    <w:rPr>
      <w:color w:val="0000FF"/>
      <w:u w:val="single"/>
    </w:rPr>
  </w:style>
  <w:style w:type="paragraph" w:customStyle="1" w:styleId="Listei">
    <w:name w:val="Listei"/>
    <w:basedOn w:val="Normal"/>
    <w:next w:val="BodyText"/>
    <w:uiPriority w:val="99"/>
    <w:rsid w:val="000549B8"/>
    <w:pPr>
      <w:numPr>
        <w:numId w:val="1"/>
      </w:numPr>
      <w:autoSpaceDE w:val="0"/>
      <w:autoSpaceDN w:val="0"/>
      <w:adjustRightInd w:val="0"/>
      <w:spacing w:after="120"/>
      <w:jc w:val="both"/>
    </w:pPr>
    <w:rPr>
      <w:lang w:val="en-US" w:eastAsia="fr-FR"/>
    </w:rPr>
  </w:style>
  <w:style w:type="paragraph" w:customStyle="1" w:styleId="Default">
    <w:name w:val="Default"/>
    <w:uiPriority w:val="99"/>
    <w:rsid w:val="000549B8"/>
    <w:pPr>
      <w:autoSpaceDE w:val="0"/>
      <w:autoSpaceDN w:val="0"/>
      <w:adjustRightInd w:val="0"/>
    </w:pPr>
    <w:rPr>
      <w:color w:val="000000"/>
      <w:sz w:val="24"/>
      <w:szCs w:val="24"/>
      <w:lang w:val="mk-MK"/>
    </w:rPr>
  </w:style>
  <w:style w:type="paragraph" w:styleId="ListParagraph">
    <w:name w:val="List Paragraph"/>
    <w:basedOn w:val="Normal"/>
    <w:uiPriority w:val="99"/>
    <w:qFormat/>
    <w:rsid w:val="000549B8"/>
    <w:pPr>
      <w:spacing w:after="200" w:line="276" w:lineRule="auto"/>
      <w:ind w:left="720"/>
    </w:pPr>
    <w:rPr>
      <w:rFonts w:ascii="Calibri" w:hAnsi="Calibri" w:cs="Calibri"/>
      <w:sz w:val="22"/>
      <w:szCs w:val="22"/>
      <w:lang w:val="en-US" w:eastAsia="en-US"/>
    </w:rPr>
  </w:style>
  <w:style w:type="paragraph" w:styleId="BodyText">
    <w:name w:val="Body Text"/>
    <w:basedOn w:val="Normal"/>
    <w:link w:val="BodyTextChar"/>
    <w:uiPriority w:val="99"/>
    <w:rsid w:val="000549B8"/>
    <w:pPr>
      <w:spacing w:after="120"/>
    </w:pPr>
  </w:style>
  <w:style w:type="character" w:customStyle="1" w:styleId="BodyTextChar">
    <w:name w:val="Body Text Char"/>
    <w:basedOn w:val="DefaultParagraphFont"/>
    <w:link w:val="BodyText"/>
    <w:uiPriority w:val="99"/>
    <w:semiHidden/>
    <w:rsid w:val="00D70FB9"/>
    <w:rPr>
      <w:sz w:val="24"/>
      <w:szCs w:val="24"/>
      <w:lang w:val="en-GB" w:eastAsia="en-GB"/>
    </w:rPr>
  </w:style>
  <w:style w:type="paragraph" w:styleId="BalloonText">
    <w:name w:val="Balloon Text"/>
    <w:basedOn w:val="Normal"/>
    <w:link w:val="BalloonTextChar"/>
    <w:uiPriority w:val="99"/>
    <w:semiHidden/>
    <w:rsid w:val="00F73E10"/>
    <w:rPr>
      <w:rFonts w:ascii="Tahoma" w:hAnsi="Tahoma" w:cs="Tahoma"/>
      <w:sz w:val="16"/>
      <w:szCs w:val="16"/>
    </w:rPr>
  </w:style>
  <w:style w:type="character" w:customStyle="1" w:styleId="BalloonTextChar">
    <w:name w:val="Balloon Text Char"/>
    <w:basedOn w:val="DefaultParagraphFont"/>
    <w:link w:val="BalloonText"/>
    <w:uiPriority w:val="99"/>
    <w:locked/>
    <w:rsid w:val="00F73E10"/>
    <w:rPr>
      <w:rFonts w:ascii="Tahoma" w:hAnsi="Tahoma" w:cs="Tahoma"/>
      <w:sz w:val="16"/>
      <w:szCs w:val="16"/>
      <w:lang w:val="en-GB" w:eastAsia="en-GB"/>
    </w:rPr>
  </w:style>
  <w:style w:type="character" w:styleId="CommentReference">
    <w:name w:val="annotation reference"/>
    <w:basedOn w:val="DefaultParagraphFont"/>
    <w:uiPriority w:val="99"/>
    <w:semiHidden/>
    <w:rsid w:val="00215739"/>
    <w:rPr>
      <w:sz w:val="16"/>
      <w:szCs w:val="16"/>
    </w:rPr>
  </w:style>
  <w:style w:type="paragraph" w:styleId="CommentText">
    <w:name w:val="annotation text"/>
    <w:basedOn w:val="Normal"/>
    <w:link w:val="CommentTextChar"/>
    <w:uiPriority w:val="99"/>
    <w:semiHidden/>
    <w:rsid w:val="00215739"/>
    <w:rPr>
      <w:sz w:val="20"/>
      <w:szCs w:val="20"/>
    </w:rPr>
  </w:style>
  <w:style w:type="character" w:customStyle="1" w:styleId="CommentTextChar">
    <w:name w:val="Comment Text Char"/>
    <w:basedOn w:val="DefaultParagraphFont"/>
    <w:link w:val="CommentText"/>
    <w:uiPriority w:val="99"/>
    <w:semiHidden/>
    <w:rsid w:val="00D70FB9"/>
    <w:rPr>
      <w:sz w:val="20"/>
      <w:szCs w:val="20"/>
      <w:lang w:val="en-GB" w:eastAsia="en-GB"/>
    </w:rPr>
  </w:style>
  <w:style w:type="paragraph" w:styleId="CommentSubject">
    <w:name w:val="annotation subject"/>
    <w:basedOn w:val="CommentText"/>
    <w:next w:val="CommentText"/>
    <w:link w:val="CommentSubjectChar"/>
    <w:uiPriority w:val="99"/>
    <w:semiHidden/>
    <w:rsid w:val="00215739"/>
    <w:rPr>
      <w:b/>
      <w:bCs/>
    </w:rPr>
  </w:style>
  <w:style w:type="character" w:customStyle="1" w:styleId="CommentSubjectChar">
    <w:name w:val="Comment Subject Char"/>
    <w:basedOn w:val="CommentTextChar"/>
    <w:link w:val="CommentSubject"/>
    <w:uiPriority w:val="99"/>
    <w:semiHidden/>
    <w:rsid w:val="00D70FB9"/>
    <w:rPr>
      <w:b/>
      <w:bCs/>
      <w:sz w:val="20"/>
      <w:szCs w:val="20"/>
      <w:lang w:val="en-GB" w:eastAsia="en-GB"/>
    </w:rPr>
  </w:style>
  <w:style w:type="paragraph" w:styleId="Revision">
    <w:name w:val="Revision"/>
    <w:hidden/>
    <w:uiPriority w:val="99"/>
    <w:semiHidden/>
    <w:rsid w:val="00363F61"/>
    <w:rPr>
      <w:sz w:val="24"/>
      <w:szCs w:val="24"/>
      <w:lang w:val="en-GB" w:eastAsia="en-GB"/>
    </w:rPr>
  </w:style>
  <w:style w:type="character" w:styleId="FollowedHyperlink">
    <w:name w:val="FollowedHyperlink"/>
    <w:basedOn w:val="DefaultParagraphFont"/>
    <w:uiPriority w:val="99"/>
    <w:semiHidden/>
    <w:unhideWhenUsed/>
    <w:rsid w:val="00EF55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0to:%20anita.jovanova@mepso.com.mk" TargetMode="External"/><Relationship Id="rId5" Type="http://schemas.openxmlformats.org/officeDocument/2006/relationships/hyperlink" Target="http://www.ohrid.com.m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AD MEPSO</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creator>MEPSO</dc:creator>
  <cp:lastModifiedBy>korisnik</cp:lastModifiedBy>
  <cp:revision>2</cp:revision>
  <cp:lastPrinted>2014-03-05T08:19:00Z</cp:lastPrinted>
  <dcterms:created xsi:type="dcterms:W3CDTF">2014-05-19T08:14:00Z</dcterms:created>
  <dcterms:modified xsi:type="dcterms:W3CDTF">2014-05-19T08:14:00Z</dcterms:modified>
</cp:coreProperties>
</file>