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CAB7" w14:textId="77777777" w:rsidR="00DE057F" w:rsidRPr="00391D57" w:rsidRDefault="00DE057F">
      <w:pPr>
        <w:rPr>
          <w:rFonts w:ascii="David" w:hAnsi="David" w:cs="David"/>
          <w:rtl/>
        </w:rPr>
      </w:pPr>
      <w:r w:rsidRPr="00391D57">
        <w:rPr>
          <w:rFonts w:ascii="David" w:hAnsi="David" w:cs="David"/>
          <w:rtl/>
        </w:rPr>
        <w:t>נספח למכתב פנייה ליבואני החלפים:</w:t>
      </w:r>
    </w:p>
    <w:p w14:paraId="62CF91A4" w14:textId="24412719" w:rsidR="00F07897" w:rsidRPr="00391D57" w:rsidRDefault="00DE057F">
      <w:pPr>
        <w:rPr>
          <w:rFonts w:ascii="David" w:hAnsi="David" w:cs="David"/>
          <w:rtl/>
        </w:rPr>
      </w:pPr>
      <w:r w:rsidRPr="00391D57">
        <w:rPr>
          <w:rFonts w:ascii="David" w:hAnsi="David" w:cs="David"/>
          <w:rtl/>
        </w:rPr>
        <w:t xml:space="preserve"> </w:t>
      </w:r>
      <w:sdt>
        <w:sdtPr>
          <w:rPr>
            <w:rFonts w:ascii="David" w:hAnsi="David" w:cs="David"/>
            <w:rtl/>
          </w:rPr>
          <w:id w:val="524833222"/>
          <w:placeholder>
            <w:docPart w:val="1182A10C8DCA4F2690706B5AA9357A87"/>
          </w:placeholder>
          <w:showingPlcHdr/>
          <w:dropDownList>
            <w:listItem w:value="בחר פריט."/>
          </w:dropDownList>
        </w:sdtPr>
        <w:sdtContent>
          <w:r w:rsidR="006D251C" w:rsidRPr="009B1220">
            <w:rPr>
              <w:rStyle w:val="a4"/>
              <w:rtl/>
            </w:rPr>
            <w:t>בחר פריט</w:t>
          </w:r>
          <w:r w:rsidR="006D251C" w:rsidRPr="009B1220">
            <w:rPr>
              <w:rStyle w:val="a4"/>
            </w:rPr>
            <w:t>.</w:t>
          </w:r>
        </w:sdtContent>
      </w:sdt>
    </w:p>
    <w:p w14:paraId="19811B74" w14:textId="0906F9AD" w:rsidR="00DE057F" w:rsidRPr="00391D57" w:rsidRDefault="00DE057F">
      <w:pPr>
        <w:rPr>
          <w:rFonts w:ascii="David" w:hAnsi="David" w:cs="David"/>
          <w:rtl/>
        </w:rPr>
      </w:pPr>
    </w:p>
    <w:p w14:paraId="6BA50EBA" w14:textId="247EE86F" w:rsidR="00DE057F" w:rsidRPr="00391D57" w:rsidRDefault="00DE057F">
      <w:pPr>
        <w:rPr>
          <w:rFonts w:ascii="David" w:hAnsi="David" w:cs="David"/>
          <w:rtl/>
        </w:rPr>
      </w:pPr>
      <w:r w:rsidRPr="00391D57">
        <w:rPr>
          <w:rFonts w:ascii="David" w:hAnsi="David" w:cs="David"/>
          <w:rtl/>
        </w:rPr>
        <w:t>להלן תצורת הטבלה הנדרשת:</w:t>
      </w:r>
    </w:p>
    <w:p w14:paraId="247F9BD3" w14:textId="4E89BEF3" w:rsidR="00DE057F" w:rsidRPr="00391D57" w:rsidRDefault="00DE057F">
      <w:pPr>
        <w:rPr>
          <w:rStyle w:val="Hyperlink"/>
          <w:rFonts w:ascii="David" w:hAnsi="David" w:cs="David"/>
          <w:rtl/>
        </w:rPr>
      </w:pPr>
    </w:p>
    <w:tbl>
      <w:tblPr>
        <w:tblpPr w:leftFromText="180" w:rightFromText="180" w:vertAnchor="text" w:horzAnchor="margin" w:tblpXSpec="center" w:tblpY="65"/>
        <w:tblOverlap w:val="never"/>
        <w:bidiVisual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93"/>
        <w:gridCol w:w="3125"/>
        <w:gridCol w:w="2351"/>
        <w:gridCol w:w="2094"/>
      </w:tblGrid>
      <w:tr w:rsidR="00DE057F" w:rsidRPr="00391D57" w14:paraId="567335B7" w14:textId="77777777" w:rsidTr="00EB20B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F10D44" w14:textId="77777777" w:rsidR="00DE057F" w:rsidRPr="00391D57" w:rsidRDefault="00DE057F" w:rsidP="00EB20B8">
            <w:pPr>
              <w:spacing w:after="0" w:line="240" w:lineRule="auto"/>
              <w:jc w:val="center"/>
              <w:rPr>
                <w:rStyle w:val="Hyperlink"/>
                <w:rFonts w:ascii="David" w:hAnsi="David" w:cs="David"/>
                <w:color w:val="auto"/>
                <w:u w:val="none"/>
                <w:rtl/>
              </w:rPr>
            </w:pPr>
            <w:r w:rsidRPr="00391D57">
              <w:rPr>
                <w:rStyle w:val="Hyperlink"/>
                <w:rFonts w:ascii="David" w:hAnsi="David" w:cs="David"/>
                <w:color w:val="auto"/>
                <w:u w:val="none"/>
                <w:rtl/>
              </w:rPr>
              <w:t>שורה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5F96D9F2" w14:textId="77777777" w:rsidR="00DE057F" w:rsidRPr="00391D57" w:rsidRDefault="00DE057F" w:rsidP="00EB20B8">
            <w:pPr>
              <w:spacing w:after="0" w:line="240" w:lineRule="auto"/>
              <w:jc w:val="center"/>
              <w:rPr>
                <w:rStyle w:val="Hyperlink"/>
                <w:rFonts w:ascii="David" w:hAnsi="David" w:cs="David"/>
                <w:color w:val="auto"/>
                <w:u w:val="none"/>
                <w:rtl/>
              </w:rPr>
            </w:pPr>
            <w:r w:rsidRPr="00391D57">
              <w:rPr>
                <w:rStyle w:val="Hyperlink"/>
                <w:rFonts w:ascii="David" w:hAnsi="David" w:cs="David"/>
                <w:color w:val="auto"/>
                <w:u w:val="none"/>
                <w:rtl/>
              </w:rPr>
              <w:t>מספר פרט מכס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14:paraId="3933F680" w14:textId="77777777" w:rsidR="00DE057F" w:rsidRPr="00391D57" w:rsidRDefault="00DE057F" w:rsidP="00EB20B8">
            <w:pPr>
              <w:spacing w:after="0" w:line="240" w:lineRule="auto"/>
              <w:jc w:val="center"/>
              <w:rPr>
                <w:rStyle w:val="Hyperlink"/>
                <w:rFonts w:ascii="David" w:hAnsi="David" w:cs="David"/>
                <w:color w:val="auto"/>
                <w:u w:val="none"/>
                <w:rtl/>
              </w:rPr>
            </w:pPr>
            <w:r w:rsidRPr="00391D57">
              <w:rPr>
                <w:rStyle w:val="Hyperlink"/>
                <w:rFonts w:ascii="David" w:hAnsi="David" w:cs="David"/>
                <w:color w:val="auto"/>
                <w:u w:val="none"/>
                <w:rtl/>
              </w:rPr>
              <w:t>תיאור הטובין</w:t>
            </w:r>
          </w:p>
        </w:tc>
        <w:tc>
          <w:tcPr>
            <w:tcW w:w="2351" w:type="dxa"/>
            <w:vAlign w:val="center"/>
          </w:tcPr>
          <w:p w14:paraId="19846152" w14:textId="77777777" w:rsidR="00DE057F" w:rsidRPr="00391D57" w:rsidRDefault="00DE057F" w:rsidP="00EB20B8">
            <w:pPr>
              <w:spacing w:after="0" w:line="240" w:lineRule="auto"/>
              <w:jc w:val="center"/>
              <w:rPr>
                <w:rStyle w:val="Hyperlink"/>
                <w:rFonts w:ascii="David" w:hAnsi="David" w:cs="David"/>
                <w:color w:val="auto"/>
                <w:u w:val="none"/>
                <w:rtl/>
              </w:rPr>
            </w:pPr>
            <w:r w:rsidRPr="00391D57">
              <w:rPr>
                <w:rStyle w:val="Hyperlink"/>
                <w:rFonts w:ascii="David" w:hAnsi="David" w:cs="David"/>
                <w:color w:val="auto"/>
                <w:u w:val="none"/>
                <w:rtl/>
              </w:rPr>
              <w:t>שם היצרן או שם הספק</w:t>
            </w:r>
          </w:p>
        </w:tc>
        <w:tc>
          <w:tcPr>
            <w:tcW w:w="2094" w:type="dxa"/>
            <w:vAlign w:val="center"/>
          </w:tcPr>
          <w:p w14:paraId="069651F2" w14:textId="77777777" w:rsidR="00DE057F" w:rsidRPr="00391D57" w:rsidRDefault="00DE057F" w:rsidP="00EB20B8">
            <w:pPr>
              <w:spacing w:after="0" w:line="240" w:lineRule="auto"/>
              <w:jc w:val="center"/>
              <w:rPr>
                <w:rStyle w:val="Hyperlink"/>
                <w:rFonts w:ascii="David" w:hAnsi="David" w:cs="David"/>
                <w:color w:val="auto"/>
                <w:u w:val="none"/>
                <w:rtl/>
              </w:rPr>
            </w:pPr>
            <w:r w:rsidRPr="00391D57">
              <w:rPr>
                <w:rStyle w:val="Hyperlink"/>
                <w:rFonts w:ascii="David" w:hAnsi="David" w:cs="David"/>
                <w:color w:val="auto"/>
                <w:u w:val="none"/>
                <w:rtl/>
              </w:rPr>
              <w:t>שם מותג</w:t>
            </w:r>
          </w:p>
          <w:p w14:paraId="4FD26B82" w14:textId="77777777" w:rsidR="00DE057F" w:rsidRPr="00391D57" w:rsidRDefault="00DE057F" w:rsidP="00EB20B8">
            <w:pPr>
              <w:spacing w:after="0" w:line="240" w:lineRule="auto"/>
              <w:jc w:val="center"/>
              <w:rPr>
                <w:rStyle w:val="Hyperlink"/>
                <w:rFonts w:ascii="David" w:hAnsi="David" w:cs="David"/>
                <w:color w:val="auto"/>
                <w:u w:val="none"/>
                <w:rtl/>
              </w:rPr>
            </w:pPr>
            <w:r w:rsidRPr="00391D57">
              <w:rPr>
                <w:rStyle w:val="Hyperlink"/>
                <w:rFonts w:ascii="David" w:hAnsi="David" w:cs="David"/>
                <w:color w:val="auto"/>
                <w:u w:val="none"/>
                <w:rtl/>
              </w:rPr>
              <w:t>(דגם בהתאם לצורך*)</w:t>
            </w:r>
          </w:p>
        </w:tc>
      </w:tr>
      <w:tr w:rsidR="00DE057F" w:rsidRPr="00391D57" w14:paraId="6D9D246C" w14:textId="77777777" w:rsidTr="00EB20B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1CE07F01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sdt>
          <w:sdtPr>
            <w:rPr>
              <w:rStyle w:val="Hyperlink"/>
              <w:rFonts w:ascii="David" w:hAnsi="David" w:cs="David" w:hint="cs"/>
              <w:strike/>
              <w:color w:val="auto"/>
              <w:u w:val="none"/>
              <w:rtl/>
            </w:rPr>
            <w:alias w:val="חלקי חילוף לטרקטורון, טרקטור משא ורכב שטח"/>
            <w:tag w:val="חלקי חילוף לטרקטורון, טרקטור משא ורכב שטח"/>
            <w:id w:val="542716474"/>
            <w:placeholder>
              <w:docPart w:val="DefaultPlaceholder_-1854013438"/>
            </w:placeholder>
            <w:showingPlcHdr/>
            <w:dropDownList>
              <w:listItem w:value="בחר פריט."/>
              <w:listItem w:displayText="חלקי חילוף חדשים לכלי רכב (חלקים תחליפיים)" w:value="חלקי חילוף חדשים לכלי רכב (חלקים תחליפיים)"/>
              <w:listItem w:displayText="חלקי חילוף מקוריים לכלי רכב " w:value="חלקי חילוף מקוריים לכלי רכב "/>
              <w:listItem w:displayText="התקני ריסון לילדים ברכב" w:value="התקני ריסון לילדים ברכב"/>
              <w:listItem w:displayText="חלקי חילוף לאופניים חשמליים" w:value="חלקי חילוף לאופניים חשמליים"/>
              <w:listItem w:displayText="חלקי חילוף לקורקינט חשמלי (עד 25 קמ&quot;ש,30 ק&quot;ג ו-250 וואט)" w:value="חלקי חילוף לקורקינט חשמלי (עד 25 קמ&quot;ש,30 ק&quot;ג ו-250 וואט)"/>
              <w:listItem w:displayText="חלקי חילוף חדשים לקלנועיות" w:value="חלקי חילוף חדשים לקלנועיות"/>
              <w:listItem w:displayText="חלקי חילוף לציוד הנדסי ולעבודות עפר" w:value="חלקי חילוף לציוד הנדסי ולעבודות עפר"/>
              <w:listItem w:displayText="חלקי חילוף לטרקטורון, טרקטור משא ורכב שטח" w:value="חלקי חילוף לטרקטורון, טרקטור משא ורכב שטח"/>
            </w:dropDownList>
          </w:sdtPr>
          <w:sdtContent>
            <w:tc>
              <w:tcPr>
                <w:tcW w:w="4418" w:type="dxa"/>
                <w:gridSpan w:val="2"/>
                <w:shd w:val="clear" w:color="auto" w:fill="D9D9D9"/>
                <w:noWrap/>
                <w:vAlign w:val="center"/>
              </w:tcPr>
              <w:p w14:paraId="6B7514D0" w14:textId="12F78904" w:rsidR="00DE057F" w:rsidRPr="00391D57" w:rsidRDefault="006D251C" w:rsidP="00EB20B8">
                <w:pPr>
                  <w:tabs>
                    <w:tab w:val="left" w:pos="-809"/>
                  </w:tabs>
                  <w:spacing w:after="0" w:line="240" w:lineRule="auto"/>
                  <w:rPr>
                    <w:rStyle w:val="Hyperlink"/>
                    <w:rFonts w:ascii="David" w:hAnsi="David" w:cs="David" w:hint="cs"/>
                    <w:strike/>
                    <w:color w:val="auto"/>
                    <w:u w:val="none"/>
                    <w:rtl/>
                  </w:rPr>
                </w:pPr>
                <w:r w:rsidRPr="009B1220">
                  <w:rPr>
                    <w:rStyle w:val="a4"/>
                    <w:rtl/>
                  </w:rPr>
                  <w:t>בחר פריט</w:t>
                </w:r>
                <w:r w:rsidRPr="009B1220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2351" w:type="dxa"/>
            <w:vMerge w:val="restart"/>
            <w:vAlign w:val="center"/>
          </w:tcPr>
          <w:p w14:paraId="05AC6C66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42C729D8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176"/>
              <w:rPr>
                <w:rStyle w:val="Hyperlink"/>
                <w:rFonts w:ascii="David" w:hAnsi="David" w:cs="David"/>
              </w:rPr>
            </w:pPr>
          </w:p>
        </w:tc>
      </w:tr>
      <w:tr w:rsidR="00DE057F" w:rsidRPr="00391D57" w14:paraId="695A3B27" w14:textId="77777777" w:rsidTr="00EB20B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408B4516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39E62E97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3125" w:type="dxa"/>
            <w:shd w:val="clear" w:color="auto" w:fill="auto"/>
            <w:noWrap/>
            <w:vAlign w:val="center"/>
          </w:tcPr>
          <w:p w14:paraId="4E962947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rPr>
                <w:rStyle w:val="Hyperlink"/>
                <w:rFonts w:ascii="David" w:hAnsi="David" w:cs="David"/>
                <w:color w:val="auto"/>
                <w:u w:val="none"/>
                <w:rtl/>
              </w:rPr>
            </w:pPr>
          </w:p>
        </w:tc>
        <w:tc>
          <w:tcPr>
            <w:tcW w:w="2351" w:type="dxa"/>
            <w:vMerge/>
            <w:vAlign w:val="center"/>
          </w:tcPr>
          <w:p w14:paraId="71BA5B23" w14:textId="77777777" w:rsidR="00DE057F" w:rsidRPr="00391D57" w:rsidRDefault="00DE057F" w:rsidP="00EB20B8">
            <w:pPr>
              <w:numPr>
                <w:ilvl w:val="0"/>
                <w:numId w:val="2"/>
              </w:numPr>
              <w:tabs>
                <w:tab w:val="left" w:pos="-809"/>
              </w:tabs>
              <w:bidi w:val="0"/>
              <w:spacing w:after="0" w:line="240" w:lineRule="auto"/>
              <w:rPr>
                <w:rStyle w:val="Hyperlink"/>
                <w:rFonts w:ascii="David" w:hAnsi="David" w:cs="David"/>
              </w:rPr>
            </w:pPr>
          </w:p>
        </w:tc>
        <w:tc>
          <w:tcPr>
            <w:tcW w:w="2094" w:type="dxa"/>
            <w:vMerge/>
            <w:vAlign w:val="center"/>
          </w:tcPr>
          <w:p w14:paraId="15473F75" w14:textId="77777777" w:rsidR="00DE057F" w:rsidRPr="00391D57" w:rsidRDefault="00DE057F" w:rsidP="00EB20B8">
            <w:pPr>
              <w:numPr>
                <w:ilvl w:val="0"/>
                <w:numId w:val="1"/>
              </w:numPr>
              <w:tabs>
                <w:tab w:val="left" w:pos="-809"/>
              </w:tabs>
              <w:bidi w:val="0"/>
              <w:spacing w:after="0" w:line="240" w:lineRule="auto"/>
              <w:ind w:left="176" w:hanging="142"/>
              <w:rPr>
                <w:rStyle w:val="Hyperlink"/>
                <w:rFonts w:ascii="David" w:hAnsi="David" w:cs="David"/>
              </w:rPr>
            </w:pPr>
          </w:p>
        </w:tc>
      </w:tr>
      <w:tr w:rsidR="00DE057F" w:rsidRPr="00391D57" w14:paraId="11B018B5" w14:textId="77777777" w:rsidTr="00EB20B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459C243B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1226B5D7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3125" w:type="dxa"/>
            <w:shd w:val="clear" w:color="auto" w:fill="auto"/>
            <w:noWrap/>
            <w:vAlign w:val="center"/>
          </w:tcPr>
          <w:p w14:paraId="721ABABD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2351" w:type="dxa"/>
            <w:vMerge/>
            <w:vAlign w:val="center"/>
          </w:tcPr>
          <w:p w14:paraId="067AE95D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  <w:tc>
          <w:tcPr>
            <w:tcW w:w="2094" w:type="dxa"/>
            <w:vMerge/>
            <w:vAlign w:val="center"/>
          </w:tcPr>
          <w:p w14:paraId="34573C46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</w:tr>
      <w:tr w:rsidR="00DE057F" w:rsidRPr="00391D57" w14:paraId="0719B436" w14:textId="77777777" w:rsidTr="00EB20B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2BB091FA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2FDCDC78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3125" w:type="dxa"/>
            <w:shd w:val="clear" w:color="auto" w:fill="auto"/>
            <w:noWrap/>
            <w:vAlign w:val="center"/>
          </w:tcPr>
          <w:p w14:paraId="4702A75C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2351" w:type="dxa"/>
            <w:vAlign w:val="center"/>
          </w:tcPr>
          <w:p w14:paraId="4BDB3E00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  <w:tc>
          <w:tcPr>
            <w:tcW w:w="2094" w:type="dxa"/>
            <w:vAlign w:val="center"/>
          </w:tcPr>
          <w:p w14:paraId="34E66E14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</w:tr>
      <w:tr w:rsidR="00DE057F" w:rsidRPr="00391D57" w14:paraId="0D5B2585" w14:textId="77777777" w:rsidTr="00EB20B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00231EEA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5E659953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3125" w:type="dxa"/>
            <w:shd w:val="clear" w:color="auto" w:fill="auto"/>
            <w:noWrap/>
            <w:vAlign w:val="center"/>
          </w:tcPr>
          <w:p w14:paraId="7AB7E655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2351" w:type="dxa"/>
            <w:vAlign w:val="center"/>
          </w:tcPr>
          <w:p w14:paraId="7C0C49A7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  <w:tc>
          <w:tcPr>
            <w:tcW w:w="2094" w:type="dxa"/>
            <w:vAlign w:val="center"/>
          </w:tcPr>
          <w:p w14:paraId="7E7298C1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</w:tr>
      <w:tr w:rsidR="00DE057F" w:rsidRPr="00391D57" w14:paraId="719B4A03" w14:textId="77777777" w:rsidTr="00EB20B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7CBB071A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2E0C5B98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3125" w:type="dxa"/>
            <w:shd w:val="clear" w:color="auto" w:fill="auto"/>
            <w:noWrap/>
            <w:vAlign w:val="center"/>
          </w:tcPr>
          <w:p w14:paraId="2B22A678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2351" w:type="dxa"/>
            <w:vAlign w:val="center"/>
          </w:tcPr>
          <w:p w14:paraId="6B5911AC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  <w:tc>
          <w:tcPr>
            <w:tcW w:w="2094" w:type="dxa"/>
            <w:vAlign w:val="center"/>
          </w:tcPr>
          <w:p w14:paraId="5307E9A5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</w:tr>
      <w:tr w:rsidR="00DE057F" w:rsidRPr="00391D57" w14:paraId="48405144" w14:textId="77777777" w:rsidTr="00EB20B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6D734495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7A1AECC1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jc w:val="center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3125" w:type="dxa"/>
            <w:shd w:val="clear" w:color="auto" w:fill="auto"/>
            <w:noWrap/>
            <w:vAlign w:val="center"/>
          </w:tcPr>
          <w:p w14:paraId="75F9A637" w14:textId="77777777" w:rsidR="00DE057F" w:rsidRPr="00391D57" w:rsidRDefault="00DE057F" w:rsidP="00EB20B8">
            <w:pPr>
              <w:tabs>
                <w:tab w:val="left" w:pos="-809"/>
              </w:tabs>
              <w:spacing w:after="0" w:line="240" w:lineRule="auto"/>
              <w:rPr>
                <w:rStyle w:val="Hyperlink"/>
                <w:rFonts w:ascii="David" w:hAnsi="David" w:cs="David"/>
                <w:rtl/>
              </w:rPr>
            </w:pPr>
          </w:p>
        </w:tc>
        <w:tc>
          <w:tcPr>
            <w:tcW w:w="2351" w:type="dxa"/>
            <w:vAlign w:val="center"/>
          </w:tcPr>
          <w:p w14:paraId="056A80CC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  <w:tc>
          <w:tcPr>
            <w:tcW w:w="2094" w:type="dxa"/>
            <w:vAlign w:val="center"/>
          </w:tcPr>
          <w:p w14:paraId="61DBCC7A" w14:textId="77777777" w:rsidR="00DE057F" w:rsidRPr="00391D57" w:rsidRDefault="00DE057F" w:rsidP="00EB20B8">
            <w:pPr>
              <w:tabs>
                <w:tab w:val="left" w:pos="-809"/>
              </w:tabs>
              <w:bidi w:val="0"/>
              <w:spacing w:after="0" w:line="240" w:lineRule="auto"/>
              <w:ind w:left="360"/>
              <w:rPr>
                <w:rStyle w:val="Hyperlink"/>
                <w:rFonts w:ascii="David" w:hAnsi="David" w:cs="David"/>
              </w:rPr>
            </w:pPr>
          </w:p>
        </w:tc>
      </w:tr>
    </w:tbl>
    <w:p w14:paraId="77B7928B" w14:textId="587DD601" w:rsidR="00D57A1D" w:rsidRPr="00391D57" w:rsidRDefault="00D57A1D">
      <w:pPr>
        <w:rPr>
          <w:rStyle w:val="Hyperlink"/>
          <w:rFonts w:ascii="David" w:hAnsi="David" w:cs="David"/>
          <w:rtl/>
        </w:rPr>
      </w:pPr>
    </w:p>
    <w:p w14:paraId="6E87D9C6" w14:textId="61A233B4" w:rsidR="00391D57" w:rsidRPr="00391D57" w:rsidRDefault="00D57A1D" w:rsidP="00391D57">
      <w:pPr>
        <w:rPr>
          <w:rFonts w:ascii="David" w:hAnsi="David" w:cs="David"/>
        </w:rPr>
      </w:pPr>
      <w:r w:rsidRPr="00391D57">
        <w:rPr>
          <w:rStyle w:val="Hyperlink"/>
          <w:rFonts w:ascii="David" w:hAnsi="David" w:cs="David"/>
          <w:rtl/>
        </w:rPr>
        <w:t>ניתן להחזיר לאחת מכתובות המייל הבאות:</w:t>
      </w:r>
      <w:r w:rsidR="00391D57" w:rsidRPr="00391D57">
        <w:rPr>
          <w:rFonts w:ascii="David" w:hAnsi="David" w:cs="David"/>
        </w:rPr>
        <w:t xml:space="preserve"> </w:t>
      </w:r>
    </w:p>
    <w:p w14:paraId="43E0DC70" w14:textId="3D83E815" w:rsidR="00391D57" w:rsidRPr="00391D57" w:rsidRDefault="00391D57" w:rsidP="00391D57">
      <w:pPr>
        <w:bidi w:val="0"/>
        <w:rPr>
          <w:rFonts w:ascii="David" w:hAnsi="David" w:cs="David"/>
        </w:rPr>
      </w:pPr>
      <w:hyperlink r:id="rId5" w:history="1">
        <w:r w:rsidRPr="00391D57">
          <w:rPr>
            <w:rStyle w:val="Hyperlink"/>
            <w:rFonts w:ascii="David" w:hAnsi="David" w:cs="David"/>
            <w:sz w:val="24"/>
            <w:szCs w:val="24"/>
          </w:rPr>
          <w:t>mirit_el@sii.org.il</w:t>
        </w:r>
      </w:hyperlink>
      <w:r w:rsidRPr="00391D57">
        <w:rPr>
          <w:rFonts w:ascii="David" w:hAnsi="David" w:cs="David"/>
          <w:sz w:val="24"/>
          <w:szCs w:val="24"/>
          <w:rtl/>
        </w:rPr>
        <w:t xml:space="preserve"> </w:t>
      </w:r>
    </w:p>
    <w:p w14:paraId="27FEBF73" w14:textId="77777777" w:rsidR="00391D57" w:rsidRPr="00391D57" w:rsidRDefault="00391D57" w:rsidP="00391D57">
      <w:pPr>
        <w:bidi w:val="0"/>
        <w:rPr>
          <w:rFonts w:ascii="David" w:hAnsi="David" w:cs="David"/>
          <w:sz w:val="24"/>
          <w:szCs w:val="24"/>
          <w:rtl/>
        </w:rPr>
      </w:pPr>
      <w:hyperlink r:id="rId6" w:history="1">
        <w:r w:rsidRPr="00391D57">
          <w:rPr>
            <w:rStyle w:val="Hyperlink"/>
            <w:rFonts w:ascii="David" w:hAnsi="David" w:cs="David"/>
            <w:sz w:val="24"/>
            <w:szCs w:val="24"/>
          </w:rPr>
          <w:t>sarit_t@sii.org.il</w:t>
        </w:r>
      </w:hyperlink>
      <w:r w:rsidRPr="00391D57">
        <w:rPr>
          <w:rFonts w:ascii="David" w:hAnsi="David" w:cs="David"/>
          <w:sz w:val="24"/>
          <w:szCs w:val="24"/>
          <w:rtl/>
        </w:rPr>
        <w:t xml:space="preserve"> </w:t>
      </w:r>
    </w:p>
    <w:p w14:paraId="1E869E2E" w14:textId="648EEA97" w:rsidR="00391D57" w:rsidRPr="00391D57" w:rsidRDefault="00391D57" w:rsidP="00391D57">
      <w:pPr>
        <w:bidi w:val="0"/>
        <w:rPr>
          <w:rFonts w:ascii="David" w:hAnsi="David" w:cs="David"/>
          <w:sz w:val="24"/>
          <w:szCs w:val="24"/>
        </w:rPr>
      </w:pPr>
      <w:hyperlink r:id="rId7" w:history="1">
        <w:r w:rsidRPr="00391D57">
          <w:rPr>
            <w:rStyle w:val="Hyperlink"/>
            <w:rFonts w:ascii="David" w:hAnsi="David" w:cs="David"/>
            <w:sz w:val="24"/>
            <w:szCs w:val="24"/>
          </w:rPr>
          <w:t>tal_be@sii.org.il</w:t>
        </w:r>
      </w:hyperlink>
    </w:p>
    <w:sectPr w:rsidR="00391D57" w:rsidRPr="00391D57" w:rsidSect="003C40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5E0"/>
    <w:multiLevelType w:val="hybridMultilevel"/>
    <w:tmpl w:val="7B5E3870"/>
    <w:lvl w:ilvl="0" w:tplc="B06CB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6C49"/>
    <w:multiLevelType w:val="hybridMultilevel"/>
    <w:tmpl w:val="F4E4631A"/>
    <w:lvl w:ilvl="0" w:tplc="C666B4F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390754">
    <w:abstractNumId w:val="0"/>
  </w:num>
  <w:num w:numId="2" w16cid:durableId="611018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92"/>
    <w:rsid w:val="00090077"/>
    <w:rsid w:val="00120992"/>
    <w:rsid w:val="00391D57"/>
    <w:rsid w:val="003C40AC"/>
    <w:rsid w:val="006A5346"/>
    <w:rsid w:val="006D251C"/>
    <w:rsid w:val="0077700E"/>
    <w:rsid w:val="008502AC"/>
    <w:rsid w:val="008A3C0A"/>
    <w:rsid w:val="00BF00B4"/>
    <w:rsid w:val="00D57A1D"/>
    <w:rsid w:val="00DE057F"/>
    <w:rsid w:val="00F0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6FAB"/>
  <w15:chartTrackingRefBased/>
  <w15:docId w15:val="{63F3C810-3867-4EA6-B79B-017E0D04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7A1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57A1D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6D251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_be@sii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t_t@sii.org.il" TargetMode="External"/><Relationship Id="rId5" Type="http://schemas.openxmlformats.org/officeDocument/2006/relationships/hyperlink" Target="mailto:mirit_el@sii.org.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81D0DF-72EF-4943-B3DF-1E74C4012B2A}"/>
      </w:docPartPr>
      <w:docPartBody>
        <w:p w:rsidR="00000000" w:rsidRDefault="007660AD">
          <w:r w:rsidRPr="009B1220">
            <w:rPr>
              <w:rStyle w:val="a3"/>
              <w:rtl/>
            </w:rPr>
            <w:t>בחר פריט</w:t>
          </w:r>
          <w:r w:rsidRPr="009B1220">
            <w:rPr>
              <w:rStyle w:val="a3"/>
            </w:rPr>
            <w:t>.</w:t>
          </w:r>
        </w:p>
      </w:docPartBody>
    </w:docPart>
    <w:docPart>
      <w:docPartPr>
        <w:name w:val="1182A10C8DCA4F2690706B5AA9357A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73991B-F7F9-4924-8B03-1521CCB3A44E}"/>
      </w:docPartPr>
      <w:docPartBody>
        <w:p w:rsidR="00000000" w:rsidRDefault="007660AD" w:rsidP="007660AD">
          <w:pPr>
            <w:pStyle w:val="1182A10C8DCA4F2690706B5AA9357A87"/>
          </w:pPr>
          <w:r w:rsidRPr="009B1220">
            <w:rPr>
              <w:rStyle w:val="a3"/>
              <w:rtl/>
            </w:rPr>
            <w:t>בחר פריט</w:t>
          </w:r>
          <w:r w:rsidRPr="009B122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AD"/>
    <w:rsid w:val="004E2D87"/>
    <w:rsid w:val="007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60AD"/>
    <w:rPr>
      <w:color w:val="666666"/>
    </w:rPr>
  </w:style>
  <w:style w:type="paragraph" w:customStyle="1" w:styleId="9AF05459AAFB4417B9E10BECA7084163">
    <w:name w:val="9AF05459AAFB4417B9E10BECA7084163"/>
    <w:rsid w:val="007660AD"/>
    <w:pPr>
      <w:bidi/>
    </w:pPr>
  </w:style>
  <w:style w:type="paragraph" w:customStyle="1" w:styleId="8B4F1505B9E146B48F4F7BA0F2C8814E">
    <w:name w:val="8B4F1505B9E146B48F4F7BA0F2C8814E"/>
    <w:rsid w:val="007660AD"/>
    <w:pPr>
      <w:bidi/>
    </w:pPr>
  </w:style>
  <w:style w:type="paragraph" w:customStyle="1" w:styleId="1182A10C8DCA4F2690706B5AA9357A87">
    <w:name w:val="1182A10C8DCA4F2690706B5AA9357A87"/>
    <w:rsid w:val="007660AD"/>
    <w:pPr>
      <w:bidi/>
    </w:pPr>
    <w:rPr>
      <w:rFonts w:eastAsiaTheme="minorHAnsi"/>
      <w:kern w:val="0"/>
      <w14:ligatures w14:val="none"/>
    </w:rPr>
  </w:style>
  <w:style w:type="paragraph" w:customStyle="1" w:styleId="883C9E1E96934505B10363BBF179C99F">
    <w:name w:val="883C9E1E96934505B10363BBF179C99F"/>
    <w:rsid w:val="007660AD"/>
    <w:pPr>
      <w:bidi/>
    </w:pPr>
  </w:style>
  <w:style w:type="paragraph" w:customStyle="1" w:styleId="FCB6ED33EB384C098A5AED76496EA0AD">
    <w:name w:val="FCB6ED33EB384C098A5AED76496EA0AD"/>
    <w:rsid w:val="007660AD"/>
    <w:pPr>
      <w:bidi/>
    </w:pPr>
  </w:style>
  <w:style w:type="paragraph" w:customStyle="1" w:styleId="2F73DCB27A674010821C32339E3BAED5">
    <w:name w:val="2F73DCB27A674010821C32339E3BAED5"/>
    <w:rsid w:val="007660A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LOGSII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אורן ברן</dc:creator>
  <cp:keywords/>
  <dc:description/>
  <cp:lastModifiedBy>אורן ברן</cp:lastModifiedBy>
  <cp:revision>2</cp:revision>
  <dcterms:created xsi:type="dcterms:W3CDTF">2023-11-16T06:03:00Z</dcterms:created>
  <dcterms:modified xsi:type="dcterms:W3CDTF">2023-11-16T06:03:00Z</dcterms:modified>
</cp:coreProperties>
</file>