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C6" w:rsidRPr="00CC6C82" w:rsidRDefault="005A7BC6" w:rsidP="00BE4054">
      <w:pPr>
        <w:pStyle w:val="3"/>
        <w:rPr>
          <w:rFonts w:asciiTheme="majorBidi" w:hAnsiTheme="majorBidi" w:cstheme="majorBidi"/>
          <w:sz w:val="24"/>
          <w:szCs w:val="24"/>
          <w:u w:val="single"/>
          <w:lang w:val="en-US"/>
        </w:rPr>
      </w:pPr>
      <w:r w:rsidRPr="00CC6C82">
        <w:rPr>
          <w:rFonts w:asciiTheme="majorBidi" w:hAnsiTheme="majorBidi" w:cstheme="majorBidi"/>
          <w:sz w:val="24"/>
          <w:szCs w:val="24"/>
          <w:u w:val="single"/>
          <w:lang w:val="en-US"/>
        </w:rPr>
        <w:t xml:space="preserve">OIL PRICES </w:t>
      </w:r>
      <w:r w:rsidR="0019452B" w:rsidRPr="00CC6C82">
        <w:rPr>
          <w:rFonts w:asciiTheme="majorBidi" w:hAnsiTheme="majorBidi" w:cstheme="majorBidi"/>
          <w:sz w:val="24"/>
          <w:szCs w:val="24"/>
          <w:u w:val="single"/>
          <w:lang w:val="en-US"/>
        </w:rPr>
        <w:t xml:space="preserve">/Currency </w:t>
      </w:r>
    </w:p>
    <w:p w:rsidR="0019452B" w:rsidRPr="00CC6C82" w:rsidRDefault="0019452B" w:rsidP="0019452B">
      <w:pPr>
        <w:bidi w:val="0"/>
        <w:rPr>
          <w:rFonts w:asciiTheme="majorBidi" w:hAnsiTheme="majorBidi" w:cstheme="majorBidi"/>
          <w:b/>
          <w:bCs/>
          <w:lang w:eastAsia="ru-RU" w:bidi="ar-SA"/>
        </w:rPr>
      </w:pPr>
    </w:p>
    <w:p w:rsidR="0019452B" w:rsidRPr="00CC6C82" w:rsidRDefault="0019452B" w:rsidP="0019452B">
      <w:pPr>
        <w:bidi w:val="0"/>
        <w:rPr>
          <w:rFonts w:asciiTheme="majorBidi" w:hAnsiTheme="majorBidi" w:cstheme="majorBidi"/>
          <w:b/>
          <w:bCs/>
          <w:lang w:eastAsia="ru-RU" w:bidi="ar-SA"/>
        </w:rPr>
      </w:pPr>
      <w:r w:rsidRPr="00CC6C82">
        <w:rPr>
          <w:rFonts w:asciiTheme="majorBidi" w:hAnsiTheme="majorBidi" w:cstheme="majorBidi"/>
          <w:b/>
          <w:bCs/>
          <w:lang w:eastAsia="ru-RU" w:bidi="ar-SA"/>
        </w:rPr>
        <w:t>Base price of oil in 2016’s state budget to be $50</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rtl/>
          <w:lang w:eastAsia="ru-RU" w:bidi="ar-SA"/>
        </w:rPr>
        <w:t>"</w:t>
      </w:r>
      <w:r w:rsidRPr="00CC6C82">
        <w:rPr>
          <w:rFonts w:asciiTheme="majorBidi" w:hAnsiTheme="majorBidi" w:cstheme="majorBidi"/>
          <w:lang w:eastAsia="ru-RU" w:bidi="ar-SA"/>
        </w:rPr>
        <w:t>No sharp devaluation is expected in Azerbaijan</w:t>
      </w:r>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lang w:eastAsia="ru-RU" w:bidi="ar-SA"/>
        </w:rPr>
        <w:t xml:space="preserve">Oxu.az reports quoting APA that the statement came from the chairman of Central Bank of Azerbaijan Elman </w:t>
      </w:r>
      <w:proofErr w:type="spellStart"/>
      <w:r w:rsidRPr="00CC6C82">
        <w:rPr>
          <w:rFonts w:asciiTheme="majorBidi" w:hAnsiTheme="majorBidi" w:cstheme="majorBidi"/>
          <w:lang w:eastAsia="ru-RU" w:bidi="ar-SA"/>
        </w:rPr>
        <w:t>Rustamov</w:t>
      </w:r>
      <w:proofErr w:type="spellEnd"/>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rtl/>
          <w:lang w:eastAsia="ru-RU" w:bidi="ar-SA"/>
        </w:rPr>
        <w:t>“</w:t>
      </w:r>
      <w:r w:rsidRPr="00CC6C82">
        <w:rPr>
          <w:rFonts w:asciiTheme="majorBidi" w:hAnsiTheme="majorBidi" w:cstheme="majorBidi"/>
          <w:lang w:eastAsia="ru-RU" w:bidi="ar-SA"/>
        </w:rPr>
        <w:t xml:space="preserve">No sharp devaluation is expected in Azerbaijan. However, in case of any events in the foreign markets, especially oil price decline,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will be adapted to that</w:t>
      </w:r>
      <w:r w:rsidRPr="00CC6C82">
        <w:rPr>
          <w:rFonts w:asciiTheme="majorBidi" w:hAnsiTheme="majorBidi" w:cstheme="majorBidi"/>
          <w:rtl/>
          <w:lang w:eastAsia="ru-RU" w:bidi="ar-SA"/>
        </w:rPr>
        <w:t>.</w:t>
      </w:r>
    </w:p>
    <w:p w:rsidR="00C33AB9" w:rsidRPr="00CC6C82" w:rsidRDefault="0019452B" w:rsidP="00C33AB9">
      <w:pPr>
        <w:bidi w:val="0"/>
        <w:rPr>
          <w:rFonts w:asciiTheme="majorBidi" w:hAnsiTheme="majorBidi" w:cstheme="majorBidi"/>
          <w:lang w:eastAsia="ru-RU" w:bidi="ar-SA"/>
        </w:rPr>
      </w:pPr>
      <w:r w:rsidRPr="00CC6C82">
        <w:rPr>
          <w:rFonts w:asciiTheme="majorBidi" w:hAnsiTheme="majorBidi" w:cstheme="majorBidi"/>
          <w:lang w:eastAsia="ru-RU" w:bidi="ar-SA"/>
        </w:rPr>
        <w:t>Most of large financial institutions predict oil price to be at $50-55. Current prices of oil are in this zone for a long time. Our calculations are also about $50-55</w:t>
      </w:r>
      <w:r w:rsidRPr="00CC6C82">
        <w:rPr>
          <w:rFonts w:asciiTheme="majorBidi" w:hAnsiTheme="majorBidi" w:cstheme="majorBidi"/>
          <w:rtl/>
          <w:lang w:eastAsia="ru-RU" w:bidi="ar-SA"/>
        </w:rPr>
        <w:t>.”</w:t>
      </w:r>
    </w:p>
    <w:p w:rsidR="0019452B" w:rsidRPr="00CC6C82" w:rsidRDefault="0019452B" w:rsidP="00C33AB9">
      <w:pPr>
        <w:bidi w:val="0"/>
        <w:rPr>
          <w:rFonts w:asciiTheme="majorBidi" w:hAnsiTheme="majorBidi" w:cstheme="majorBidi"/>
          <w:lang w:eastAsia="ru-RU" w:bidi="ar-SA"/>
        </w:rPr>
      </w:pPr>
      <w:r w:rsidRPr="00CC6C82">
        <w:rPr>
          <w:rFonts w:asciiTheme="majorBidi" w:hAnsiTheme="majorBidi" w:cstheme="majorBidi"/>
          <w:rtl/>
          <w:lang w:eastAsia="ru-RU" w:bidi="ar-SA"/>
        </w:rPr>
        <w:t xml:space="preserve"> </w:t>
      </w:r>
      <w:r w:rsidRPr="00CC6C82">
        <w:rPr>
          <w:rFonts w:asciiTheme="majorBidi" w:hAnsiTheme="majorBidi" w:cstheme="majorBidi"/>
          <w:lang w:eastAsia="ru-RU" w:bidi="ar-SA"/>
        </w:rPr>
        <w:t>He also noted that base price of oil in 2016’s state budget will be $50</w:t>
      </w:r>
      <w:r w:rsidRPr="00CC6C82">
        <w:rPr>
          <w:rFonts w:asciiTheme="majorBidi" w:hAnsiTheme="majorBidi" w:cstheme="majorBidi"/>
          <w:rtl/>
          <w:lang w:eastAsia="ru-RU" w:bidi="ar-SA"/>
        </w:rPr>
        <w:t>.</w:t>
      </w:r>
      <w:r w:rsidR="00C33AB9" w:rsidRPr="00CC6C82">
        <w:rPr>
          <w:rFonts w:asciiTheme="majorBidi" w:hAnsiTheme="majorBidi" w:cstheme="majorBidi"/>
          <w:lang w:eastAsia="ru-RU" w:bidi="ar-SA"/>
        </w:rPr>
        <w:t xml:space="preserve"> </w:t>
      </w:r>
      <w:proofErr w:type="spellStart"/>
      <w:r w:rsidRPr="00CC6C82">
        <w:rPr>
          <w:rFonts w:asciiTheme="majorBidi" w:hAnsiTheme="majorBidi" w:cstheme="majorBidi"/>
          <w:lang w:eastAsia="ru-RU" w:bidi="ar-SA"/>
        </w:rPr>
        <w:t>News.Az</w:t>
      </w:r>
      <w:proofErr w:type="spellEnd"/>
      <w:r w:rsidRPr="00CC6C82">
        <w:rPr>
          <w:rFonts w:asciiTheme="majorBidi" w:hAnsiTheme="majorBidi" w:cstheme="majorBidi"/>
          <w:b/>
          <w:bCs/>
          <w:sz w:val="24"/>
          <w:szCs w:val="24"/>
          <w:u w:val="single"/>
        </w:rPr>
        <w:t xml:space="preserve"> </w:t>
      </w:r>
    </w:p>
    <w:p w:rsidR="00C33AB9" w:rsidRPr="00CC6C82" w:rsidRDefault="00C33AB9" w:rsidP="00C33AB9">
      <w:pPr>
        <w:bidi w:val="0"/>
        <w:rPr>
          <w:rFonts w:asciiTheme="majorBidi" w:hAnsiTheme="majorBidi" w:cstheme="majorBidi"/>
          <w:lang w:eastAsia="ru-RU" w:bidi="ar-SA"/>
        </w:rPr>
      </w:pPr>
    </w:p>
    <w:p w:rsidR="00C33AB9" w:rsidRPr="00CC6C82" w:rsidRDefault="00C33AB9" w:rsidP="00C33AB9">
      <w:pPr>
        <w:bidi w:val="0"/>
        <w:rPr>
          <w:rFonts w:asciiTheme="majorBidi" w:hAnsiTheme="majorBidi" w:cstheme="majorBidi"/>
          <w:b/>
          <w:bCs/>
          <w:lang w:eastAsia="ru-RU" w:bidi="ar-SA"/>
        </w:rPr>
      </w:pPr>
      <w:r w:rsidRPr="00CC6C82">
        <w:rPr>
          <w:rFonts w:asciiTheme="majorBidi" w:hAnsiTheme="majorBidi" w:cstheme="majorBidi"/>
          <w:b/>
          <w:bCs/>
          <w:lang w:eastAsia="ru-RU" w:bidi="ar-SA"/>
        </w:rPr>
        <w:t>Devaluation of National Currency of Azerbaijan in 2015 Called into Question</w:t>
      </w:r>
    </w:p>
    <w:p w:rsidR="00C33AB9" w:rsidRPr="00CC6C82" w:rsidRDefault="00C33AB9" w:rsidP="00C33AB9">
      <w:pPr>
        <w:bidi w:val="0"/>
        <w:rPr>
          <w:rFonts w:asciiTheme="majorBidi" w:hAnsiTheme="majorBidi" w:cstheme="majorBidi"/>
          <w:b/>
          <w:bCs/>
          <w:lang w:eastAsia="ru-RU" w:bidi="ar-SA"/>
        </w:rPr>
      </w:pP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 xml:space="preserve">The future of the Azerbaijani national currency is a hot topic in the current agenda. Although the Central Bank of Azerbaijan (CBA) announced on April 2 that no abrupt changes in monetary policy are expected, as oil prices are likely to remain at $ 50-55 per barrel until the end of the year: "It is unlikely that the national currency of Azerbaijan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until the autumn of this year will change the course since this process is linked to oil prices in the world market." However, the Central Bank warns of another devaluation of the currency:"The Central Bank does not rule out the possibility of further devaluation of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which may occur in the event of sharp fluctuations in the global energy market</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 xml:space="preserve">As for the situation in the financial market due to the devaluation of the national currency, the Central Bank announced that the process of dollarization in the country is now active and will slow down in April-May 2015: "The transition to a floating exchange rate of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is not possible at the moment, because, if the intervention is stopped, there may be abrupt jumps of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In a day the rate of the national currency may vary by 20% or more, which would have a negative impact on economic relations in the country. With the devaluation, the dollarization costs amounted to 1 billion USD," concluded the Central Bank</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 xml:space="preserve">Experts of the Center for Economic and Social Development (CESD) noted that due to the reduction of its foreign exchange reserves the Central Bank still considers the possibility of another devaluation of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as one of the possible options: "Due to the drop in oil prices in the world market, the costs of intervention by the Central Bank increased from August 2014 in Azerbaijan. Because of the costs for the intervention, only in January the foreign exchange reserves fell by 8.0% to $ 11.766 billion on February 1, 2015. In February, the Central Bank provided further intervention by $ 1.676 billion and the US currency reserves of the Central Bank fell by another 13.2%. The intervention of the Central Bank continued in March and the Central Bank lost another $ 1.0 billion in March. Because of the drop in oil </w:t>
      </w:r>
      <w:r w:rsidRPr="00CC6C82">
        <w:rPr>
          <w:rFonts w:asciiTheme="majorBidi" w:hAnsiTheme="majorBidi" w:cstheme="majorBidi"/>
          <w:lang w:eastAsia="ru-RU" w:bidi="ar-SA"/>
        </w:rPr>
        <w:lastRenderedPageBreak/>
        <w:t>prices the currency reserves of the Central Bank declined by about $ 6.0 billion. Low prices of oil will push to reduce the rate of the national currency in the coming months</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 xml:space="preserve">Yet, the question is if devaluation of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will be reiterated in light of the loss of foreign exchange reserves of the country</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 xml:space="preserve">According to experts of CESD, it is necessary to consider different scenarios. The optimistic scenario is associated with the rise in oil prices in the world market. If the price of oil in the world market rises, strengthening the national currency will be observed in the second half of 2015. Of course, the strengthening of the national currency in this case does not mean that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will strengthen with the previous fall rate. If oil prices in the second half of 2015 grow to $ 90-100 per barrel, we can expect the ratio of 1 dollar = 0.95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Nevertheless, CESD recognizes that this scenario is less realistic. The second scenario is based on the prices of $ 55-60 per barrel, which corresponds to the current situation. In this case, the Central Bank will try to change the exchange rate within the band of 5.0% by the fall of 2015. This means that the change in the range of $ 0.10 to $ 0.1 equals 1.04-1.10 AZN. This is an intermediate scenario. The worst-case scenario is that the price of oil in the world market will fall below $ 40 per barrel. The Central Bank announced that it will be the cut line, as the national balance of payments will be a deficit one. If the world market price of oil falls below $ 40 per barrel, even more currency will be a shortfall. In this case, devaluation of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will be inevitable. And the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will again depreciate about 30.0% by the end of 2015</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The situation shows that the future of the national currency directly depends on oil prices in the world market. Meanwhile, news from the exch</w:t>
      </w:r>
      <w:r w:rsidR="003E7FD0" w:rsidRPr="00CC6C82">
        <w:rPr>
          <w:rFonts w:asciiTheme="majorBidi" w:hAnsiTheme="majorBidi" w:cstheme="majorBidi"/>
          <w:lang w:eastAsia="ru-RU" w:bidi="ar-SA"/>
        </w:rPr>
        <w:t xml:space="preserve">anges is still pessimistic. </w:t>
      </w:r>
    </w:p>
    <w:p w:rsidR="003E7FD0" w:rsidRPr="00CC6C82" w:rsidRDefault="003E7FD0" w:rsidP="003E7FD0">
      <w:pPr>
        <w:bidi w:val="0"/>
        <w:rPr>
          <w:rFonts w:asciiTheme="majorBidi" w:hAnsiTheme="majorBidi" w:cstheme="majorBidi"/>
          <w:lang w:eastAsia="ru-RU" w:bidi="ar-SA"/>
        </w:rPr>
      </w:pPr>
    </w:p>
    <w:p w:rsidR="003E7FD0" w:rsidRPr="00CC6C82" w:rsidRDefault="003E7FD0" w:rsidP="003E7FD0">
      <w:pPr>
        <w:bidi w:val="0"/>
        <w:rPr>
          <w:rFonts w:asciiTheme="majorBidi" w:hAnsiTheme="majorBidi" w:cstheme="majorBidi"/>
          <w:b/>
          <w:bCs/>
          <w:lang w:eastAsia="ru-RU" w:bidi="ar-SA"/>
        </w:rPr>
      </w:pPr>
      <w:proofErr w:type="spellStart"/>
      <w:r w:rsidRPr="00CC6C82">
        <w:rPr>
          <w:rFonts w:asciiTheme="majorBidi" w:hAnsiTheme="majorBidi" w:cstheme="majorBidi"/>
          <w:b/>
          <w:bCs/>
          <w:lang w:eastAsia="ru-RU" w:bidi="ar-SA"/>
        </w:rPr>
        <w:t>Gubad</w:t>
      </w:r>
      <w:proofErr w:type="spellEnd"/>
      <w:r w:rsidRPr="00CC6C82">
        <w:rPr>
          <w:rFonts w:asciiTheme="majorBidi" w:hAnsiTheme="majorBidi" w:cstheme="majorBidi"/>
          <w:b/>
          <w:bCs/>
          <w:lang w:eastAsia="ru-RU" w:bidi="ar-SA"/>
        </w:rPr>
        <w:t xml:space="preserve"> </w:t>
      </w:r>
      <w:proofErr w:type="spellStart"/>
      <w:r w:rsidRPr="00CC6C82">
        <w:rPr>
          <w:rFonts w:asciiTheme="majorBidi" w:hAnsiTheme="majorBidi" w:cstheme="majorBidi"/>
          <w:b/>
          <w:bCs/>
          <w:lang w:eastAsia="ru-RU" w:bidi="ar-SA"/>
        </w:rPr>
        <w:t>Ibadoglu</w:t>
      </w:r>
      <w:proofErr w:type="spellEnd"/>
      <w:r w:rsidRPr="00CC6C82">
        <w:rPr>
          <w:rFonts w:asciiTheme="majorBidi" w:hAnsiTheme="majorBidi" w:cstheme="majorBidi"/>
          <w:b/>
          <w:bCs/>
          <w:lang w:eastAsia="ru-RU" w:bidi="ar-SA"/>
        </w:rPr>
        <w:t xml:space="preserve">: Get Ready for Second Wave of Devaluation of </w:t>
      </w:r>
      <w:proofErr w:type="spellStart"/>
      <w:r w:rsidRPr="00CC6C82">
        <w:rPr>
          <w:rFonts w:asciiTheme="majorBidi" w:hAnsiTheme="majorBidi" w:cstheme="majorBidi"/>
          <w:b/>
          <w:bCs/>
          <w:lang w:eastAsia="ru-RU" w:bidi="ar-SA"/>
        </w:rPr>
        <w:t>Manat</w:t>
      </w:r>
      <w:proofErr w:type="spellEnd"/>
    </w:p>
    <w:p w:rsidR="003E7FD0" w:rsidRPr="00CC6C82" w:rsidRDefault="003E7FD0" w:rsidP="003E7FD0">
      <w:pPr>
        <w:bidi w:val="0"/>
        <w:rPr>
          <w:rFonts w:asciiTheme="majorBidi" w:hAnsiTheme="majorBidi" w:cstheme="majorBidi"/>
          <w:lang w:eastAsia="ru-RU" w:bidi="ar-SA"/>
        </w:rPr>
      </w:pPr>
    </w:p>
    <w:p w:rsidR="003E7FD0" w:rsidRPr="00CC6C82" w:rsidRDefault="003E7FD0" w:rsidP="003E7FD0">
      <w:pPr>
        <w:bidi w:val="0"/>
        <w:rPr>
          <w:rFonts w:asciiTheme="majorBidi" w:hAnsiTheme="majorBidi" w:cstheme="majorBidi"/>
          <w:lang w:eastAsia="ru-RU" w:bidi="ar-SA"/>
        </w:rPr>
      </w:pPr>
      <w:r w:rsidRPr="00CC6C82">
        <w:rPr>
          <w:rFonts w:asciiTheme="majorBidi" w:hAnsiTheme="majorBidi" w:cstheme="majorBidi"/>
          <w:rtl/>
          <w:lang w:eastAsia="ru-RU" w:bidi="ar-SA"/>
        </w:rPr>
        <w:t>"</w:t>
      </w:r>
      <w:r w:rsidRPr="00CC6C82">
        <w:rPr>
          <w:rFonts w:asciiTheme="majorBidi" w:hAnsiTheme="majorBidi" w:cstheme="majorBidi"/>
          <w:lang w:eastAsia="ru-RU" w:bidi="ar-SA"/>
        </w:rPr>
        <w:t xml:space="preserve">The Azerbaijani government is required to predict the revenues and expenses of the State Oil Fund (SOFAR)," Doctor of Economics, leader of the Movement for Democracy and Prosperity </w:t>
      </w:r>
      <w:proofErr w:type="spellStart"/>
      <w:r w:rsidRPr="00CC6C82">
        <w:rPr>
          <w:rFonts w:asciiTheme="majorBidi" w:hAnsiTheme="majorBidi" w:cstheme="majorBidi"/>
          <w:lang w:eastAsia="ru-RU" w:bidi="ar-SA"/>
        </w:rPr>
        <w:t>Gubad</w:t>
      </w:r>
      <w:proofErr w:type="spellEnd"/>
      <w:r w:rsidRPr="00CC6C82">
        <w:rPr>
          <w:rFonts w:asciiTheme="majorBidi" w:hAnsiTheme="majorBidi" w:cstheme="majorBidi"/>
          <w:lang w:eastAsia="ru-RU" w:bidi="ar-SA"/>
        </w:rPr>
        <w:t xml:space="preserve"> </w:t>
      </w:r>
      <w:proofErr w:type="spellStart"/>
      <w:r w:rsidRPr="00CC6C82">
        <w:rPr>
          <w:rFonts w:asciiTheme="majorBidi" w:hAnsiTheme="majorBidi" w:cstheme="majorBidi"/>
          <w:lang w:eastAsia="ru-RU" w:bidi="ar-SA"/>
        </w:rPr>
        <w:t>Ibadoglu</w:t>
      </w:r>
      <w:proofErr w:type="spellEnd"/>
      <w:r w:rsidRPr="00CC6C82">
        <w:rPr>
          <w:rFonts w:asciiTheme="majorBidi" w:hAnsiTheme="majorBidi" w:cstheme="majorBidi"/>
          <w:lang w:eastAsia="ru-RU" w:bidi="ar-SA"/>
        </w:rPr>
        <w:t xml:space="preserve"> told </w:t>
      </w:r>
      <w:proofErr w:type="spellStart"/>
      <w:r w:rsidRPr="00CC6C82">
        <w:rPr>
          <w:rFonts w:asciiTheme="majorBidi" w:hAnsiTheme="majorBidi" w:cstheme="majorBidi"/>
          <w:lang w:eastAsia="ru-RU" w:bidi="ar-SA"/>
        </w:rPr>
        <w:t>Turan</w:t>
      </w:r>
      <w:proofErr w:type="spellEnd"/>
      <w:r w:rsidRPr="00CC6C82">
        <w:rPr>
          <w:rFonts w:asciiTheme="majorBidi" w:hAnsiTheme="majorBidi" w:cstheme="majorBidi"/>
          <w:rtl/>
          <w:lang w:eastAsia="ru-RU" w:bidi="ar-SA"/>
        </w:rPr>
        <w:t>.</w:t>
      </w:r>
    </w:p>
    <w:p w:rsidR="003E7FD0" w:rsidRPr="00CC6C82" w:rsidRDefault="003E7FD0" w:rsidP="003E7FD0">
      <w:pPr>
        <w:bidi w:val="0"/>
        <w:rPr>
          <w:rFonts w:asciiTheme="majorBidi" w:hAnsiTheme="majorBidi" w:cstheme="majorBidi"/>
          <w:lang w:eastAsia="ru-RU" w:bidi="ar-SA"/>
        </w:rPr>
      </w:pPr>
      <w:r w:rsidRPr="00CC6C82">
        <w:rPr>
          <w:rFonts w:asciiTheme="majorBidi" w:hAnsiTheme="majorBidi" w:cstheme="majorBidi"/>
          <w:lang w:eastAsia="ru-RU" w:bidi="ar-SA"/>
        </w:rPr>
        <w:t xml:space="preserve">According to him, there are many risks, for admission to the Fund this year will be 1.6 billion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less, and transfers from it to the state budget will remain at the same level - 10.4 billion (53.6% of the budget revenues). In other words, there will be tension in the performance of the revenue side of the two positions</w:t>
      </w:r>
      <w:r w:rsidRPr="00CC6C82">
        <w:rPr>
          <w:rFonts w:asciiTheme="majorBidi" w:hAnsiTheme="majorBidi" w:cstheme="majorBidi"/>
          <w:rtl/>
          <w:lang w:eastAsia="ru-RU" w:bidi="ar-SA"/>
        </w:rPr>
        <w:t>.</w:t>
      </w:r>
    </w:p>
    <w:p w:rsidR="003E7FD0" w:rsidRPr="00CC6C82" w:rsidRDefault="003E7FD0" w:rsidP="003E7FD0">
      <w:pPr>
        <w:bidi w:val="0"/>
        <w:rPr>
          <w:rFonts w:asciiTheme="majorBidi" w:hAnsiTheme="majorBidi" w:cstheme="majorBidi"/>
          <w:lang w:eastAsia="ru-RU" w:bidi="ar-SA"/>
        </w:rPr>
      </w:pPr>
      <w:r w:rsidRPr="00CC6C82">
        <w:rPr>
          <w:rFonts w:asciiTheme="majorBidi" w:hAnsiTheme="majorBidi" w:cstheme="majorBidi"/>
          <w:lang w:eastAsia="ru-RU" w:bidi="ar-SA"/>
        </w:rPr>
        <w:t xml:space="preserve">The revenue part of SOFAR for 2015 was approved by the </w:t>
      </w:r>
      <w:proofErr w:type="spellStart"/>
      <w:r w:rsidRPr="00CC6C82">
        <w:rPr>
          <w:rFonts w:asciiTheme="majorBidi" w:hAnsiTheme="majorBidi" w:cstheme="majorBidi"/>
          <w:lang w:eastAsia="ru-RU" w:bidi="ar-SA"/>
        </w:rPr>
        <w:t>Milli</w:t>
      </w:r>
      <w:proofErr w:type="spellEnd"/>
      <w:r w:rsidRPr="00CC6C82">
        <w:rPr>
          <w:rFonts w:asciiTheme="majorBidi" w:hAnsiTheme="majorBidi" w:cstheme="majorBidi"/>
          <w:lang w:eastAsia="ru-RU" w:bidi="ar-SA"/>
        </w:rPr>
        <w:t xml:space="preserve"> </w:t>
      </w:r>
      <w:proofErr w:type="spellStart"/>
      <w:r w:rsidRPr="00CC6C82">
        <w:rPr>
          <w:rFonts w:asciiTheme="majorBidi" w:hAnsiTheme="majorBidi" w:cstheme="majorBidi"/>
          <w:lang w:eastAsia="ru-RU" w:bidi="ar-SA"/>
        </w:rPr>
        <w:t>Majlis</w:t>
      </w:r>
      <w:proofErr w:type="spellEnd"/>
      <w:r w:rsidRPr="00CC6C82">
        <w:rPr>
          <w:rFonts w:asciiTheme="majorBidi" w:hAnsiTheme="majorBidi" w:cstheme="majorBidi"/>
          <w:lang w:eastAsia="ru-RU" w:bidi="ar-SA"/>
        </w:rPr>
        <w:t xml:space="preserve"> at the level of 10.2 billion AZN, 9.74 billion of which must be received at the expense of profit oil. That is, if by 21 February the execution of the revenue part of the Treasury needed $ 13 billion, after the devaluation $ 9.7 billion is needed. </w:t>
      </w:r>
      <w:proofErr w:type="gramStart"/>
      <w:r w:rsidRPr="00CC6C82">
        <w:rPr>
          <w:rFonts w:asciiTheme="majorBidi" w:hAnsiTheme="majorBidi" w:cstheme="majorBidi"/>
          <w:lang w:eastAsia="ru-RU" w:bidi="ar-SA"/>
        </w:rPr>
        <w:t>In other words, SOFAR income after depreciation in the currency-year decreased by $ 3.3 billion (13 minus 9.7</w:t>
      </w:r>
      <w:r w:rsidRPr="00CC6C82">
        <w:rPr>
          <w:rFonts w:asciiTheme="majorBidi" w:hAnsiTheme="majorBidi" w:cstheme="majorBidi"/>
          <w:rtl/>
          <w:lang w:eastAsia="ru-RU" w:bidi="ar-SA"/>
        </w:rPr>
        <w:t>).</w:t>
      </w:r>
      <w:proofErr w:type="gramEnd"/>
    </w:p>
    <w:p w:rsidR="003E7FD0" w:rsidRPr="00CC6C82" w:rsidRDefault="003E7FD0" w:rsidP="003E7FD0">
      <w:pPr>
        <w:bidi w:val="0"/>
        <w:rPr>
          <w:rFonts w:asciiTheme="majorBidi" w:hAnsiTheme="majorBidi" w:cstheme="majorBidi"/>
          <w:lang w:eastAsia="ru-RU" w:bidi="ar-SA"/>
        </w:rPr>
      </w:pPr>
      <w:r w:rsidRPr="00CC6C82">
        <w:rPr>
          <w:rFonts w:asciiTheme="majorBidi" w:hAnsiTheme="majorBidi" w:cstheme="majorBidi"/>
          <w:lang w:eastAsia="ru-RU" w:bidi="ar-SA"/>
        </w:rPr>
        <w:t>In this situation, the leadership of the country has two options to solve the problem of SOFAR's return. One is hypothetical - the average price of the local sort of oil should not be less than $ 75 per barrel. The first quarter is over with minus 20 USD from the wanted figure, and a trend toward a significant increase in prices for oil is not expected. In this case, the government should wait for price increases to $ 83, to compensate for the loss</w:t>
      </w:r>
      <w:r w:rsidRPr="00CC6C82">
        <w:rPr>
          <w:rFonts w:asciiTheme="majorBidi" w:hAnsiTheme="majorBidi" w:cstheme="majorBidi"/>
          <w:rtl/>
          <w:lang w:eastAsia="ru-RU" w:bidi="ar-SA"/>
        </w:rPr>
        <w:t>.</w:t>
      </w:r>
    </w:p>
    <w:p w:rsidR="003E7FD0" w:rsidRPr="00CC6C82" w:rsidRDefault="003E7FD0" w:rsidP="003E7FD0">
      <w:pPr>
        <w:bidi w:val="0"/>
        <w:rPr>
          <w:rFonts w:asciiTheme="majorBidi" w:hAnsiTheme="majorBidi" w:cstheme="majorBidi"/>
          <w:lang w:eastAsia="ru-RU" w:bidi="ar-SA"/>
        </w:rPr>
      </w:pPr>
    </w:p>
    <w:p w:rsidR="003E7FD0" w:rsidRPr="00CC6C82" w:rsidRDefault="003E7FD0" w:rsidP="003E7FD0">
      <w:pPr>
        <w:bidi w:val="0"/>
        <w:rPr>
          <w:rFonts w:asciiTheme="majorBidi" w:hAnsiTheme="majorBidi" w:cstheme="majorBidi"/>
          <w:lang w:eastAsia="ru-RU" w:bidi="ar-SA"/>
        </w:rPr>
      </w:pPr>
      <w:r w:rsidRPr="00CC6C82">
        <w:rPr>
          <w:rFonts w:asciiTheme="majorBidi" w:hAnsiTheme="majorBidi" w:cstheme="majorBidi"/>
          <w:lang w:eastAsia="ru-RU" w:bidi="ar-SA"/>
        </w:rPr>
        <w:t xml:space="preserve">The second option is another devaluation of the national currency at the rate of $ 100 to 150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This is a more optimal approach, so that the public will have to prepare for a second wave of lowering the standard of living - but now it will be not 35%, as it was on February 21, but 50%. For example, even with the rate of oil production with an average price of $ 60, SOFAR's revenue will be 6.3 billion </w:t>
      </w:r>
      <w:proofErr w:type="spellStart"/>
      <w:r w:rsidRPr="00CC6C82">
        <w:rPr>
          <w:rFonts w:asciiTheme="majorBidi" w:hAnsiTheme="majorBidi" w:cstheme="majorBidi"/>
          <w:lang w:eastAsia="ru-RU" w:bidi="ar-SA"/>
        </w:rPr>
        <w:t>manat</w:t>
      </w:r>
      <w:proofErr w:type="spellEnd"/>
      <w:r w:rsidRPr="00CC6C82">
        <w:rPr>
          <w:rFonts w:asciiTheme="majorBidi" w:hAnsiTheme="majorBidi" w:cstheme="majorBidi"/>
          <w:lang w:eastAsia="ru-RU" w:bidi="ar-SA"/>
        </w:rPr>
        <w:t xml:space="preserve">, and to achieve the level of 9.7 billion it will require an additional 3.4 billion. Since the government has no additional sources of funding, it will again have to put forward the head of the Central Bank and make him announce a new wave of devaluation in the second half of the year, or maybe even earlier. </w:t>
      </w:r>
    </w:p>
    <w:p w:rsidR="0019452B" w:rsidRPr="00CC6C82" w:rsidRDefault="0019452B" w:rsidP="0019452B">
      <w:pPr>
        <w:pStyle w:val="3"/>
        <w:rPr>
          <w:rFonts w:asciiTheme="majorBidi" w:hAnsiTheme="majorBidi" w:cstheme="majorBidi"/>
          <w:sz w:val="24"/>
          <w:szCs w:val="24"/>
          <w:u w:val="single"/>
          <w:lang w:val="en-US"/>
        </w:rPr>
      </w:pPr>
    </w:p>
    <w:p w:rsidR="0019452B" w:rsidRPr="00CC6C82" w:rsidRDefault="0019452B" w:rsidP="0019452B">
      <w:pPr>
        <w:pStyle w:val="3"/>
        <w:rPr>
          <w:rFonts w:asciiTheme="majorBidi" w:hAnsiTheme="majorBidi" w:cstheme="majorBidi"/>
          <w:sz w:val="24"/>
          <w:szCs w:val="24"/>
          <w:u w:val="single"/>
          <w:lang w:val="en-US"/>
        </w:rPr>
      </w:pPr>
      <w:r w:rsidRPr="00CC6C82">
        <w:rPr>
          <w:rFonts w:asciiTheme="majorBidi" w:hAnsiTheme="majorBidi" w:cstheme="majorBidi"/>
          <w:sz w:val="24"/>
          <w:szCs w:val="24"/>
          <w:u w:val="single"/>
          <w:lang w:val="en-US"/>
        </w:rPr>
        <w:t>ENERGY</w:t>
      </w:r>
    </w:p>
    <w:p w:rsidR="0019452B" w:rsidRPr="00CC6C82" w:rsidRDefault="0019452B" w:rsidP="0019452B">
      <w:pPr>
        <w:pStyle w:val="3"/>
        <w:rPr>
          <w:rFonts w:asciiTheme="majorBidi" w:hAnsiTheme="majorBidi" w:cstheme="majorBidi"/>
          <w:b w:val="0"/>
          <w:bCs/>
          <w:sz w:val="24"/>
          <w:szCs w:val="24"/>
          <w:u w:val="single"/>
          <w:lang w:val="en-US"/>
        </w:rPr>
      </w:pPr>
    </w:p>
    <w:p w:rsidR="0019452B" w:rsidRPr="00CC6C82" w:rsidRDefault="0019452B" w:rsidP="0019452B">
      <w:pPr>
        <w:pStyle w:val="3"/>
        <w:rPr>
          <w:rFonts w:asciiTheme="majorBidi" w:hAnsiTheme="majorBidi" w:cstheme="majorBidi"/>
          <w:sz w:val="24"/>
          <w:szCs w:val="24"/>
          <w:lang w:val="en-US"/>
        </w:rPr>
      </w:pPr>
    </w:p>
    <w:p w:rsidR="0019452B" w:rsidRPr="00CC6C82" w:rsidRDefault="0019452B" w:rsidP="0019452B">
      <w:pPr>
        <w:pStyle w:val="3"/>
        <w:rPr>
          <w:rFonts w:asciiTheme="majorBidi" w:hAnsiTheme="majorBidi" w:cstheme="majorBidi"/>
          <w:sz w:val="24"/>
          <w:szCs w:val="24"/>
          <w:lang w:val="en-US"/>
        </w:rPr>
      </w:pPr>
      <w:proofErr w:type="spellStart"/>
      <w:r w:rsidRPr="00CC6C82">
        <w:rPr>
          <w:rFonts w:asciiTheme="majorBidi" w:hAnsiTheme="majorBidi" w:cstheme="majorBidi"/>
          <w:sz w:val="24"/>
          <w:szCs w:val="24"/>
          <w:lang w:val="en-US"/>
        </w:rPr>
        <w:t>Rovnag</w:t>
      </w:r>
      <w:proofErr w:type="spellEnd"/>
      <w:r w:rsidRPr="00CC6C82">
        <w:rPr>
          <w:rFonts w:asciiTheme="majorBidi" w:hAnsiTheme="majorBidi" w:cstheme="majorBidi"/>
          <w:sz w:val="24"/>
          <w:szCs w:val="24"/>
          <w:lang w:val="en-US"/>
        </w:rPr>
        <w:t xml:space="preserve"> </w:t>
      </w:r>
      <w:proofErr w:type="spellStart"/>
      <w:r w:rsidRPr="00CC6C82">
        <w:rPr>
          <w:rFonts w:asciiTheme="majorBidi" w:hAnsiTheme="majorBidi" w:cstheme="majorBidi"/>
          <w:sz w:val="24"/>
          <w:szCs w:val="24"/>
          <w:lang w:val="en-US"/>
        </w:rPr>
        <w:t>Abdullayev</w:t>
      </w:r>
      <w:proofErr w:type="spellEnd"/>
      <w:r w:rsidRPr="00CC6C82">
        <w:rPr>
          <w:rFonts w:asciiTheme="majorBidi" w:hAnsiTheme="majorBidi" w:cstheme="majorBidi"/>
          <w:sz w:val="24"/>
          <w:szCs w:val="24"/>
          <w:lang w:val="en-US"/>
        </w:rPr>
        <w:t>: Container port "</w:t>
      </w:r>
      <w:proofErr w:type="spellStart"/>
      <w:r w:rsidRPr="00CC6C82">
        <w:rPr>
          <w:rFonts w:asciiTheme="majorBidi" w:hAnsiTheme="majorBidi" w:cstheme="majorBidi"/>
          <w:sz w:val="24"/>
          <w:szCs w:val="24"/>
          <w:lang w:val="en-US"/>
        </w:rPr>
        <w:t>Petkim</w:t>
      </w:r>
      <w:proofErr w:type="spellEnd"/>
      <w:r w:rsidRPr="00CC6C82">
        <w:rPr>
          <w:rFonts w:asciiTheme="majorBidi" w:hAnsiTheme="majorBidi" w:cstheme="majorBidi"/>
          <w:sz w:val="24"/>
          <w:szCs w:val="24"/>
          <w:lang w:val="en-US"/>
        </w:rPr>
        <w:t>" will be the largest in Turkey</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"All the works are carried out in accordance with the program."</w:t>
      </w: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Container port "</w:t>
      </w:r>
      <w:proofErr w:type="spellStart"/>
      <w:r w:rsidRPr="00CC6C82">
        <w:rPr>
          <w:rFonts w:asciiTheme="majorBidi" w:hAnsiTheme="majorBidi" w:cstheme="majorBidi"/>
          <w:b w:val="0"/>
          <w:bCs/>
          <w:sz w:val="24"/>
          <w:szCs w:val="24"/>
          <w:lang w:val="en-US"/>
        </w:rPr>
        <w:t>Petkim</w:t>
      </w:r>
      <w:proofErr w:type="spellEnd"/>
      <w:r w:rsidRPr="00CC6C82">
        <w:rPr>
          <w:rFonts w:asciiTheme="majorBidi" w:hAnsiTheme="majorBidi" w:cstheme="majorBidi"/>
          <w:b w:val="0"/>
          <w:bCs/>
          <w:sz w:val="24"/>
          <w:szCs w:val="24"/>
          <w:lang w:val="en-US"/>
        </w:rPr>
        <w:t>" will be commissioned in September this year and will be the largest port in Turkey.</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proofErr w:type="spellStart"/>
      <w:r w:rsidRPr="00CC6C82">
        <w:rPr>
          <w:rFonts w:asciiTheme="majorBidi" w:hAnsiTheme="majorBidi" w:cstheme="majorBidi"/>
          <w:b w:val="0"/>
          <w:bCs/>
          <w:sz w:val="24"/>
          <w:szCs w:val="24"/>
          <w:lang w:val="en-US"/>
        </w:rPr>
        <w:t>Oxu.Az</w:t>
      </w:r>
      <w:proofErr w:type="spellEnd"/>
      <w:r w:rsidRPr="00CC6C82">
        <w:rPr>
          <w:rFonts w:asciiTheme="majorBidi" w:hAnsiTheme="majorBidi" w:cstheme="majorBidi"/>
          <w:b w:val="0"/>
          <w:bCs/>
          <w:sz w:val="24"/>
          <w:szCs w:val="24"/>
          <w:lang w:val="en-US"/>
        </w:rPr>
        <w:t xml:space="preserve"> reports that SOCAR President </w:t>
      </w:r>
      <w:proofErr w:type="spellStart"/>
      <w:r w:rsidRPr="00CC6C82">
        <w:rPr>
          <w:rFonts w:asciiTheme="majorBidi" w:hAnsiTheme="majorBidi" w:cstheme="majorBidi"/>
          <w:b w:val="0"/>
          <w:bCs/>
          <w:sz w:val="24"/>
          <w:szCs w:val="24"/>
          <w:lang w:val="en-US"/>
        </w:rPr>
        <w:t>Rovnag</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Abdullayev</w:t>
      </w:r>
      <w:proofErr w:type="spellEnd"/>
      <w:r w:rsidRPr="00CC6C82">
        <w:rPr>
          <w:rFonts w:asciiTheme="majorBidi" w:hAnsiTheme="majorBidi" w:cstheme="majorBidi"/>
          <w:b w:val="0"/>
          <w:bCs/>
          <w:sz w:val="24"/>
          <w:szCs w:val="24"/>
          <w:lang w:val="en-US"/>
        </w:rPr>
        <w:t xml:space="preserve"> said this in an interview with </w:t>
      </w:r>
      <w:proofErr w:type="spellStart"/>
      <w:r w:rsidRPr="00CC6C82">
        <w:rPr>
          <w:rFonts w:asciiTheme="majorBidi" w:hAnsiTheme="majorBidi" w:cstheme="majorBidi"/>
          <w:b w:val="0"/>
          <w:bCs/>
          <w:sz w:val="24"/>
          <w:szCs w:val="24"/>
          <w:lang w:val="en-US"/>
        </w:rPr>
        <w:t>AzerTag</w:t>
      </w:r>
      <w:proofErr w:type="spellEnd"/>
      <w:r w:rsidRPr="00CC6C82">
        <w:rPr>
          <w:rFonts w:asciiTheme="majorBidi" w:hAnsiTheme="majorBidi" w:cstheme="majorBidi"/>
          <w:b w:val="0"/>
          <w:bCs/>
          <w:sz w:val="24"/>
          <w:szCs w:val="24"/>
          <w:lang w:val="en-US"/>
        </w:rPr>
        <w:t>.</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According to him, the situation with the implementation </w:t>
      </w:r>
      <w:proofErr w:type="gramStart"/>
      <w:r w:rsidRPr="00CC6C82">
        <w:rPr>
          <w:rFonts w:asciiTheme="majorBidi" w:hAnsiTheme="majorBidi" w:cstheme="majorBidi"/>
          <w:b w:val="0"/>
          <w:bCs/>
          <w:sz w:val="24"/>
          <w:szCs w:val="24"/>
          <w:lang w:val="en-US"/>
        </w:rPr>
        <w:t>of  Azerbaijan's</w:t>
      </w:r>
      <w:proofErr w:type="gramEnd"/>
      <w:r w:rsidRPr="00CC6C82">
        <w:rPr>
          <w:rFonts w:asciiTheme="majorBidi" w:hAnsiTheme="majorBidi" w:cstheme="majorBidi"/>
          <w:b w:val="0"/>
          <w:bCs/>
          <w:sz w:val="24"/>
          <w:szCs w:val="24"/>
          <w:lang w:val="en-US"/>
        </w:rPr>
        <w:t xml:space="preserve"> energy projects in Turkey is at a high level, and all work is carried out in accordance with the program.</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"Construction work at the "STAR" refinery and container port located in its territory are carried out in accordance with the schedule and at a high level. Port, which will be commissioned in September this year, will be the largest port in Turkey. And after the launching of the "STAR" refinery in April 2018, SOCAR will become one of the two largest companies in Turkey," </w:t>
      </w:r>
      <w:proofErr w:type="spellStart"/>
      <w:r w:rsidRPr="00CC6C82">
        <w:rPr>
          <w:rFonts w:asciiTheme="majorBidi" w:hAnsiTheme="majorBidi" w:cstheme="majorBidi"/>
          <w:b w:val="0"/>
          <w:bCs/>
          <w:sz w:val="24"/>
          <w:szCs w:val="24"/>
          <w:lang w:val="en-US"/>
        </w:rPr>
        <w:t>Abdullayev</w:t>
      </w:r>
      <w:proofErr w:type="spellEnd"/>
      <w:r w:rsidRPr="00CC6C82">
        <w:rPr>
          <w:rFonts w:asciiTheme="majorBidi" w:hAnsiTheme="majorBidi" w:cstheme="majorBidi"/>
          <w:b w:val="0"/>
          <w:bCs/>
          <w:sz w:val="24"/>
          <w:szCs w:val="24"/>
          <w:lang w:val="en-US"/>
        </w:rPr>
        <w:t xml:space="preserve"> said.</w:t>
      </w:r>
    </w:p>
    <w:p w:rsidR="0019452B" w:rsidRPr="00CC6C82" w:rsidRDefault="0019452B" w:rsidP="0019452B">
      <w:pPr>
        <w:pStyle w:val="3"/>
        <w:jc w:val="left"/>
        <w:rPr>
          <w:rFonts w:asciiTheme="majorBidi" w:hAnsiTheme="majorBidi" w:cstheme="majorBidi"/>
          <w:b w:val="0"/>
          <w:bCs/>
          <w:sz w:val="24"/>
          <w:szCs w:val="24"/>
          <w:lang w:val="en-US"/>
        </w:rPr>
      </w:pPr>
      <w:proofErr w:type="spellStart"/>
      <w:r w:rsidRPr="00CC6C82">
        <w:rPr>
          <w:rFonts w:asciiTheme="majorBidi" w:hAnsiTheme="majorBidi" w:cstheme="majorBidi"/>
          <w:b w:val="0"/>
          <w:bCs/>
          <w:sz w:val="24"/>
          <w:szCs w:val="24"/>
          <w:lang w:val="en-US"/>
        </w:rPr>
        <w:t>News.Az</w:t>
      </w:r>
      <w:proofErr w:type="spellEnd"/>
    </w:p>
    <w:p w:rsidR="000D1BF0" w:rsidRPr="00CC6C82" w:rsidRDefault="000D1BF0" w:rsidP="0019452B">
      <w:pPr>
        <w:bidi w:val="0"/>
        <w:spacing w:after="0" w:line="240" w:lineRule="auto"/>
        <w:rPr>
          <w:rFonts w:asciiTheme="majorBidi" w:hAnsiTheme="majorBidi" w:cstheme="majorBidi"/>
          <w:lang w:eastAsia="ru-RU" w:bidi="ar-SA"/>
        </w:rPr>
      </w:pPr>
    </w:p>
    <w:p w:rsidR="0019452B" w:rsidRPr="00CC6C82" w:rsidRDefault="0019452B" w:rsidP="0019452B">
      <w:pPr>
        <w:pStyle w:val="3"/>
        <w:jc w:val="left"/>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sz w:val="24"/>
          <w:szCs w:val="24"/>
          <w:lang w:val="en-US"/>
        </w:rPr>
      </w:pPr>
      <w:r w:rsidRPr="00CC6C82">
        <w:rPr>
          <w:rFonts w:asciiTheme="majorBidi" w:hAnsiTheme="majorBidi" w:cstheme="majorBidi"/>
          <w:sz w:val="24"/>
          <w:szCs w:val="24"/>
          <w:lang w:val="en-US"/>
        </w:rPr>
        <w:t>Capital of CJSC Southern Gas Corridor Increased by $ 425 Million</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The authorized capital of JSC Southern Gas Corridor has increased to $ 725 million from $ 300 million.</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The issue of 100 shares of the state company was approved on March 5. The information was released by the SSC only this week. According to this information, the registered capital of the company at the time of registration of the securities amounted to 760 million 815 thousand in </w:t>
      </w:r>
      <w:proofErr w:type="spellStart"/>
      <w:r w:rsidRPr="00CC6C82">
        <w:rPr>
          <w:rFonts w:asciiTheme="majorBidi" w:hAnsiTheme="majorBidi" w:cstheme="majorBidi"/>
          <w:b w:val="0"/>
          <w:bCs/>
          <w:sz w:val="24"/>
          <w:szCs w:val="24"/>
          <w:lang w:val="en-US"/>
        </w:rPr>
        <w:t>manat</w:t>
      </w:r>
      <w:proofErr w:type="spellEnd"/>
      <w:r w:rsidRPr="00CC6C82">
        <w:rPr>
          <w:rFonts w:asciiTheme="majorBidi" w:hAnsiTheme="majorBidi" w:cstheme="majorBidi"/>
          <w:b w:val="0"/>
          <w:bCs/>
          <w:sz w:val="24"/>
          <w:szCs w:val="24"/>
          <w:lang w:val="en-US"/>
        </w:rPr>
        <w:t xml:space="preserve"> equivalent.</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Note that JSC Southern Gas Corridor was established on 25 February 2014. Initially, its capital was paid in the amount of $ 100 million. In February of this year, the capital was increased to $ 300 million. According to the approved state budget for this </w:t>
      </w:r>
      <w:r w:rsidRPr="00CC6C82">
        <w:rPr>
          <w:rFonts w:asciiTheme="majorBidi" w:hAnsiTheme="majorBidi" w:cstheme="majorBidi"/>
          <w:b w:val="0"/>
          <w:bCs/>
          <w:sz w:val="24"/>
          <w:szCs w:val="24"/>
          <w:lang w:val="en-US"/>
        </w:rPr>
        <w:lastRenderedPageBreak/>
        <w:t xml:space="preserve">year, the company will receive 1,341,200,000 </w:t>
      </w:r>
      <w:proofErr w:type="spellStart"/>
      <w:r w:rsidRPr="00CC6C82">
        <w:rPr>
          <w:rFonts w:asciiTheme="majorBidi" w:hAnsiTheme="majorBidi" w:cstheme="majorBidi"/>
          <w:b w:val="0"/>
          <w:bCs/>
          <w:sz w:val="24"/>
          <w:szCs w:val="24"/>
          <w:lang w:val="en-US"/>
        </w:rPr>
        <w:t>manat</w:t>
      </w:r>
      <w:proofErr w:type="spellEnd"/>
      <w:r w:rsidRPr="00CC6C82">
        <w:rPr>
          <w:rFonts w:asciiTheme="majorBidi" w:hAnsiTheme="majorBidi" w:cstheme="majorBidi"/>
          <w:b w:val="0"/>
          <w:bCs/>
          <w:sz w:val="24"/>
          <w:szCs w:val="24"/>
          <w:lang w:val="en-US"/>
        </w:rPr>
        <w:t xml:space="preserve"> from the state to increase the share capital.</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SOCAR share in the capital of the JSC is 49% and the government (Ministry of Economy and Industry) has 51%. The company was established by presidential decree in order to effectively manage projects of Phase 2 of the development of the gas condensate field Shah </w:t>
      </w:r>
      <w:proofErr w:type="spellStart"/>
      <w:r w:rsidRPr="00CC6C82">
        <w:rPr>
          <w:rFonts w:asciiTheme="majorBidi" w:hAnsiTheme="majorBidi" w:cstheme="majorBidi"/>
          <w:b w:val="0"/>
          <w:bCs/>
          <w:sz w:val="24"/>
          <w:szCs w:val="24"/>
          <w:lang w:val="en-US"/>
        </w:rPr>
        <w:t>Deniz</w:t>
      </w:r>
      <w:proofErr w:type="spellEnd"/>
      <w:r w:rsidRPr="00CC6C82">
        <w:rPr>
          <w:rFonts w:asciiTheme="majorBidi" w:hAnsiTheme="majorBidi" w:cstheme="majorBidi"/>
          <w:b w:val="0"/>
          <w:bCs/>
          <w:sz w:val="24"/>
          <w:szCs w:val="24"/>
          <w:lang w:val="en-US"/>
        </w:rPr>
        <w:t>, the extension of the South Caucasus gas pipeline, as well as the construction of the gas pipelines TANAP and TAP.</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Laying the foundation of the project TANAP was held in March this year. The pipeline TANAP is 1,800 km and the primary capacity is 16 billion cubic meters.</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According to SOCAR (pipeline operator), by 2023 the pipeline capacity will be expanded to 23 billion cubic meters, and by 2026 - up to 31 billion cubic meters. Of these deliveries 6 billion cubic meters of gas will be for Turkey, and the rest - for Europe. The first volumes of Azerbaijani gas will arrive in Turkey through TANAP in the IV quarter of 2018. </w:t>
      </w:r>
    </w:p>
    <w:p w:rsidR="0019452B" w:rsidRPr="00CC6C82" w:rsidRDefault="0019452B" w:rsidP="0019452B">
      <w:pPr>
        <w:rPr>
          <w:rFonts w:asciiTheme="majorBidi" w:hAnsiTheme="majorBidi" w:cstheme="majorBidi"/>
          <w:lang w:eastAsia="ru-RU" w:bidi="ar-SA"/>
        </w:rPr>
      </w:pPr>
    </w:p>
    <w:p w:rsidR="00C33AB9" w:rsidRPr="00CC6C82" w:rsidRDefault="00C33AB9" w:rsidP="00C33AB9">
      <w:pPr>
        <w:rPr>
          <w:rFonts w:asciiTheme="majorBidi" w:hAnsiTheme="majorBidi" w:cstheme="majorBidi"/>
          <w:lang w:eastAsia="ru-RU" w:bidi="ar-SA"/>
        </w:rPr>
      </w:pPr>
    </w:p>
    <w:p w:rsidR="00C33AB9" w:rsidRPr="00CC6C82" w:rsidRDefault="00C33AB9" w:rsidP="00C33AB9">
      <w:pPr>
        <w:bidi w:val="0"/>
        <w:rPr>
          <w:rFonts w:asciiTheme="majorBidi" w:hAnsiTheme="majorBidi" w:cstheme="majorBidi"/>
          <w:b/>
          <w:bCs/>
          <w:lang w:eastAsia="ru-RU" w:bidi="ar-SA"/>
        </w:rPr>
      </w:pPr>
      <w:r w:rsidRPr="00CC6C82">
        <w:rPr>
          <w:rFonts w:asciiTheme="majorBidi" w:hAnsiTheme="majorBidi" w:cstheme="majorBidi"/>
          <w:b/>
          <w:bCs/>
          <w:lang w:eastAsia="ru-RU" w:bidi="ar-SA"/>
        </w:rPr>
        <w:t>Head of SOCAR: In 2017 Oil to Cost 80-90 USD and Iran’s Oil Not to Affect Oil Prices</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 xml:space="preserve">The price of oil in 2017 will rise to 80-90 US dollars. This opinion was expressed by the President of SOCAR </w:t>
      </w:r>
      <w:proofErr w:type="spellStart"/>
      <w:r w:rsidRPr="00CC6C82">
        <w:rPr>
          <w:rFonts w:asciiTheme="majorBidi" w:hAnsiTheme="majorBidi" w:cstheme="majorBidi"/>
          <w:lang w:eastAsia="ru-RU" w:bidi="ar-SA"/>
        </w:rPr>
        <w:t>Rovnag</w:t>
      </w:r>
      <w:proofErr w:type="spellEnd"/>
      <w:r w:rsidRPr="00CC6C82">
        <w:rPr>
          <w:rFonts w:asciiTheme="majorBidi" w:hAnsiTheme="majorBidi" w:cstheme="majorBidi"/>
          <w:lang w:eastAsia="ru-RU" w:bidi="ar-SA"/>
        </w:rPr>
        <w:t xml:space="preserve"> </w:t>
      </w:r>
      <w:proofErr w:type="spellStart"/>
      <w:r w:rsidRPr="00CC6C82">
        <w:rPr>
          <w:rFonts w:asciiTheme="majorBidi" w:hAnsiTheme="majorBidi" w:cstheme="majorBidi"/>
          <w:lang w:eastAsia="ru-RU" w:bidi="ar-SA"/>
        </w:rPr>
        <w:t>Abdullayev</w:t>
      </w:r>
      <w:proofErr w:type="spellEnd"/>
      <w:r w:rsidRPr="00CC6C82">
        <w:rPr>
          <w:rFonts w:asciiTheme="majorBidi" w:hAnsiTheme="majorBidi" w:cstheme="majorBidi"/>
          <w:lang w:eastAsia="ru-RU" w:bidi="ar-SA"/>
        </w:rPr>
        <w:t xml:space="preserve"> in the talk with reporters today</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At the same time, he called 'normal' the forecasts of Azerbaijan's state budget for 2016 based on a price of $ 50 / barrel</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rtl/>
          <w:lang w:eastAsia="ru-RU" w:bidi="ar-SA"/>
        </w:rPr>
        <w:t>"</w:t>
      </w:r>
      <w:r w:rsidRPr="00CC6C82">
        <w:rPr>
          <w:rFonts w:asciiTheme="majorBidi" w:hAnsiTheme="majorBidi" w:cstheme="majorBidi"/>
          <w:lang w:eastAsia="ru-RU" w:bidi="ar-SA"/>
        </w:rPr>
        <w:t xml:space="preserve">In 2016 we must proceed with caution. If you look at past trends, you’ll see that oil rose in price for several years and then became cheaper for a few years. At least, this has happened for the last 20 years," </w:t>
      </w:r>
      <w:proofErr w:type="spellStart"/>
      <w:r w:rsidRPr="00CC6C82">
        <w:rPr>
          <w:rFonts w:asciiTheme="majorBidi" w:hAnsiTheme="majorBidi" w:cstheme="majorBidi"/>
          <w:lang w:eastAsia="ru-RU" w:bidi="ar-SA"/>
        </w:rPr>
        <w:t>Abdullayev</w:t>
      </w:r>
      <w:proofErr w:type="spellEnd"/>
      <w:r w:rsidRPr="00CC6C82">
        <w:rPr>
          <w:rFonts w:asciiTheme="majorBidi" w:hAnsiTheme="majorBidi" w:cstheme="majorBidi"/>
          <w:lang w:eastAsia="ru-RU" w:bidi="ar-SA"/>
        </w:rPr>
        <w:t xml:space="preserve"> said</w:t>
      </w:r>
      <w:r w:rsidRPr="00CC6C82">
        <w:rPr>
          <w:rFonts w:asciiTheme="majorBidi" w:hAnsiTheme="majorBidi" w:cstheme="majorBidi"/>
          <w:rtl/>
          <w:lang w:eastAsia="ru-RU" w:bidi="ar-SA"/>
        </w:rPr>
        <w:t>.</w:t>
      </w:r>
    </w:p>
    <w:p w:rsidR="00C33AB9" w:rsidRPr="00CC6C82" w:rsidRDefault="00C33AB9" w:rsidP="00C33AB9">
      <w:pPr>
        <w:bidi w:val="0"/>
        <w:rPr>
          <w:rFonts w:asciiTheme="majorBidi" w:hAnsiTheme="majorBidi" w:cstheme="majorBidi"/>
          <w:lang w:eastAsia="ru-RU" w:bidi="ar-SA"/>
        </w:rPr>
      </w:pPr>
      <w:r w:rsidRPr="00CC6C82">
        <w:rPr>
          <w:rFonts w:asciiTheme="majorBidi" w:hAnsiTheme="majorBidi" w:cstheme="majorBidi"/>
          <w:lang w:eastAsia="ru-RU" w:bidi="ar-SA"/>
        </w:rPr>
        <w:t xml:space="preserve">At the same time, he expressed the view that progress in the negotiations on Iran's nuclear program will not affect the price of oil. "Iran has not suspended the production of oil and its oil was bought at cheap prices. Now, Iran will release its oil to the open market and I believe that it will not have any serious impact on the market," </w:t>
      </w:r>
      <w:proofErr w:type="spellStart"/>
      <w:r w:rsidRPr="00CC6C82">
        <w:rPr>
          <w:rFonts w:asciiTheme="majorBidi" w:hAnsiTheme="majorBidi" w:cstheme="majorBidi"/>
          <w:lang w:eastAsia="ru-RU" w:bidi="ar-SA"/>
        </w:rPr>
        <w:t>Abdullayev</w:t>
      </w:r>
      <w:proofErr w:type="spellEnd"/>
      <w:r w:rsidRPr="00CC6C82">
        <w:rPr>
          <w:rFonts w:asciiTheme="majorBidi" w:hAnsiTheme="majorBidi" w:cstheme="majorBidi"/>
          <w:lang w:eastAsia="ru-RU" w:bidi="ar-SA"/>
        </w:rPr>
        <w:t xml:space="preserve"> said, adding that it w</w:t>
      </w:r>
      <w:r w:rsidR="003E7FD0" w:rsidRPr="00CC6C82">
        <w:rPr>
          <w:rFonts w:asciiTheme="majorBidi" w:hAnsiTheme="majorBidi" w:cstheme="majorBidi"/>
          <w:lang w:eastAsia="ru-RU" w:bidi="ar-SA"/>
        </w:rPr>
        <w:t xml:space="preserve">as his" personal opinion." </w:t>
      </w:r>
    </w:p>
    <w:p w:rsidR="0019452B" w:rsidRPr="00CC6C82" w:rsidRDefault="0019452B" w:rsidP="0019452B">
      <w:pPr>
        <w:pStyle w:val="3"/>
        <w:rPr>
          <w:rFonts w:asciiTheme="majorBidi" w:hAnsiTheme="majorBidi" w:cstheme="majorBidi"/>
          <w:sz w:val="24"/>
          <w:szCs w:val="24"/>
          <w:lang w:val="en-US"/>
        </w:rPr>
      </w:pPr>
      <w:proofErr w:type="spellStart"/>
      <w:r w:rsidRPr="00CC6C82">
        <w:rPr>
          <w:rFonts w:asciiTheme="majorBidi" w:hAnsiTheme="majorBidi" w:cstheme="majorBidi"/>
          <w:sz w:val="24"/>
          <w:szCs w:val="24"/>
          <w:lang w:val="en-US"/>
        </w:rPr>
        <w:lastRenderedPageBreak/>
        <w:t>Transneft</w:t>
      </w:r>
      <w:proofErr w:type="spellEnd"/>
      <w:r w:rsidRPr="00CC6C82">
        <w:rPr>
          <w:rFonts w:asciiTheme="majorBidi" w:hAnsiTheme="majorBidi" w:cstheme="majorBidi"/>
          <w:sz w:val="24"/>
          <w:szCs w:val="24"/>
          <w:lang w:val="en-US"/>
        </w:rPr>
        <w:t xml:space="preserve"> increases oil transportation via Baku-Novorossiysk pipeline</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Russia’s </w:t>
      </w:r>
      <w:proofErr w:type="spellStart"/>
      <w:r w:rsidRPr="00CC6C82">
        <w:rPr>
          <w:rFonts w:asciiTheme="majorBidi" w:hAnsiTheme="majorBidi" w:cstheme="majorBidi"/>
          <w:b w:val="0"/>
          <w:bCs/>
          <w:sz w:val="24"/>
          <w:szCs w:val="24"/>
          <w:lang w:val="en-US"/>
        </w:rPr>
        <w:t>Transneft</w:t>
      </w:r>
      <w:proofErr w:type="spellEnd"/>
      <w:r w:rsidRPr="00CC6C82">
        <w:rPr>
          <w:rFonts w:asciiTheme="majorBidi" w:hAnsiTheme="majorBidi" w:cstheme="majorBidi"/>
          <w:b w:val="0"/>
          <w:bCs/>
          <w:sz w:val="24"/>
          <w:szCs w:val="24"/>
          <w:lang w:val="en-US"/>
        </w:rPr>
        <w:t xml:space="preserve"> Company seeks funds for repair of Baku-Novorossiysk pipeline and </w:t>
      </w:r>
      <w:proofErr w:type="spellStart"/>
      <w:r w:rsidRPr="00CC6C82">
        <w:rPr>
          <w:rFonts w:asciiTheme="majorBidi" w:hAnsiTheme="majorBidi" w:cstheme="majorBidi"/>
          <w:b w:val="0"/>
          <w:bCs/>
          <w:sz w:val="24"/>
          <w:szCs w:val="24"/>
          <w:lang w:val="en-US"/>
        </w:rPr>
        <w:t>Sheskharis</w:t>
      </w:r>
      <w:proofErr w:type="spellEnd"/>
      <w:r w:rsidRPr="00CC6C82">
        <w:rPr>
          <w:rFonts w:asciiTheme="majorBidi" w:hAnsiTheme="majorBidi" w:cstheme="majorBidi"/>
          <w:b w:val="0"/>
          <w:bCs/>
          <w:sz w:val="24"/>
          <w:szCs w:val="24"/>
          <w:lang w:val="en-US"/>
        </w:rPr>
        <w:t xml:space="preserve"> oil terminal in Novorossiysk, APA-Economics reports quoting </w:t>
      </w:r>
      <w:proofErr w:type="spellStart"/>
      <w:r w:rsidRPr="00CC6C82">
        <w:rPr>
          <w:rFonts w:asciiTheme="majorBidi" w:hAnsiTheme="majorBidi" w:cstheme="majorBidi"/>
          <w:b w:val="0"/>
          <w:bCs/>
          <w:sz w:val="24"/>
          <w:szCs w:val="24"/>
          <w:lang w:val="en-US"/>
        </w:rPr>
        <w:t>Kommersant</w:t>
      </w:r>
      <w:proofErr w:type="spellEnd"/>
      <w:r w:rsidRPr="00CC6C82">
        <w:rPr>
          <w:rFonts w:asciiTheme="majorBidi" w:hAnsiTheme="majorBidi" w:cstheme="majorBidi"/>
          <w:b w:val="0"/>
          <w:bCs/>
          <w:sz w:val="24"/>
          <w:szCs w:val="24"/>
          <w:lang w:val="en-US"/>
        </w:rPr>
        <w:t xml:space="preserve"> newspaper.</w:t>
      </w:r>
    </w:p>
    <w:p w:rsidR="0019452B" w:rsidRPr="00CC6C82" w:rsidRDefault="0019452B" w:rsidP="0019452B">
      <w:pPr>
        <w:pStyle w:val="3"/>
        <w:rPr>
          <w:rFonts w:asciiTheme="majorBidi" w:hAnsiTheme="majorBidi" w:cstheme="majorBidi"/>
          <w:b w:val="0"/>
          <w:bCs/>
          <w:sz w:val="24"/>
          <w:szCs w:val="24"/>
          <w:lang w:val="en-US"/>
        </w:rPr>
      </w:pPr>
      <w:proofErr w:type="gramStart"/>
      <w:r w:rsidRPr="00CC6C82">
        <w:rPr>
          <w:rFonts w:asciiTheme="majorBidi" w:hAnsiTheme="majorBidi" w:cstheme="majorBidi"/>
          <w:b w:val="0"/>
          <w:bCs/>
          <w:sz w:val="24"/>
          <w:szCs w:val="24"/>
          <w:lang w:val="en-US"/>
        </w:rPr>
        <w:t>he</w:t>
      </w:r>
      <w:proofErr w:type="gramEnd"/>
      <w:r w:rsidRPr="00CC6C82">
        <w:rPr>
          <w:rFonts w:asciiTheme="majorBidi" w:hAnsiTheme="majorBidi" w:cstheme="majorBidi"/>
          <w:b w:val="0"/>
          <w:bCs/>
          <w:sz w:val="24"/>
          <w:szCs w:val="24"/>
          <w:lang w:val="en-US"/>
        </w:rPr>
        <w:t xml:space="preserve"> company asked Russian Federal Tariff Service to increase the tariff for transportation of Azerbaijani oil via pipeline by 30%.</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The company said that oil transportation in this direction has become more profitable after decline of ruble.</w:t>
      </w: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“After devaluation, the price of oil transportation via Russian pipeline for Azerbaijan makes $10.2 a ton. The price of oil transportation via Baku-Tbilisi-Ceyhan makes $44.4 a ton”.</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However, increase of tariff will not influence the volume of transportation.</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Russian Federal Tariff Service will review the increase of tariffs on April 7.</w:t>
      </w:r>
    </w:p>
    <w:p w:rsidR="0019452B" w:rsidRPr="00CC6C82" w:rsidRDefault="0019452B" w:rsidP="0019452B">
      <w:pPr>
        <w:pStyle w:val="3"/>
        <w:rPr>
          <w:rFonts w:asciiTheme="majorBidi" w:hAnsiTheme="majorBidi" w:cstheme="majorBidi"/>
          <w:b w:val="0"/>
          <w:bCs/>
          <w:sz w:val="24"/>
          <w:szCs w:val="24"/>
          <w:lang w:val="en-US"/>
        </w:rPr>
      </w:pPr>
      <w:proofErr w:type="spellStart"/>
      <w:r w:rsidRPr="00CC6C82">
        <w:rPr>
          <w:rFonts w:asciiTheme="majorBidi" w:hAnsiTheme="majorBidi" w:cstheme="majorBidi"/>
          <w:b w:val="0"/>
          <w:bCs/>
          <w:sz w:val="24"/>
          <w:szCs w:val="24"/>
          <w:lang w:val="en-US"/>
        </w:rPr>
        <w:t>News.Az</w:t>
      </w:r>
      <w:proofErr w:type="spellEnd"/>
    </w:p>
    <w:p w:rsidR="0019452B" w:rsidRPr="00CC6C82" w:rsidRDefault="0019452B" w:rsidP="0019452B">
      <w:pPr>
        <w:pStyle w:val="3"/>
        <w:rPr>
          <w:rFonts w:asciiTheme="majorBidi" w:hAnsiTheme="majorBidi" w:cstheme="majorBidi"/>
          <w:sz w:val="24"/>
          <w:szCs w:val="24"/>
          <w:lang w:val="en-US"/>
        </w:rPr>
      </w:pPr>
    </w:p>
    <w:p w:rsidR="0019452B" w:rsidRPr="00CC6C82" w:rsidRDefault="0019452B" w:rsidP="0019452B">
      <w:pPr>
        <w:pStyle w:val="3"/>
        <w:rPr>
          <w:rFonts w:asciiTheme="majorBidi" w:hAnsiTheme="majorBidi" w:cstheme="majorBidi"/>
          <w:sz w:val="24"/>
          <w:szCs w:val="24"/>
          <w:lang w:val="en-US"/>
        </w:rPr>
      </w:pPr>
      <w:r w:rsidRPr="00CC6C82">
        <w:rPr>
          <w:rFonts w:asciiTheme="majorBidi" w:hAnsiTheme="majorBidi" w:cstheme="majorBidi"/>
          <w:sz w:val="24"/>
          <w:szCs w:val="24"/>
          <w:lang w:val="en-US"/>
        </w:rPr>
        <w:t xml:space="preserve">Azerbaijan to invest in </w:t>
      </w:r>
      <w:proofErr w:type="spellStart"/>
      <w:r w:rsidRPr="00CC6C82">
        <w:rPr>
          <w:rFonts w:asciiTheme="majorBidi" w:hAnsiTheme="majorBidi" w:cstheme="majorBidi"/>
          <w:sz w:val="24"/>
          <w:szCs w:val="24"/>
          <w:lang w:val="en-US"/>
        </w:rPr>
        <w:t>Petkim</w:t>
      </w:r>
      <w:proofErr w:type="spellEnd"/>
      <w:r w:rsidRPr="00CC6C82">
        <w:rPr>
          <w:rFonts w:asciiTheme="majorBidi" w:hAnsiTheme="majorBidi" w:cstheme="majorBidi"/>
          <w:sz w:val="24"/>
          <w:szCs w:val="24"/>
          <w:lang w:val="en-US"/>
        </w:rPr>
        <w:t xml:space="preserve"> more than $ 10 </w:t>
      </w:r>
      <w:proofErr w:type="spellStart"/>
      <w:r w:rsidRPr="00CC6C82">
        <w:rPr>
          <w:rFonts w:asciiTheme="majorBidi" w:hAnsiTheme="majorBidi" w:cstheme="majorBidi"/>
          <w:sz w:val="24"/>
          <w:szCs w:val="24"/>
          <w:lang w:val="en-US"/>
        </w:rPr>
        <w:t>bn</w:t>
      </w:r>
      <w:proofErr w:type="spellEnd"/>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SOCAR has issued a statement.</w:t>
      </w: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During the 2008-2018 years more than $ 10 </w:t>
      </w:r>
      <w:proofErr w:type="spellStart"/>
      <w:proofErr w:type="gramStart"/>
      <w:r w:rsidRPr="00CC6C82">
        <w:rPr>
          <w:rFonts w:asciiTheme="majorBidi" w:hAnsiTheme="majorBidi" w:cstheme="majorBidi"/>
          <w:b w:val="0"/>
          <w:bCs/>
          <w:sz w:val="24"/>
          <w:szCs w:val="24"/>
          <w:lang w:val="en-US"/>
        </w:rPr>
        <w:t>bn</w:t>
      </w:r>
      <w:proofErr w:type="spellEnd"/>
      <w:r w:rsidRPr="00CC6C82">
        <w:rPr>
          <w:rFonts w:asciiTheme="majorBidi" w:hAnsiTheme="majorBidi" w:cstheme="majorBidi"/>
          <w:b w:val="0"/>
          <w:bCs/>
          <w:sz w:val="24"/>
          <w:szCs w:val="24"/>
          <w:lang w:val="en-US"/>
        </w:rPr>
        <w:t xml:space="preserve">  will</w:t>
      </w:r>
      <w:proofErr w:type="gramEnd"/>
      <w:r w:rsidRPr="00CC6C82">
        <w:rPr>
          <w:rFonts w:asciiTheme="majorBidi" w:hAnsiTheme="majorBidi" w:cstheme="majorBidi"/>
          <w:b w:val="0"/>
          <w:bCs/>
          <w:sz w:val="24"/>
          <w:szCs w:val="24"/>
          <w:lang w:val="en-US"/>
        </w:rPr>
        <w:t xml:space="preserve"> be invested in the </w:t>
      </w:r>
      <w:proofErr w:type="spellStart"/>
      <w:r w:rsidRPr="00CC6C82">
        <w:rPr>
          <w:rFonts w:asciiTheme="majorBidi" w:hAnsiTheme="majorBidi" w:cstheme="majorBidi"/>
          <w:b w:val="0"/>
          <w:bCs/>
          <w:sz w:val="24"/>
          <w:szCs w:val="24"/>
          <w:lang w:val="en-US"/>
        </w:rPr>
        <w:t>Petkim</w:t>
      </w:r>
      <w:proofErr w:type="spellEnd"/>
      <w:r w:rsidRPr="00CC6C82">
        <w:rPr>
          <w:rFonts w:asciiTheme="majorBidi" w:hAnsiTheme="majorBidi" w:cstheme="majorBidi"/>
          <w:b w:val="0"/>
          <w:bCs/>
          <w:sz w:val="24"/>
          <w:szCs w:val="24"/>
          <w:lang w:val="en-US"/>
        </w:rPr>
        <w:t xml:space="preserve"> Peninsula, and these investments are important for both countries.</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According to </w:t>
      </w:r>
      <w:proofErr w:type="spellStart"/>
      <w:r w:rsidRPr="00CC6C82">
        <w:rPr>
          <w:rFonts w:asciiTheme="majorBidi" w:hAnsiTheme="majorBidi" w:cstheme="majorBidi"/>
          <w:b w:val="0"/>
          <w:bCs/>
          <w:sz w:val="24"/>
          <w:szCs w:val="24"/>
          <w:lang w:val="en-US"/>
        </w:rPr>
        <w:t>Oxu.Az</w:t>
      </w:r>
      <w:proofErr w:type="spellEnd"/>
      <w:r w:rsidRPr="00CC6C82">
        <w:rPr>
          <w:rFonts w:asciiTheme="majorBidi" w:hAnsiTheme="majorBidi" w:cstheme="majorBidi"/>
          <w:b w:val="0"/>
          <w:bCs/>
          <w:sz w:val="24"/>
          <w:szCs w:val="24"/>
          <w:lang w:val="en-US"/>
        </w:rPr>
        <w:t xml:space="preserve">, the Minister of Economy and Industry </w:t>
      </w:r>
      <w:proofErr w:type="spellStart"/>
      <w:r w:rsidRPr="00CC6C82">
        <w:rPr>
          <w:rFonts w:asciiTheme="majorBidi" w:hAnsiTheme="majorBidi" w:cstheme="majorBidi"/>
          <w:b w:val="0"/>
          <w:bCs/>
          <w:sz w:val="24"/>
          <w:szCs w:val="24"/>
          <w:lang w:val="en-US"/>
        </w:rPr>
        <w:t>Shahin</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Mustafayev</w:t>
      </w:r>
      <w:proofErr w:type="spellEnd"/>
      <w:r w:rsidRPr="00CC6C82">
        <w:rPr>
          <w:rFonts w:asciiTheme="majorBidi" w:hAnsiTheme="majorBidi" w:cstheme="majorBidi"/>
          <w:b w:val="0"/>
          <w:bCs/>
          <w:sz w:val="24"/>
          <w:szCs w:val="24"/>
          <w:lang w:val="en-US"/>
        </w:rPr>
        <w:t xml:space="preserve"> said this at the event dedicated to the 50th anniversary of the petrochemical holding "</w:t>
      </w:r>
      <w:proofErr w:type="spellStart"/>
      <w:r w:rsidRPr="00CC6C82">
        <w:rPr>
          <w:rFonts w:asciiTheme="majorBidi" w:hAnsiTheme="majorBidi" w:cstheme="majorBidi"/>
          <w:b w:val="0"/>
          <w:bCs/>
          <w:sz w:val="24"/>
          <w:szCs w:val="24"/>
          <w:lang w:val="en-US"/>
        </w:rPr>
        <w:t>Petkim</w:t>
      </w:r>
      <w:proofErr w:type="spellEnd"/>
      <w:r w:rsidRPr="00CC6C82">
        <w:rPr>
          <w:rFonts w:asciiTheme="majorBidi" w:hAnsiTheme="majorBidi" w:cstheme="majorBidi"/>
          <w:b w:val="0"/>
          <w:bCs/>
          <w:sz w:val="24"/>
          <w:szCs w:val="24"/>
          <w:lang w:val="en-US"/>
        </w:rPr>
        <w:t>" in the Turkish city of Izmir.</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According to SOCAR, the President of the State Oil Company </w:t>
      </w:r>
      <w:proofErr w:type="spellStart"/>
      <w:r w:rsidRPr="00CC6C82">
        <w:rPr>
          <w:rFonts w:asciiTheme="majorBidi" w:hAnsiTheme="majorBidi" w:cstheme="majorBidi"/>
          <w:b w:val="0"/>
          <w:bCs/>
          <w:sz w:val="24"/>
          <w:szCs w:val="24"/>
          <w:lang w:val="en-US"/>
        </w:rPr>
        <w:t>Rovnag</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Abdullayev</w:t>
      </w:r>
      <w:proofErr w:type="spellEnd"/>
      <w:r w:rsidRPr="00CC6C82">
        <w:rPr>
          <w:rFonts w:asciiTheme="majorBidi" w:hAnsiTheme="majorBidi" w:cstheme="majorBidi"/>
          <w:b w:val="0"/>
          <w:bCs/>
          <w:sz w:val="24"/>
          <w:szCs w:val="24"/>
          <w:lang w:val="en-US"/>
        </w:rPr>
        <w:t xml:space="preserve"> expressed his satisfaction with the activities of the holding in recent years, its industrial achievements, and presented awards to a group of leading workers.</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"The head of the union of the oil industry "Petrol </w:t>
      </w:r>
      <w:proofErr w:type="spellStart"/>
      <w:r w:rsidRPr="00CC6C82">
        <w:rPr>
          <w:rFonts w:asciiTheme="majorBidi" w:hAnsiTheme="majorBidi" w:cstheme="majorBidi"/>
          <w:b w:val="0"/>
          <w:bCs/>
          <w:sz w:val="24"/>
          <w:szCs w:val="24"/>
          <w:lang w:val="en-US"/>
        </w:rPr>
        <w:t>İş</w:t>
      </w:r>
      <w:proofErr w:type="spellEnd"/>
      <w:r w:rsidRPr="00CC6C82">
        <w:rPr>
          <w:rFonts w:asciiTheme="majorBidi" w:hAnsiTheme="majorBidi" w:cstheme="majorBidi"/>
          <w:b w:val="0"/>
          <w:bCs/>
          <w:sz w:val="24"/>
          <w:szCs w:val="24"/>
          <w:lang w:val="en-US"/>
        </w:rPr>
        <w:t xml:space="preserve">" Mustafa </w:t>
      </w:r>
      <w:proofErr w:type="spellStart"/>
      <w:r w:rsidRPr="00CC6C82">
        <w:rPr>
          <w:rFonts w:asciiTheme="majorBidi" w:hAnsiTheme="majorBidi" w:cstheme="majorBidi"/>
          <w:b w:val="0"/>
          <w:bCs/>
          <w:sz w:val="24"/>
          <w:szCs w:val="24"/>
          <w:lang w:val="en-US"/>
        </w:rPr>
        <w:t>Öztaşkın</w:t>
      </w:r>
      <w:proofErr w:type="spellEnd"/>
      <w:r w:rsidRPr="00CC6C82">
        <w:rPr>
          <w:rFonts w:asciiTheme="majorBidi" w:hAnsiTheme="majorBidi" w:cstheme="majorBidi"/>
          <w:b w:val="0"/>
          <w:bCs/>
          <w:sz w:val="24"/>
          <w:szCs w:val="24"/>
          <w:lang w:val="en-US"/>
        </w:rPr>
        <w:t xml:space="preserve"> and governor of Izmir Mustafa </w:t>
      </w:r>
      <w:proofErr w:type="spellStart"/>
      <w:proofErr w:type="gramStart"/>
      <w:r w:rsidRPr="00CC6C82">
        <w:rPr>
          <w:rFonts w:asciiTheme="majorBidi" w:hAnsiTheme="majorBidi" w:cstheme="majorBidi"/>
          <w:b w:val="0"/>
          <w:bCs/>
          <w:sz w:val="24"/>
          <w:szCs w:val="24"/>
          <w:lang w:val="en-US"/>
        </w:rPr>
        <w:t>Toprak</w:t>
      </w:r>
      <w:proofErr w:type="spellEnd"/>
      <w:r w:rsidRPr="00CC6C82">
        <w:rPr>
          <w:rFonts w:asciiTheme="majorBidi" w:hAnsiTheme="majorBidi" w:cstheme="majorBidi"/>
          <w:b w:val="0"/>
          <w:bCs/>
          <w:sz w:val="24"/>
          <w:szCs w:val="24"/>
          <w:lang w:val="en-US"/>
        </w:rPr>
        <w:t xml:space="preserve">  noted</w:t>
      </w:r>
      <w:proofErr w:type="gramEnd"/>
      <w:r w:rsidRPr="00CC6C82">
        <w:rPr>
          <w:rFonts w:asciiTheme="majorBidi" w:hAnsiTheme="majorBidi" w:cstheme="majorBidi"/>
          <w:b w:val="0"/>
          <w:bCs/>
          <w:sz w:val="24"/>
          <w:szCs w:val="24"/>
          <w:lang w:val="en-US"/>
        </w:rPr>
        <w:t xml:space="preserve"> that SOCAR has breathed new life into </w:t>
      </w:r>
      <w:proofErr w:type="spellStart"/>
      <w:r w:rsidRPr="00CC6C82">
        <w:rPr>
          <w:rFonts w:asciiTheme="majorBidi" w:hAnsiTheme="majorBidi" w:cstheme="majorBidi"/>
          <w:b w:val="0"/>
          <w:bCs/>
          <w:sz w:val="24"/>
          <w:szCs w:val="24"/>
          <w:lang w:val="en-US"/>
        </w:rPr>
        <w:t>Petkim</w:t>
      </w:r>
      <w:proofErr w:type="spellEnd"/>
      <w:r w:rsidRPr="00CC6C82">
        <w:rPr>
          <w:rFonts w:asciiTheme="majorBidi" w:hAnsiTheme="majorBidi" w:cstheme="majorBidi"/>
          <w:b w:val="0"/>
          <w:bCs/>
          <w:sz w:val="24"/>
          <w:szCs w:val="24"/>
          <w:lang w:val="en-US"/>
        </w:rPr>
        <w:t>, and the construction of the STAR refinery and container port, which will be launched in the near future, will make an important contribution to the economy of not only the city of Izmir, but the whole of Turkey," SOCAR stated.</w:t>
      </w:r>
    </w:p>
    <w:p w:rsidR="0019452B" w:rsidRPr="00CC6C82" w:rsidRDefault="0019452B" w:rsidP="0019452B">
      <w:pPr>
        <w:pStyle w:val="3"/>
        <w:rPr>
          <w:rFonts w:asciiTheme="majorBidi" w:hAnsiTheme="majorBidi" w:cstheme="majorBidi"/>
          <w:b w:val="0"/>
          <w:bCs/>
          <w:sz w:val="24"/>
          <w:szCs w:val="24"/>
          <w:lang w:val="en-US"/>
        </w:rPr>
      </w:pPr>
    </w:p>
    <w:p w:rsidR="0019452B" w:rsidRPr="00CC6C82" w:rsidRDefault="0019452B" w:rsidP="0019452B">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The event was attended by Minister of Economy and Industry </w:t>
      </w:r>
      <w:proofErr w:type="spellStart"/>
      <w:r w:rsidRPr="00CC6C82">
        <w:rPr>
          <w:rFonts w:asciiTheme="majorBidi" w:hAnsiTheme="majorBidi" w:cstheme="majorBidi"/>
          <w:b w:val="0"/>
          <w:bCs/>
          <w:sz w:val="24"/>
          <w:szCs w:val="24"/>
          <w:lang w:val="en-US"/>
        </w:rPr>
        <w:t>Shahin</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Mustafayev</w:t>
      </w:r>
      <w:proofErr w:type="spellEnd"/>
      <w:r w:rsidRPr="00CC6C82">
        <w:rPr>
          <w:rFonts w:asciiTheme="majorBidi" w:hAnsiTheme="majorBidi" w:cstheme="majorBidi"/>
          <w:b w:val="0"/>
          <w:bCs/>
          <w:sz w:val="24"/>
          <w:szCs w:val="24"/>
          <w:lang w:val="en-US"/>
        </w:rPr>
        <w:t xml:space="preserve">, Minister of Energy </w:t>
      </w:r>
      <w:proofErr w:type="spellStart"/>
      <w:r w:rsidRPr="00CC6C82">
        <w:rPr>
          <w:rFonts w:asciiTheme="majorBidi" w:hAnsiTheme="majorBidi" w:cstheme="majorBidi"/>
          <w:b w:val="0"/>
          <w:bCs/>
          <w:sz w:val="24"/>
          <w:szCs w:val="24"/>
          <w:lang w:val="en-US"/>
        </w:rPr>
        <w:t>Natig</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Aliyev</w:t>
      </w:r>
      <w:proofErr w:type="spellEnd"/>
      <w:r w:rsidRPr="00CC6C82">
        <w:rPr>
          <w:rFonts w:asciiTheme="majorBidi" w:hAnsiTheme="majorBidi" w:cstheme="majorBidi"/>
          <w:b w:val="0"/>
          <w:bCs/>
          <w:sz w:val="24"/>
          <w:szCs w:val="24"/>
          <w:lang w:val="en-US"/>
        </w:rPr>
        <w:t xml:space="preserve">, SOCAR president </w:t>
      </w:r>
      <w:proofErr w:type="spellStart"/>
      <w:r w:rsidRPr="00CC6C82">
        <w:rPr>
          <w:rFonts w:asciiTheme="majorBidi" w:hAnsiTheme="majorBidi" w:cstheme="majorBidi"/>
          <w:b w:val="0"/>
          <w:bCs/>
          <w:sz w:val="24"/>
          <w:szCs w:val="24"/>
          <w:lang w:val="en-US"/>
        </w:rPr>
        <w:t>Rovnag</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Abdullayev</w:t>
      </w:r>
      <w:proofErr w:type="spellEnd"/>
      <w:r w:rsidRPr="00CC6C82">
        <w:rPr>
          <w:rFonts w:asciiTheme="majorBidi" w:hAnsiTheme="majorBidi" w:cstheme="majorBidi"/>
          <w:b w:val="0"/>
          <w:bCs/>
          <w:sz w:val="24"/>
          <w:szCs w:val="24"/>
          <w:lang w:val="en-US"/>
        </w:rPr>
        <w:t xml:space="preserve">, executive director of the State Oil Fund of Azerbaijan </w:t>
      </w:r>
      <w:proofErr w:type="spellStart"/>
      <w:r w:rsidRPr="00CC6C82">
        <w:rPr>
          <w:rFonts w:asciiTheme="majorBidi" w:hAnsiTheme="majorBidi" w:cstheme="majorBidi"/>
          <w:b w:val="0"/>
          <w:bCs/>
          <w:sz w:val="24"/>
          <w:szCs w:val="24"/>
          <w:lang w:val="en-US"/>
        </w:rPr>
        <w:t>Shahmar</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Movsumov</w:t>
      </w:r>
      <w:proofErr w:type="spellEnd"/>
      <w:r w:rsidRPr="00CC6C82">
        <w:rPr>
          <w:rFonts w:asciiTheme="majorBidi" w:hAnsiTheme="majorBidi" w:cstheme="majorBidi"/>
          <w:b w:val="0"/>
          <w:bCs/>
          <w:sz w:val="24"/>
          <w:szCs w:val="24"/>
          <w:lang w:val="en-US"/>
        </w:rPr>
        <w:t xml:space="preserve">, the governor of Izmir Mustafa </w:t>
      </w:r>
      <w:proofErr w:type="spellStart"/>
      <w:r w:rsidRPr="00CC6C82">
        <w:rPr>
          <w:rFonts w:asciiTheme="majorBidi" w:hAnsiTheme="majorBidi" w:cstheme="majorBidi"/>
          <w:b w:val="0"/>
          <w:bCs/>
          <w:sz w:val="24"/>
          <w:szCs w:val="24"/>
          <w:lang w:val="en-US"/>
        </w:rPr>
        <w:t>Toprak</w:t>
      </w:r>
      <w:proofErr w:type="spellEnd"/>
      <w:r w:rsidRPr="00CC6C82">
        <w:rPr>
          <w:rFonts w:asciiTheme="majorBidi" w:hAnsiTheme="majorBidi" w:cstheme="majorBidi"/>
          <w:b w:val="0"/>
          <w:bCs/>
          <w:sz w:val="24"/>
          <w:szCs w:val="24"/>
          <w:lang w:val="en-US"/>
        </w:rPr>
        <w:t xml:space="preserve"> and others.</w:t>
      </w:r>
    </w:p>
    <w:p w:rsidR="0019452B" w:rsidRPr="00CC6C82" w:rsidRDefault="0019452B" w:rsidP="0019452B">
      <w:pPr>
        <w:pStyle w:val="3"/>
        <w:jc w:val="left"/>
        <w:rPr>
          <w:rFonts w:asciiTheme="majorBidi" w:hAnsiTheme="majorBidi" w:cstheme="majorBidi"/>
          <w:b w:val="0"/>
          <w:bCs/>
          <w:sz w:val="24"/>
          <w:szCs w:val="24"/>
          <w:lang w:val="en-US"/>
        </w:rPr>
      </w:pPr>
      <w:proofErr w:type="spellStart"/>
      <w:r w:rsidRPr="00CC6C82">
        <w:rPr>
          <w:rFonts w:asciiTheme="majorBidi" w:hAnsiTheme="majorBidi" w:cstheme="majorBidi"/>
          <w:b w:val="0"/>
          <w:bCs/>
          <w:sz w:val="24"/>
          <w:szCs w:val="24"/>
          <w:lang w:val="en-US"/>
        </w:rPr>
        <w:t>News.Az</w:t>
      </w:r>
      <w:proofErr w:type="spellEnd"/>
    </w:p>
    <w:p w:rsidR="00C33AB9" w:rsidRPr="00CC6C82" w:rsidRDefault="00C33AB9" w:rsidP="0019452B">
      <w:pPr>
        <w:pStyle w:val="3"/>
        <w:jc w:val="left"/>
        <w:rPr>
          <w:rFonts w:asciiTheme="majorBidi" w:hAnsiTheme="majorBidi" w:cstheme="majorBidi"/>
          <w:sz w:val="24"/>
          <w:szCs w:val="24"/>
          <w:lang w:val="en-US"/>
        </w:rPr>
      </w:pPr>
    </w:p>
    <w:p w:rsidR="00E026E0" w:rsidRPr="00CC6C82" w:rsidRDefault="00E026E0" w:rsidP="00C33AB9">
      <w:pPr>
        <w:pStyle w:val="3"/>
        <w:jc w:val="left"/>
        <w:rPr>
          <w:rFonts w:asciiTheme="majorBidi" w:hAnsiTheme="majorBidi" w:cstheme="majorBidi"/>
          <w:sz w:val="24"/>
          <w:szCs w:val="24"/>
          <w:lang w:val="en-US"/>
        </w:rPr>
      </w:pPr>
      <w:r w:rsidRPr="00CC6C82">
        <w:rPr>
          <w:rFonts w:asciiTheme="majorBidi" w:hAnsiTheme="majorBidi" w:cstheme="majorBidi"/>
          <w:sz w:val="24"/>
          <w:szCs w:val="24"/>
          <w:lang w:val="en-US"/>
        </w:rPr>
        <w:t>Construction of TANAP project to start till end of March</w:t>
      </w:r>
    </w:p>
    <w:p w:rsidR="00E026E0" w:rsidRPr="00CC6C82" w:rsidRDefault="00E026E0" w:rsidP="00E026E0">
      <w:pPr>
        <w:pStyle w:val="3"/>
        <w:jc w:val="left"/>
        <w:rPr>
          <w:rFonts w:asciiTheme="majorBidi" w:hAnsiTheme="majorBidi" w:cstheme="majorBidi"/>
          <w:b w:val="0"/>
          <w:bCs/>
          <w:sz w:val="24"/>
          <w:szCs w:val="24"/>
          <w:lang w:val="en-US"/>
        </w:rPr>
      </w:pPr>
    </w:p>
    <w:p w:rsidR="00E026E0" w:rsidRPr="00CC6C82" w:rsidRDefault="00E026E0" w:rsidP="00E026E0">
      <w:pPr>
        <w:pStyle w:val="3"/>
        <w:jc w:val="left"/>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The TANAP consortium will start construction works till the end of March, said the SOCAR President </w:t>
      </w:r>
      <w:proofErr w:type="spellStart"/>
      <w:r w:rsidRPr="00CC6C82">
        <w:rPr>
          <w:rFonts w:asciiTheme="majorBidi" w:hAnsiTheme="majorBidi" w:cstheme="majorBidi"/>
          <w:b w:val="0"/>
          <w:bCs/>
          <w:sz w:val="24"/>
          <w:szCs w:val="24"/>
          <w:lang w:val="en-US"/>
        </w:rPr>
        <w:t>Rovnag</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Abdullayev</w:t>
      </w:r>
      <w:proofErr w:type="spellEnd"/>
      <w:r w:rsidRPr="00CC6C82">
        <w:rPr>
          <w:rFonts w:asciiTheme="majorBidi" w:hAnsiTheme="majorBidi" w:cstheme="majorBidi"/>
          <w:b w:val="0"/>
          <w:bCs/>
          <w:sz w:val="24"/>
          <w:szCs w:val="24"/>
          <w:lang w:val="en-US"/>
        </w:rPr>
        <w:t>, APA-Economics reports.</w:t>
      </w:r>
    </w:p>
    <w:p w:rsidR="00E026E0" w:rsidRPr="00CC6C82" w:rsidRDefault="00E026E0" w:rsidP="00E026E0">
      <w:pPr>
        <w:pStyle w:val="3"/>
        <w:jc w:val="left"/>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lastRenderedPageBreak/>
        <w:t xml:space="preserve">According to him, three companies have already won the tender and works on three lots have been started: “The tender in 1,380 km up to </w:t>
      </w:r>
      <w:proofErr w:type="spellStart"/>
      <w:r w:rsidRPr="00CC6C82">
        <w:rPr>
          <w:rFonts w:asciiTheme="majorBidi" w:hAnsiTheme="majorBidi" w:cstheme="majorBidi"/>
          <w:b w:val="0"/>
          <w:bCs/>
          <w:sz w:val="24"/>
          <w:szCs w:val="24"/>
          <w:lang w:val="en-US"/>
        </w:rPr>
        <w:t>Eskişehir</w:t>
      </w:r>
      <w:proofErr w:type="spellEnd"/>
      <w:r w:rsidRPr="00CC6C82">
        <w:rPr>
          <w:rFonts w:asciiTheme="majorBidi" w:hAnsiTheme="majorBidi" w:cstheme="majorBidi"/>
          <w:b w:val="0"/>
          <w:bCs/>
          <w:sz w:val="24"/>
          <w:szCs w:val="24"/>
          <w:lang w:val="en-US"/>
        </w:rPr>
        <w:t xml:space="preserve"> city of Turkey has ended. According to this tender, Turkish </w:t>
      </w:r>
      <w:proofErr w:type="spellStart"/>
      <w:r w:rsidRPr="00CC6C82">
        <w:rPr>
          <w:rFonts w:asciiTheme="majorBidi" w:hAnsiTheme="majorBidi" w:cstheme="majorBidi"/>
          <w:b w:val="0"/>
          <w:bCs/>
          <w:sz w:val="24"/>
          <w:szCs w:val="24"/>
          <w:lang w:val="en-US"/>
        </w:rPr>
        <w:t>Fernas</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Insaat</w:t>
      </w:r>
      <w:proofErr w:type="spellEnd"/>
      <w:r w:rsidRPr="00CC6C82">
        <w:rPr>
          <w:rFonts w:asciiTheme="majorBidi" w:hAnsiTheme="majorBidi" w:cstheme="majorBidi"/>
          <w:b w:val="0"/>
          <w:bCs/>
          <w:sz w:val="24"/>
          <w:szCs w:val="24"/>
          <w:lang w:val="en-US"/>
        </w:rPr>
        <w:t xml:space="preserve"> A.S. has won to conduct works in the part up to Kars province. The pipes are already being carried to the sites. In April, Azerbaijan’s </w:t>
      </w:r>
      <w:proofErr w:type="spellStart"/>
      <w:r w:rsidRPr="00CC6C82">
        <w:rPr>
          <w:rFonts w:asciiTheme="majorBidi" w:hAnsiTheme="majorBidi" w:cstheme="majorBidi"/>
          <w:b w:val="0"/>
          <w:bCs/>
          <w:sz w:val="24"/>
          <w:szCs w:val="24"/>
          <w:lang w:val="en-US"/>
        </w:rPr>
        <w:t>Akkord</w:t>
      </w:r>
      <w:proofErr w:type="spellEnd"/>
      <w:r w:rsidRPr="00CC6C82">
        <w:rPr>
          <w:rFonts w:asciiTheme="majorBidi" w:hAnsiTheme="majorBidi" w:cstheme="majorBidi"/>
          <w:b w:val="0"/>
          <w:bCs/>
          <w:sz w:val="24"/>
          <w:szCs w:val="24"/>
          <w:lang w:val="en-US"/>
        </w:rPr>
        <w:t xml:space="preserve"> Company will start works in the second site. TEKFEN </w:t>
      </w:r>
      <w:proofErr w:type="spellStart"/>
      <w:r w:rsidRPr="00CC6C82">
        <w:rPr>
          <w:rFonts w:asciiTheme="majorBidi" w:hAnsiTheme="majorBidi" w:cstheme="majorBidi"/>
          <w:b w:val="0"/>
          <w:bCs/>
          <w:sz w:val="24"/>
          <w:szCs w:val="24"/>
          <w:lang w:val="en-US"/>
        </w:rPr>
        <w:t>Insaat</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ve</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Tesisat</w:t>
      </w:r>
      <w:proofErr w:type="spellEnd"/>
      <w:r w:rsidRPr="00CC6C82">
        <w:rPr>
          <w:rFonts w:asciiTheme="majorBidi" w:hAnsiTheme="majorBidi" w:cstheme="majorBidi"/>
          <w:b w:val="0"/>
          <w:bCs/>
          <w:sz w:val="24"/>
          <w:szCs w:val="24"/>
          <w:lang w:val="en-US"/>
        </w:rPr>
        <w:t xml:space="preserve"> A.S. will start construction works in the third site”.  </w:t>
      </w:r>
    </w:p>
    <w:p w:rsidR="00E026E0" w:rsidRPr="00CC6C82" w:rsidRDefault="00E026E0" w:rsidP="00E026E0">
      <w:pPr>
        <w:pStyle w:val="3"/>
        <w:jc w:val="left"/>
        <w:rPr>
          <w:rFonts w:asciiTheme="majorBidi" w:hAnsiTheme="majorBidi" w:cstheme="majorBidi"/>
          <w:b w:val="0"/>
          <w:bCs/>
          <w:sz w:val="24"/>
          <w:szCs w:val="24"/>
          <w:lang w:val="en-US"/>
        </w:rPr>
      </w:pPr>
    </w:p>
    <w:p w:rsidR="00E026E0" w:rsidRPr="00CC6C82" w:rsidRDefault="00E026E0" w:rsidP="00E026E0">
      <w:pPr>
        <w:pStyle w:val="3"/>
        <w:jc w:val="left"/>
        <w:rPr>
          <w:rFonts w:asciiTheme="majorBidi" w:hAnsiTheme="majorBidi" w:cstheme="majorBidi"/>
          <w:b w:val="0"/>
          <w:bCs/>
          <w:sz w:val="24"/>
          <w:szCs w:val="24"/>
          <w:lang w:val="en-US"/>
        </w:rPr>
      </w:pPr>
      <w:proofErr w:type="spellStart"/>
      <w:r w:rsidRPr="00CC6C82">
        <w:rPr>
          <w:rFonts w:asciiTheme="majorBidi" w:hAnsiTheme="majorBidi" w:cstheme="majorBidi"/>
          <w:b w:val="0"/>
          <w:bCs/>
          <w:sz w:val="24"/>
          <w:szCs w:val="24"/>
          <w:lang w:val="en-US"/>
        </w:rPr>
        <w:t>Abdullayev</w:t>
      </w:r>
      <w:proofErr w:type="spellEnd"/>
      <w:r w:rsidRPr="00CC6C82">
        <w:rPr>
          <w:rFonts w:asciiTheme="majorBidi" w:hAnsiTheme="majorBidi" w:cstheme="majorBidi"/>
          <w:b w:val="0"/>
          <w:bCs/>
          <w:sz w:val="24"/>
          <w:szCs w:val="24"/>
          <w:lang w:val="en-US"/>
        </w:rPr>
        <w:t xml:space="preserve"> noted that the works in the fourth lot will be completed by the end of this year: “We started this work a year later because of first gas to be transported by TANAP will be purchased by Turkey. The line to Europe will receive first gas in late 2019 or early 2020. As we had sufficient time, we started tender a year later. This also allowed us to get better prices. </w:t>
      </w:r>
      <w:proofErr w:type="gramStart"/>
      <w:r w:rsidRPr="00CC6C82">
        <w:rPr>
          <w:rFonts w:asciiTheme="majorBidi" w:hAnsiTheme="majorBidi" w:cstheme="majorBidi"/>
          <w:b w:val="0"/>
          <w:bCs/>
          <w:sz w:val="24"/>
          <w:szCs w:val="24"/>
          <w:lang w:val="en-US"/>
        </w:rPr>
        <w:t>Because if the work and demand is more, the prices increase.</w:t>
      </w:r>
      <w:proofErr w:type="gramEnd"/>
      <w:r w:rsidRPr="00CC6C82">
        <w:rPr>
          <w:rFonts w:asciiTheme="majorBidi" w:hAnsiTheme="majorBidi" w:cstheme="majorBidi"/>
          <w:b w:val="0"/>
          <w:bCs/>
          <w:sz w:val="24"/>
          <w:szCs w:val="24"/>
          <w:lang w:val="en-US"/>
        </w:rPr>
        <w:t xml:space="preserve"> Over 100,000 people and a lot of heavy equipments will be involved in the Turkish part of the pipeline”.</w:t>
      </w:r>
    </w:p>
    <w:p w:rsidR="00E026E0" w:rsidRPr="00CC6C82" w:rsidRDefault="00E026E0" w:rsidP="00E026E0">
      <w:pPr>
        <w:pStyle w:val="3"/>
        <w:jc w:val="left"/>
        <w:rPr>
          <w:rFonts w:asciiTheme="majorBidi" w:hAnsiTheme="majorBidi" w:cstheme="majorBidi"/>
          <w:b w:val="0"/>
          <w:bCs/>
          <w:sz w:val="24"/>
          <w:szCs w:val="24"/>
          <w:lang w:val="en-US"/>
        </w:rPr>
      </w:pPr>
    </w:p>
    <w:p w:rsidR="00E026E0" w:rsidRPr="00CC6C82" w:rsidRDefault="00E026E0" w:rsidP="00E026E0">
      <w:pPr>
        <w:pStyle w:val="3"/>
        <w:jc w:val="left"/>
        <w:rPr>
          <w:rFonts w:asciiTheme="majorBidi" w:hAnsiTheme="majorBidi" w:cstheme="majorBidi"/>
          <w:b w:val="0"/>
          <w:bCs/>
          <w:sz w:val="24"/>
          <w:szCs w:val="24"/>
          <w:lang w:val="en-US"/>
        </w:rPr>
      </w:pPr>
      <w:proofErr w:type="spellStart"/>
      <w:r w:rsidRPr="00CC6C82">
        <w:rPr>
          <w:rFonts w:asciiTheme="majorBidi" w:hAnsiTheme="majorBidi" w:cstheme="majorBidi"/>
          <w:b w:val="0"/>
          <w:bCs/>
          <w:sz w:val="24"/>
          <w:szCs w:val="24"/>
          <w:lang w:val="en-US"/>
        </w:rPr>
        <w:t>Abdullayev</w:t>
      </w:r>
      <w:proofErr w:type="spellEnd"/>
      <w:r w:rsidRPr="00CC6C82">
        <w:rPr>
          <w:rFonts w:asciiTheme="majorBidi" w:hAnsiTheme="majorBidi" w:cstheme="majorBidi"/>
          <w:b w:val="0"/>
          <w:bCs/>
          <w:sz w:val="24"/>
          <w:szCs w:val="24"/>
          <w:lang w:val="en-US"/>
        </w:rPr>
        <w:t xml:space="preserve"> said that financial issue has already been solved: “58% of funds for </w:t>
      </w:r>
      <w:proofErr w:type="gramStart"/>
      <w:r w:rsidRPr="00CC6C82">
        <w:rPr>
          <w:rFonts w:asciiTheme="majorBidi" w:hAnsiTheme="majorBidi" w:cstheme="majorBidi"/>
          <w:b w:val="0"/>
          <w:bCs/>
          <w:sz w:val="24"/>
          <w:szCs w:val="24"/>
          <w:lang w:val="en-US"/>
        </w:rPr>
        <w:t>TANAP  will</w:t>
      </w:r>
      <w:proofErr w:type="gramEnd"/>
      <w:r w:rsidRPr="00CC6C82">
        <w:rPr>
          <w:rFonts w:asciiTheme="majorBidi" w:hAnsiTheme="majorBidi" w:cstheme="majorBidi"/>
          <w:b w:val="0"/>
          <w:bCs/>
          <w:sz w:val="24"/>
          <w:szCs w:val="24"/>
          <w:lang w:val="en-US"/>
        </w:rPr>
        <w:t xml:space="preserve"> be paid by SOCAR. Other partners have also joined the project and will involve their funds in the project from April 1. Our experts are working to involve new financial sources.  Negotiations have been conducted with BP and BOTAS. We implemented cash financing to complete the project in time. We’ll start to implement financing partly when we start the work”.</w:t>
      </w:r>
    </w:p>
    <w:p w:rsidR="00E026E0" w:rsidRPr="00CC6C82" w:rsidRDefault="00E026E0" w:rsidP="00E026E0">
      <w:pPr>
        <w:pStyle w:val="3"/>
        <w:jc w:val="left"/>
        <w:rPr>
          <w:rFonts w:asciiTheme="majorBidi" w:hAnsiTheme="majorBidi" w:cstheme="majorBidi"/>
          <w:b w:val="0"/>
          <w:bCs/>
          <w:sz w:val="24"/>
          <w:szCs w:val="24"/>
          <w:lang w:val="en-US"/>
        </w:rPr>
      </w:pPr>
    </w:p>
    <w:p w:rsidR="005A7BC6" w:rsidRPr="00CC6C82" w:rsidRDefault="00E026E0" w:rsidP="00E026E0">
      <w:pPr>
        <w:pStyle w:val="3"/>
        <w:jc w:val="left"/>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SOCAR President noted that this project stretches up to European border in the length of 1,852 km: “TANAP is the biggest international project of the SOCAR. THE project has $10 </w:t>
      </w:r>
      <w:proofErr w:type="spellStart"/>
      <w:r w:rsidRPr="00CC6C82">
        <w:rPr>
          <w:rFonts w:asciiTheme="majorBidi" w:hAnsiTheme="majorBidi" w:cstheme="majorBidi"/>
          <w:b w:val="0"/>
          <w:bCs/>
          <w:sz w:val="24"/>
          <w:szCs w:val="24"/>
          <w:lang w:val="en-US"/>
        </w:rPr>
        <w:t>bln</w:t>
      </w:r>
      <w:proofErr w:type="spellEnd"/>
      <w:r w:rsidRPr="00CC6C82">
        <w:rPr>
          <w:rFonts w:asciiTheme="majorBidi" w:hAnsiTheme="majorBidi" w:cstheme="majorBidi"/>
          <w:b w:val="0"/>
          <w:bCs/>
          <w:sz w:val="24"/>
          <w:szCs w:val="24"/>
          <w:lang w:val="en-US"/>
        </w:rPr>
        <w:t xml:space="preserve"> funds and ten thousands of workers”. </w:t>
      </w:r>
      <w:proofErr w:type="spellStart"/>
      <w:r w:rsidRPr="00CC6C82">
        <w:rPr>
          <w:rFonts w:asciiTheme="majorBidi" w:hAnsiTheme="majorBidi" w:cstheme="majorBidi"/>
          <w:b w:val="0"/>
          <w:bCs/>
          <w:sz w:val="24"/>
          <w:szCs w:val="24"/>
          <w:lang w:val="en-US"/>
        </w:rPr>
        <w:t>News.Az</w:t>
      </w:r>
      <w:proofErr w:type="spellEnd"/>
    </w:p>
    <w:p w:rsidR="0019452B" w:rsidRPr="00CC6C82" w:rsidRDefault="0019452B" w:rsidP="0019452B">
      <w:pPr>
        <w:rPr>
          <w:rFonts w:asciiTheme="majorBidi" w:hAnsiTheme="majorBidi" w:cstheme="majorBidi"/>
          <w:lang w:eastAsia="ru-RU" w:bidi="ar-SA"/>
        </w:rPr>
      </w:pPr>
    </w:p>
    <w:p w:rsidR="0019452B" w:rsidRPr="00CC6C82" w:rsidRDefault="0019452B" w:rsidP="0019452B">
      <w:pPr>
        <w:bidi w:val="0"/>
        <w:rPr>
          <w:rFonts w:asciiTheme="majorBidi" w:hAnsiTheme="majorBidi" w:cstheme="majorBidi"/>
          <w:b/>
          <w:bCs/>
          <w:lang w:eastAsia="ru-RU" w:bidi="ar-SA"/>
        </w:rPr>
      </w:pPr>
      <w:r w:rsidRPr="00CC6C82">
        <w:rPr>
          <w:rFonts w:asciiTheme="majorBidi" w:hAnsiTheme="majorBidi" w:cstheme="majorBidi"/>
          <w:b/>
          <w:bCs/>
          <w:lang w:eastAsia="ru-RU" w:bidi="ar-SA"/>
        </w:rPr>
        <w:t>Americans to build new refinery in Azerbaijan</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lang w:eastAsia="ru-RU" w:bidi="ar-SA"/>
        </w:rPr>
        <w:t xml:space="preserve">The embassy has disseminated </w:t>
      </w:r>
      <w:proofErr w:type="gramStart"/>
      <w:r w:rsidRPr="00CC6C82">
        <w:rPr>
          <w:rFonts w:asciiTheme="majorBidi" w:hAnsiTheme="majorBidi" w:cstheme="majorBidi"/>
          <w:lang w:eastAsia="ru-RU" w:bidi="ar-SA"/>
        </w:rPr>
        <w:t>an information</w:t>
      </w:r>
      <w:proofErr w:type="gramEnd"/>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lang w:eastAsia="ru-RU" w:bidi="ar-SA"/>
        </w:rPr>
        <w:t xml:space="preserve">The control of construction of oil and gas-chemical complex in Azerbaijan was instructed to the US </w:t>
      </w:r>
      <w:proofErr w:type="gramStart"/>
      <w:r w:rsidRPr="00CC6C82">
        <w:rPr>
          <w:rFonts w:asciiTheme="majorBidi" w:hAnsiTheme="majorBidi" w:cstheme="majorBidi"/>
          <w:lang w:eastAsia="ru-RU" w:bidi="ar-SA"/>
        </w:rPr>
        <w:t>company</w:t>
      </w:r>
      <w:proofErr w:type="gramEnd"/>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proofErr w:type="spellStart"/>
      <w:r w:rsidRPr="00CC6C82">
        <w:rPr>
          <w:rFonts w:asciiTheme="majorBidi" w:hAnsiTheme="majorBidi" w:cstheme="majorBidi"/>
          <w:lang w:eastAsia="ru-RU" w:bidi="ar-SA"/>
        </w:rPr>
        <w:t>Oxu.Az</w:t>
      </w:r>
      <w:proofErr w:type="spellEnd"/>
      <w:r w:rsidRPr="00CC6C82">
        <w:rPr>
          <w:rFonts w:asciiTheme="majorBidi" w:hAnsiTheme="majorBidi" w:cstheme="majorBidi"/>
          <w:lang w:eastAsia="ru-RU" w:bidi="ar-SA"/>
        </w:rPr>
        <w:t xml:space="preserve"> reports with reference to the US Embassy in Azerbaijan that according to the results of the tender, the company SOCAR has provided management contract for its oil and gas processing project and petrochemical complex for the American company Fluor Limited. The implementation of the project, the amount of which was not disclosed, will be launched in 2015</w:t>
      </w:r>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lang w:eastAsia="ru-RU" w:bidi="ar-SA"/>
        </w:rPr>
        <w:t>As a project manager, the company Fluor Limited will assist in determining the contractors who will carry out engineering work in the construction of a gas processing and petrochemical plants and their supply</w:t>
      </w:r>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lang w:eastAsia="ru-RU" w:bidi="ar-SA"/>
        </w:rPr>
        <w:t xml:space="preserve">Taco de </w:t>
      </w:r>
      <w:proofErr w:type="spellStart"/>
      <w:r w:rsidRPr="00CC6C82">
        <w:rPr>
          <w:rFonts w:asciiTheme="majorBidi" w:hAnsiTheme="majorBidi" w:cstheme="majorBidi"/>
          <w:lang w:eastAsia="ru-RU" w:bidi="ar-SA"/>
        </w:rPr>
        <w:t>Haan</w:t>
      </w:r>
      <w:proofErr w:type="spellEnd"/>
      <w:r w:rsidRPr="00CC6C82">
        <w:rPr>
          <w:rFonts w:asciiTheme="majorBidi" w:hAnsiTheme="majorBidi" w:cstheme="majorBidi"/>
          <w:lang w:eastAsia="ru-RU" w:bidi="ar-SA"/>
        </w:rPr>
        <w:t>, the President of Fluor Limited on Energy and chemical issues in Europe, Africa and the Middle East, said he is proud that his company was chosen by SOCAR for the management of world-wide project</w:t>
      </w:r>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rtl/>
          <w:lang w:eastAsia="ru-RU" w:bidi="ar-SA"/>
        </w:rPr>
        <w:t>"</w:t>
      </w:r>
      <w:r w:rsidRPr="00CC6C82">
        <w:rPr>
          <w:rFonts w:asciiTheme="majorBidi" w:hAnsiTheme="majorBidi" w:cstheme="majorBidi"/>
          <w:lang w:eastAsia="ru-RU" w:bidi="ar-SA"/>
        </w:rPr>
        <w:t>Fluor has demonstrated its ability to implement projects in production, and we have successfully coped with the task in terms of safety, quality and efficiency</w:t>
      </w:r>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lang w:eastAsia="ru-RU" w:bidi="ar-SA"/>
        </w:rPr>
        <w:lastRenderedPageBreak/>
        <w:t>Implementation of the project will be implemented by the office of Fluor Limited in the UK Farnborough</w:t>
      </w:r>
      <w:r w:rsidRPr="00CC6C82">
        <w:rPr>
          <w:rFonts w:asciiTheme="majorBidi" w:hAnsiTheme="majorBidi" w:cstheme="majorBidi"/>
          <w:rtl/>
          <w:lang w:eastAsia="ru-RU" w:bidi="ar-SA"/>
        </w:rPr>
        <w:t>.</w:t>
      </w:r>
    </w:p>
    <w:p w:rsidR="0019452B" w:rsidRPr="00CC6C82" w:rsidRDefault="0019452B" w:rsidP="0019452B">
      <w:pPr>
        <w:bidi w:val="0"/>
        <w:rPr>
          <w:rFonts w:asciiTheme="majorBidi" w:hAnsiTheme="majorBidi" w:cstheme="majorBidi"/>
          <w:lang w:eastAsia="ru-RU" w:bidi="ar-SA"/>
        </w:rPr>
      </w:pPr>
      <w:r w:rsidRPr="00CC6C82">
        <w:rPr>
          <w:rFonts w:asciiTheme="majorBidi" w:hAnsiTheme="majorBidi" w:cstheme="majorBidi"/>
          <w:lang w:eastAsia="ru-RU" w:bidi="ar-SA"/>
        </w:rPr>
        <w:t>This office provides services in the energy, chemical fields, mining and infrastructure</w:t>
      </w:r>
      <w:r w:rsidRPr="00CC6C82">
        <w:rPr>
          <w:rFonts w:asciiTheme="majorBidi" w:hAnsiTheme="majorBidi" w:cstheme="majorBidi"/>
          <w:rtl/>
          <w:lang w:eastAsia="ru-RU" w:bidi="ar-SA"/>
        </w:rPr>
        <w:t>.</w:t>
      </w:r>
      <w:r w:rsidRPr="00CC6C82">
        <w:rPr>
          <w:rFonts w:asciiTheme="majorBidi" w:hAnsiTheme="majorBidi" w:cstheme="majorBidi"/>
          <w:lang w:eastAsia="ru-RU" w:bidi="ar-SA"/>
        </w:rPr>
        <w:t xml:space="preserve"> </w:t>
      </w:r>
      <w:proofErr w:type="spellStart"/>
      <w:r w:rsidRPr="00CC6C82">
        <w:rPr>
          <w:rFonts w:asciiTheme="majorBidi" w:hAnsiTheme="majorBidi" w:cstheme="majorBidi"/>
          <w:lang w:eastAsia="ru-RU" w:bidi="ar-SA"/>
        </w:rPr>
        <w:t>News.Az</w:t>
      </w:r>
      <w:proofErr w:type="spellEnd"/>
    </w:p>
    <w:p w:rsidR="00C33AB9" w:rsidRPr="00CC6C82" w:rsidRDefault="00C33AB9" w:rsidP="0019452B">
      <w:pPr>
        <w:bidi w:val="0"/>
        <w:rPr>
          <w:rFonts w:asciiTheme="majorBidi" w:hAnsiTheme="majorBidi" w:cstheme="majorBidi"/>
          <w:b/>
          <w:bCs/>
          <w:sz w:val="24"/>
          <w:szCs w:val="24"/>
          <w:u w:val="single"/>
          <w:lang w:eastAsia="ru-RU" w:bidi="ar-SA"/>
        </w:rPr>
      </w:pPr>
      <w:r w:rsidRPr="00CC6C82">
        <w:rPr>
          <w:rFonts w:asciiTheme="majorBidi" w:hAnsiTheme="majorBidi" w:cstheme="majorBidi"/>
          <w:b/>
          <w:bCs/>
          <w:sz w:val="24"/>
          <w:szCs w:val="24"/>
          <w:u w:val="single"/>
          <w:lang w:eastAsia="ru-RU" w:bidi="ar-SA"/>
        </w:rPr>
        <w:t xml:space="preserve">ALTERNATIV ENERGY </w:t>
      </w:r>
    </w:p>
    <w:p w:rsidR="00C33AB9" w:rsidRPr="00CC6C82" w:rsidRDefault="00C33AB9" w:rsidP="00C33AB9">
      <w:pPr>
        <w:pStyle w:val="3"/>
        <w:rPr>
          <w:rFonts w:asciiTheme="majorBidi" w:hAnsiTheme="majorBidi" w:cstheme="majorBidi"/>
          <w:sz w:val="24"/>
          <w:szCs w:val="24"/>
          <w:lang w:val="en-US"/>
        </w:rPr>
      </w:pPr>
      <w:r w:rsidRPr="00CC6C82">
        <w:rPr>
          <w:rFonts w:asciiTheme="majorBidi" w:hAnsiTheme="majorBidi" w:cstheme="majorBidi"/>
          <w:sz w:val="24"/>
          <w:szCs w:val="24"/>
          <w:lang w:val="en-US"/>
        </w:rPr>
        <w:t>Prospects for Alternative Energy</w:t>
      </w:r>
    </w:p>
    <w:p w:rsidR="00C33AB9" w:rsidRPr="00CC6C82" w:rsidRDefault="00C33AB9" w:rsidP="00C33AB9">
      <w:pPr>
        <w:pStyle w:val="3"/>
        <w:rPr>
          <w:rFonts w:asciiTheme="majorBidi" w:hAnsiTheme="majorBidi" w:cstheme="majorBidi"/>
          <w:b w:val="0"/>
          <w:bCs/>
          <w:sz w:val="24"/>
          <w:szCs w:val="24"/>
          <w:lang w:val="en-US"/>
        </w:rPr>
      </w:pPr>
    </w:p>
    <w:p w:rsidR="00C33AB9" w:rsidRPr="00CC6C82" w:rsidRDefault="00C33AB9" w:rsidP="00C33AB9">
      <w:pPr>
        <w:pStyle w:val="3"/>
        <w:rPr>
          <w:rFonts w:asciiTheme="majorBidi" w:hAnsiTheme="majorBidi" w:cstheme="majorBidi"/>
          <w:b w:val="0"/>
          <w:bCs/>
          <w:sz w:val="24"/>
          <w:szCs w:val="24"/>
          <w:lang w:val="en-US"/>
        </w:rPr>
      </w:pPr>
    </w:p>
    <w:p w:rsidR="00C33AB9" w:rsidRPr="00CC6C82" w:rsidRDefault="00C33AB9" w:rsidP="00C33AB9">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The State Agency for Alternative and Renewable Energy at the Ministry of Energy of Azerbaijan has prepared a strategic plan for the development of renewable energy, according to which by 2020 the country will build solar power plants with a total capacity of 2,065 thousand MW and wind turbine parks with a total capacity of 1,512.5 MW.</w:t>
      </w:r>
    </w:p>
    <w:p w:rsidR="00C33AB9" w:rsidRPr="00CC6C82" w:rsidRDefault="00C33AB9" w:rsidP="00C33AB9">
      <w:pPr>
        <w:pStyle w:val="3"/>
        <w:rPr>
          <w:rFonts w:asciiTheme="majorBidi" w:hAnsiTheme="majorBidi" w:cstheme="majorBidi"/>
          <w:b w:val="0"/>
          <w:bCs/>
          <w:sz w:val="24"/>
          <w:szCs w:val="24"/>
          <w:lang w:val="en-US"/>
        </w:rPr>
      </w:pPr>
    </w:p>
    <w:p w:rsidR="00C33AB9" w:rsidRPr="00CC6C82" w:rsidRDefault="00C33AB9" w:rsidP="00C33AB9">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As the deputy head of the agency </w:t>
      </w:r>
      <w:proofErr w:type="spellStart"/>
      <w:r w:rsidRPr="00CC6C82">
        <w:rPr>
          <w:rFonts w:asciiTheme="majorBidi" w:hAnsiTheme="majorBidi" w:cstheme="majorBidi"/>
          <w:b w:val="0"/>
          <w:bCs/>
          <w:sz w:val="24"/>
          <w:szCs w:val="24"/>
          <w:lang w:val="en-US"/>
        </w:rPr>
        <w:t>Jamil</w:t>
      </w:r>
      <w:proofErr w:type="spellEnd"/>
      <w:r w:rsidRPr="00CC6C82">
        <w:rPr>
          <w:rFonts w:asciiTheme="majorBidi" w:hAnsiTheme="majorBidi" w:cstheme="majorBidi"/>
          <w:b w:val="0"/>
          <w:bCs/>
          <w:sz w:val="24"/>
          <w:szCs w:val="24"/>
          <w:lang w:val="en-US"/>
        </w:rPr>
        <w:t xml:space="preserve"> </w:t>
      </w:r>
      <w:proofErr w:type="spellStart"/>
      <w:r w:rsidRPr="00CC6C82">
        <w:rPr>
          <w:rFonts w:asciiTheme="majorBidi" w:hAnsiTheme="majorBidi" w:cstheme="majorBidi"/>
          <w:b w:val="0"/>
          <w:bCs/>
          <w:sz w:val="24"/>
          <w:szCs w:val="24"/>
          <w:lang w:val="en-US"/>
        </w:rPr>
        <w:t>Melikov</w:t>
      </w:r>
      <w:proofErr w:type="spellEnd"/>
      <w:r w:rsidRPr="00CC6C82">
        <w:rPr>
          <w:rFonts w:asciiTheme="majorBidi" w:hAnsiTheme="majorBidi" w:cstheme="majorBidi"/>
          <w:b w:val="0"/>
          <w:bCs/>
          <w:sz w:val="24"/>
          <w:szCs w:val="24"/>
          <w:lang w:val="en-US"/>
        </w:rPr>
        <w:t xml:space="preserve"> said in an interview with CISSOLAR, the basis for the implementation of projects in the field of renewable energy has been created, including the laws "On Energy", "On Power", "On the use of energy resources" and "On power stations."</w:t>
      </w:r>
    </w:p>
    <w:p w:rsidR="00C33AB9" w:rsidRPr="00CC6C82" w:rsidRDefault="00C33AB9" w:rsidP="00C33AB9">
      <w:pPr>
        <w:pStyle w:val="3"/>
        <w:rPr>
          <w:rFonts w:asciiTheme="majorBidi" w:hAnsiTheme="majorBidi" w:cstheme="majorBidi"/>
          <w:b w:val="0"/>
          <w:bCs/>
          <w:sz w:val="24"/>
          <w:szCs w:val="24"/>
          <w:lang w:val="en-US"/>
        </w:rPr>
      </w:pPr>
    </w:p>
    <w:p w:rsidR="00C33AB9" w:rsidRPr="00CC6C82" w:rsidRDefault="00C33AB9" w:rsidP="00C33AB9">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"In this case, the national legislation is at the stage of formation. This year it is expected to adopt new legislation. First of all, we plan to adopt a law "On the green tariff", which is expected to be approximately $ 17 per 1 kW / h for solar power plants."</w:t>
      </w:r>
    </w:p>
    <w:p w:rsidR="00C33AB9" w:rsidRPr="00CC6C82" w:rsidRDefault="00C33AB9" w:rsidP="00C33AB9">
      <w:pPr>
        <w:pStyle w:val="3"/>
        <w:rPr>
          <w:rFonts w:asciiTheme="majorBidi" w:hAnsiTheme="majorBidi" w:cstheme="majorBidi"/>
          <w:b w:val="0"/>
          <w:bCs/>
          <w:sz w:val="24"/>
          <w:szCs w:val="24"/>
          <w:lang w:val="en-US"/>
        </w:rPr>
      </w:pPr>
    </w:p>
    <w:p w:rsidR="00C33AB9" w:rsidRPr="00CC6C82" w:rsidRDefault="00C33AB9" w:rsidP="00C33AB9">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According to him, wind power electricity in Azerbaijan is sold to the grid at the rate of about $ 4.3 per 1 kW / h, and that from bio and hydro power plants - at $ 3.9 per 1 kW / h. In addition, the stations are able to sell electricity to customers under direct contracts - at $ 5.7 per 1 kW / h.</w:t>
      </w:r>
    </w:p>
    <w:p w:rsidR="00C33AB9" w:rsidRPr="00CC6C82" w:rsidRDefault="00C33AB9" w:rsidP="00C33AB9">
      <w:pPr>
        <w:pStyle w:val="3"/>
        <w:rPr>
          <w:rFonts w:asciiTheme="majorBidi" w:hAnsiTheme="majorBidi" w:cstheme="majorBidi"/>
          <w:b w:val="0"/>
          <w:bCs/>
          <w:sz w:val="24"/>
          <w:szCs w:val="24"/>
          <w:lang w:val="en-US"/>
        </w:rPr>
      </w:pPr>
    </w:p>
    <w:p w:rsidR="006C52E8" w:rsidRPr="00CC6C82" w:rsidRDefault="00C33AB9" w:rsidP="00C33AB9">
      <w:pPr>
        <w:pStyle w:val="3"/>
        <w:rPr>
          <w:rFonts w:asciiTheme="majorBidi" w:hAnsiTheme="majorBidi" w:cstheme="majorBidi"/>
          <w:b w:val="0"/>
          <w:bCs/>
          <w:sz w:val="24"/>
          <w:szCs w:val="24"/>
          <w:lang w:val="en-US"/>
        </w:rPr>
      </w:pPr>
      <w:r w:rsidRPr="00CC6C82">
        <w:rPr>
          <w:rFonts w:asciiTheme="majorBidi" w:hAnsiTheme="majorBidi" w:cstheme="majorBidi"/>
          <w:b w:val="0"/>
          <w:bCs/>
          <w:sz w:val="24"/>
          <w:szCs w:val="24"/>
          <w:lang w:val="en-US"/>
        </w:rPr>
        <w:t xml:space="preserve">"The development of renewable energy in Azerbaijan will reduce the use of gas in the domestic market and increase its export volumes. Also, due to the distribution of generation capacity across the country and their setting next to the end-users of energy, we will significantly reduce the cost of upgrading networks and electricity losses during transportation," concluded the official. </w:t>
      </w:r>
    </w:p>
    <w:p w:rsidR="00C33AB9" w:rsidRPr="00CC6C82" w:rsidRDefault="00C33AB9" w:rsidP="00C33AB9">
      <w:pPr>
        <w:rPr>
          <w:rFonts w:asciiTheme="majorBidi" w:hAnsiTheme="majorBidi" w:cstheme="majorBidi"/>
          <w:lang w:eastAsia="ru-RU" w:bidi="ar-SA"/>
        </w:rPr>
      </w:pPr>
    </w:p>
    <w:p w:rsidR="00E026E0" w:rsidRPr="00CC6C82" w:rsidRDefault="005A7BC6" w:rsidP="00BE4054">
      <w:pPr>
        <w:bidi w:val="0"/>
        <w:rPr>
          <w:rFonts w:asciiTheme="majorBidi" w:hAnsiTheme="majorBidi" w:cstheme="majorBidi"/>
          <w:b/>
          <w:sz w:val="24"/>
          <w:szCs w:val="24"/>
          <w:u w:val="single"/>
        </w:rPr>
      </w:pPr>
      <w:r w:rsidRPr="00CC6C82">
        <w:rPr>
          <w:rFonts w:asciiTheme="majorBidi" w:hAnsiTheme="majorBidi" w:cstheme="majorBidi"/>
          <w:b/>
          <w:sz w:val="24"/>
          <w:szCs w:val="24"/>
          <w:u w:val="single"/>
        </w:rPr>
        <w:t>TRADE</w:t>
      </w:r>
    </w:p>
    <w:p w:rsidR="00E026E0" w:rsidRPr="00CC6C82" w:rsidRDefault="00E026E0" w:rsidP="00E026E0">
      <w:pPr>
        <w:bidi w:val="0"/>
        <w:rPr>
          <w:rFonts w:asciiTheme="majorBidi" w:hAnsiTheme="majorBidi" w:cstheme="majorBidi"/>
          <w:b/>
          <w:sz w:val="24"/>
          <w:szCs w:val="24"/>
        </w:rPr>
      </w:pPr>
      <w:r w:rsidRPr="00CC6C82">
        <w:rPr>
          <w:rFonts w:asciiTheme="majorBidi" w:hAnsiTheme="majorBidi" w:cstheme="majorBidi"/>
          <w:b/>
          <w:sz w:val="24"/>
          <w:szCs w:val="24"/>
        </w:rPr>
        <w:t>Some imported goods in Azerbaijan exempted from VAT</w:t>
      </w:r>
    </w:p>
    <w:p w:rsidR="00E026E0" w:rsidRPr="00CC6C82" w:rsidRDefault="00E026E0" w:rsidP="00E026E0">
      <w:pPr>
        <w:bidi w:val="0"/>
        <w:ind w:right="120"/>
        <w:rPr>
          <w:rFonts w:asciiTheme="majorBidi" w:hAnsiTheme="majorBidi" w:cstheme="majorBidi"/>
          <w:bCs/>
          <w:sz w:val="24"/>
          <w:szCs w:val="24"/>
        </w:rPr>
      </w:pPr>
      <w:r w:rsidRPr="00CC6C82">
        <w:rPr>
          <w:rFonts w:asciiTheme="majorBidi" w:hAnsiTheme="majorBidi" w:cstheme="majorBidi"/>
          <w:bCs/>
          <w:sz w:val="24"/>
          <w:szCs w:val="24"/>
        </w:rPr>
        <w:t>The Cabinet has approved the changes</w:t>
      </w:r>
      <w:r w:rsidRPr="00CC6C82">
        <w:rPr>
          <w:rFonts w:asciiTheme="majorBidi" w:hAnsiTheme="majorBidi" w:cstheme="majorBidi"/>
          <w:bCs/>
          <w:sz w:val="24"/>
          <w:szCs w:val="24"/>
          <w:rtl/>
        </w:rPr>
        <w:t>.</w:t>
      </w:r>
    </w:p>
    <w:p w:rsidR="00E026E0"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t>The goods and equipment imported to Azerbaijan by the "Azerbaijani complex for the production of steel" CJSC are exempted from VAT before the first January 2019</w:t>
      </w:r>
      <w:r w:rsidRPr="00CC6C82">
        <w:rPr>
          <w:rFonts w:asciiTheme="majorBidi" w:hAnsiTheme="majorBidi" w:cstheme="majorBidi"/>
          <w:bCs/>
          <w:sz w:val="24"/>
          <w:szCs w:val="24"/>
          <w:rtl/>
        </w:rPr>
        <w:t>.</w:t>
      </w:r>
    </w:p>
    <w:p w:rsidR="00E026E0"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t xml:space="preserve">According to </w:t>
      </w:r>
      <w:proofErr w:type="spellStart"/>
      <w:r w:rsidRPr="00CC6C82">
        <w:rPr>
          <w:rFonts w:asciiTheme="majorBidi" w:hAnsiTheme="majorBidi" w:cstheme="majorBidi"/>
          <w:bCs/>
          <w:sz w:val="24"/>
          <w:szCs w:val="24"/>
        </w:rPr>
        <w:t>Oxu.Az</w:t>
      </w:r>
      <w:proofErr w:type="spellEnd"/>
      <w:r w:rsidRPr="00CC6C82">
        <w:rPr>
          <w:rFonts w:asciiTheme="majorBidi" w:hAnsiTheme="majorBidi" w:cstheme="majorBidi"/>
          <w:bCs/>
          <w:sz w:val="24"/>
          <w:szCs w:val="24"/>
        </w:rPr>
        <w:t>, the appropriate change in the "List of imported goods in Azerbaijan, which are exempted from VAT" approved by the Cabinet of Ministers by the decision date 10 March, 2015</w:t>
      </w:r>
      <w:r w:rsidRPr="00CC6C82">
        <w:rPr>
          <w:rFonts w:asciiTheme="majorBidi" w:hAnsiTheme="majorBidi" w:cstheme="majorBidi"/>
          <w:bCs/>
          <w:sz w:val="24"/>
          <w:szCs w:val="24"/>
          <w:rtl/>
        </w:rPr>
        <w:t>.</w:t>
      </w:r>
    </w:p>
    <w:p w:rsidR="00E026E0"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lastRenderedPageBreak/>
        <w:t>According to the report published on the website of the Cabinet, the goods and equipment imported into the country as part of the complex for the production of steel, which will cover all stages of the production from iron ore to steel production are exempted from VAT</w:t>
      </w:r>
      <w:r w:rsidRPr="00CC6C82">
        <w:rPr>
          <w:rFonts w:asciiTheme="majorBidi" w:hAnsiTheme="majorBidi" w:cstheme="majorBidi"/>
          <w:bCs/>
          <w:sz w:val="24"/>
          <w:szCs w:val="24"/>
          <w:rtl/>
        </w:rPr>
        <w:t xml:space="preserve">. </w:t>
      </w:r>
    </w:p>
    <w:p w:rsidR="00E026E0"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t xml:space="preserve">Azerbaijani complex for the production of steel was created by order of the President of Azerbaijan </w:t>
      </w:r>
      <w:proofErr w:type="spellStart"/>
      <w:r w:rsidRPr="00CC6C82">
        <w:rPr>
          <w:rFonts w:asciiTheme="majorBidi" w:hAnsiTheme="majorBidi" w:cstheme="majorBidi"/>
          <w:bCs/>
          <w:sz w:val="24"/>
          <w:szCs w:val="24"/>
        </w:rPr>
        <w:t>Ilham</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Aliyev</w:t>
      </w:r>
      <w:proofErr w:type="spellEnd"/>
      <w:r w:rsidRPr="00CC6C82">
        <w:rPr>
          <w:rFonts w:asciiTheme="majorBidi" w:hAnsiTheme="majorBidi" w:cstheme="majorBidi"/>
          <w:bCs/>
          <w:sz w:val="24"/>
          <w:szCs w:val="24"/>
        </w:rPr>
        <w:t xml:space="preserve"> on 23 April, 2013</w:t>
      </w:r>
      <w:r w:rsidRPr="00CC6C82">
        <w:rPr>
          <w:rFonts w:asciiTheme="majorBidi" w:hAnsiTheme="majorBidi" w:cstheme="majorBidi"/>
          <w:bCs/>
          <w:sz w:val="24"/>
          <w:szCs w:val="24"/>
          <w:rtl/>
        </w:rPr>
        <w:t>.</w:t>
      </w:r>
    </w:p>
    <w:p w:rsidR="00CF571B"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t xml:space="preserve">Azerbaijan steel production complex - a closed joint stock company performs design, construction and management of complex steel production in the city of Ganja and </w:t>
      </w:r>
      <w:proofErr w:type="spellStart"/>
      <w:r w:rsidRPr="00CC6C82">
        <w:rPr>
          <w:rFonts w:asciiTheme="majorBidi" w:hAnsiTheme="majorBidi" w:cstheme="majorBidi"/>
          <w:bCs/>
          <w:sz w:val="24"/>
          <w:szCs w:val="24"/>
        </w:rPr>
        <w:t>Dashkesan</w:t>
      </w:r>
      <w:proofErr w:type="spellEnd"/>
      <w:r w:rsidRPr="00CC6C82">
        <w:rPr>
          <w:rFonts w:asciiTheme="majorBidi" w:hAnsiTheme="majorBidi" w:cstheme="majorBidi"/>
          <w:bCs/>
          <w:sz w:val="24"/>
          <w:szCs w:val="24"/>
        </w:rPr>
        <w:t xml:space="preserve"> region, which covers all stages - from the mining of iron ore to steel production, the use of new technologies in this field, modernization of material-technical base and its efficient use, as well as other work related to the development of the industry</w:t>
      </w:r>
      <w:r w:rsidRPr="00CC6C82">
        <w:rPr>
          <w:rFonts w:asciiTheme="majorBidi" w:hAnsiTheme="majorBidi" w:cstheme="majorBidi"/>
          <w:bCs/>
          <w:sz w:val="24"/>
          <w:szCs w:val="24"/>
          <w:rtl/>
        </w:rPr>
        <w:t>.</w:t>
      </w:r>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News.Az</w:t>
      </w:r>
      <w:proofErr w:type="spellEnd"/>
      <w:r w:rsidR="005A7BC6" w:rsidRPr="00CC6C82">
        <w:rPr>
          <w:rFonts w:asciiTheme="majorBidi" w:hAnsiTheme="majorBidi" w:cstheme="majorBidi"/>
          <w:bCs/>
          <w:sz w:val="24"/>
          <w:szCs w:val="24"/>
        </w:rPr>
        <w:t xml:space="preserve"> </w:t>
      </w:r>
    </w:p>
    <w:p w:rsidR="00E026E0" w:rsidRPr="00CC6C82" w:rsidRDefault="00E026E0" w:rsidP="00E026E0">
      <w:pPr>
        <w:bidi w:val="0"/>
        <w:rPr>
          <w:rFonts w:asciiTheme="majorBidi" w:hAnsiTheme="majorBidi" w:cstheme="majorBidi"/>
          <w:bCs/>
          <w:sz w:val="24"/>
          <w:szCs w:val="24"/>
        </w:rPr>
      </w:pPr>
    </w:p>
    <w:p w:rsidR="00E026E0" w:rsidRPr="00CC6C82" w:rsidRDefault="00E026E0" w:rsidP="00E026E0">
      <w:pPr>
        <w:bidi w:val="0"/>
        <w:rPr>
          <w:rFonts w:asciiTheme="majorBidi" w:hAnsiTheme="majorBidi" w:cstheme="majorBidi"/>
          <w:b/>
          <w:sz w:val="24"/>
          <w:szCs w:val="24"/>
        </w:rPr>
      </w:pPr>
      <w:r w:rsidRPr="00CC6C82">
        <w:rPr>
          <w:rFonts w:asciiTheme="majorBidi" w:hAnsiTheme="majorBidi" w:cstheme="majorBidi"/>
          <w:b/>
          <w:sz w:val="24"/>
          <w:szCs w:val="24"/>
        </w:rPr>
        <w:t>Azerbaijan sharply reduces exports to CIS countries</w:t>
      </w:r>
    </w:p>
    <w:p w:rsidR="00E026E0"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State Customs Committee has disseminated </w:t>
      </w:r>
      <w:proofErr w:type="gramStart"/>
      <w:r w:rsidRPr="00CC6C82">
        <w:rPr>
          <w:rFonts w:asciiTheme="majorBidi" w:hAnsiTheme="majorBidi" w:cstheme="majorBidi"/>
          <w:bCs/>
          <w:sz w:val="24"/>
          <w:szCs w:val="24"/>
        </w:rPr>
        <w:t>an information</w:t>
      </w:r>
      <w:proofErr w:type="gramEnd"/>
      <w:r w:rsidRPr="00CC6C82">
        <w:rPr>
          <w:rFonts w:asciiTheme="majorBidi" w:hAnsiTheme="majorBidi" w:cstheme="majorBidi"/>
          <w:bCs/>
          <w:sz w:val="24"/>
          <w:szCs w:val="24"/>
          <w:rtl/>
        </w:rPr>
        <w:t>.</w:t>
      </w:r>
    </w:p>
    <w:p w:rsidR="00E026E0"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t xml:space="preserve">During the first two months of 2015 (January and February), the CIS countries (Russia, Belarus, Kazakhstan, Kyrgyzstan, Moldova, Uzbekistan, Tajikistan, Turkmenistan, Ukraine) have been exported goods worth $ 62 349 380 000, which is 45% less than last year, </w:t>
      </w:r>
      <w:proofErr w:type="spellStart"/>
      <w:r w:rsidRPr="00CC6C82">
        <w:rPr>
          <w:rFonts w:asciiTheme="majorBidi" w:hAnsiTheme="majorBidi" w:cstheme="majorBidi"/>
          <w:bCs/>
          <w:sz w:val="24"/>
          <w:szCs w:val="24"/>
        </w:rPr>
        <w:t>Oxu.Az</w:t>
      </w:r>
      <w:proofErr w:type="spellEnd"/>
      <w:r w:rsidRPr="00CC6C82">
        <w:rPr>
          <w:rFonts w:asciiTheme="majorBidi" w:hAnsiTheme="majorBidi" w:cstheme="majorBidi"/>
          <w:bCs/>
          <w:sz w:val="24"/>
          <w:szCs w:val="24"/>
        </w:rPr>
        <w:t xml:space="preserve"> reports referring to the State Customs Committee</w:t>
      </w:r>
      <w:r w:rsidRPr="00CC6C82">
        <w:rPr>
          <w:rFonts w:asciiTheme="majorBidi" w:hAnsiTheme="majorBidi" w:cstheme="majorBidi"/>
          <w:bCs/>
          <w:sz w:val="24"/>
          <w:szCs w:val="24"/>
          <w:rtl/>
        </w:rPr>
        <w:t>.</w:t>
      </w:r>
    </w:p>
    <w:p w:rsidR="00E026E0" w:rsidRPr="00CC6C82" w:rsidRDefault="00E026E0" w:rsidP="00E026E0">
      <w:pPr>
        <w:bidi w:val="0"/>
        <w:rPr>
          <w:rFonts w:asciiTheme="majorBidi" w:hAnsiTheme="majorBidi" w:cstheme="majorBidi"/>
          <w:bCs/>
          <w:sz w:val="24"/>
          <w:szCs w:val="24"/>
        </w:rPr>
      </w:pPr>
    </w:p>
    <w:p w:rsidR="00E026E0" w:rsidRPr="00CC6C82" w:rsidRDefault="00E026E0" w:rsidP="00E026E0">
      <w:pPr>
        <w:bidi w:val="0"/>
        <w:rPr>
          <w:rFonts w:asciiTheme="majorBidi" w:hAnsiTheme="majorBidi" w:cstheme="majorBidi"/>
          <w:bCs/>
          <w:sz w:val="24"/>
          <w:szCs w:val="24"/>
        </w:rPr>
      </w:pPr>
      <w:r w:rsidRPr="00CC6C82">
        <w:rPr>
          <w:rFonts w:asciiTheme="majorBidi" w:hAnsiTheme="majorBidi" w:cstheme="majorBidi"/>
          <w:bCs/>
          <w:sz w:val="24"/>
          <w:szCs w:val="24"/>
        </w:rPr>
        <w:t>According to the Committee, the exports to CIS countries for the first two months of 2015 constitute 2.67% of the total exports. In the same period of 2014, the figure was 54.69%. Judging by the figures, the exports to CIS countries has sharply declined. On the import side, in the corresponding period in 2015 the imports to these countries amounted to $ 338 365 200, which is 17% more than last year. The share of total imports amounted to 19.82%</w:t>
      </w:r>
      <w:r w:rsidRPr="00CC6C82">
        <w:rPr>
          <w:rFonts w:asciiTheme="majorBidi" w:hAnsiTheme="majorBidi" w:cstheme="majorBidi"/>
          <w:bCs/>
          <w:sz w:val="24"/>
          <w:szCs w:val="24"/>
          <w:rtl/>
        </w:rPr>
        <w:t>.</w:t>
      </w:r>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News.Az</w:t>
      </w:r>
      <w:proofErr w:type="spellEnd"/>
    </w:p>
    <w:p w:rsidR="00CF571B" w:rsidRPr="00CC6C82" w:rsidRDefault="00CF571B" w:rsidP="00BE4054">
      <w:pPr>
        <w:bidi w:val="0"/>
        <w:rPr>
          <w:rFonts w:asciiTheme="majorBidi" w:hAnsiTheme="majorBidi" w:cstheme="majorBidi"/>
          <w:b/>
          <w:sz w:val="24"/>
          <w:szCs w:val="24"/>
          <w:u w:val="single"/>
        </w:rPr>
      </w:pPr>
    </w:p>
    <w:p w:rsidR="00BE4054" w:rsidRPr="00CC6C82" w:rsidRDefault="00BE4054" w:rsidP="00BE4054">
      <w:pPr>
        <w:bidi w:val="0"/>
        <w:rPr>
          <w:rFonts w:asciiTheme="majorBidi" w:hAnsiTheme="majorBidi" w:cstheme="majorBidi"/>
          <w:b/>
          <w:sz w:val="24"/>
          <w:szCs w:val="24"/>
          <w:u w:val="single"/>
        </w:rPr>
      </w:pPr>
      <w:r w:rsidRPr="00CC6C82">
        <w:rPr>
          <w:rFonts w:asciiTheme="majorBidi" w:hAnsiTheme="majorBidi" w:cstheme="majorBidi"/>
          <w:b/>
          <w:sz w:val="24"/>
          <w:szCs w:val="24"/>
          <w:u w:val="single"/>
        </w:rPr>
        <w:t>AGRICULTURE</w:t>
      </w:r>
    </w:p>
    <w:p w:rsidR="0019452B" w:rsidRPr="00CC6C82" w:rsidRDefault="0019452B" w:rsidP="0019452B">
      <w:pPr>
        <w:bidi w:val="0"/>
        <w:rPr>
          <w:rFonts w:asciiTheme="majorBidi" w:hAnsiTheme="majorBidi" w:cstheme="majorBidi"/>
          <w:b/>
          <w:sz w:val="24"/>
          <w:szCs w:val="24"/>
        </w:rPr>
      </w:pPr>
      <w:r w:rsidRPr="00CC6C82">
        <w:rPr>
          <w:rFonts w:asciiTheme="majorBidi" w:hAnsiTheme="majorBidi" w:cstheme="majorBidi"/>
          <w:b/>
          <w:sz w:val="24"/>
          <w:szCs w:val="24"/>
        </w:rPr>
        <w:t>Azerbaijan and Russia to create "green" corridor</w:t>
      </w: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We went to Egypt, Jordan, Turkey</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Pr>
        <w:t>Federal Customs Service of Russia offered to Egypt, Jordan and Turkey to create "green" corridor for the supply of perishable products, fruits and vegetables from these countries to the Russian Federation</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proofErr w:type="spellStart"/>
      <w:r w:rsidRPr="00CC6C82">
        <w:rPr>
          <w:rFonts w:asciiTheme="majorBidi" w:hAnsiTheme="majorBidi" w:cstheme="majorBidi"/>
          <w:bCs/>
          <w:sz w:val="24"/>
          <w:szCs w:val="24"/>
        </w:rPr>
        <w:lastRenderedPageBreak/>
        <w:t>Oxu.Az</w:t>
      </w:r>
      <w:proofErr w:type="spellEnd"/>
      <w:r w:rsidRPr="00CC6C82">
        <w:rPr>
          <w:rFonts w:asciiTheme="majorBidi" w:hAnsiTheme="majorBidi" w:cstheme="majorBidi"/>
          <w:bCs/>
          <w:sz w:val="24"/>
          <w:szCs w:val="24"/>
        </w:rPr>
        <w:t xml:space="preserve"> reports with reference to RIA </w:t>
      </w:r>
      <w:proofErr w:type="spellStart"/>
      <w:r w:rsidRPr="00CC6C82">
        <w:rPr>
          <w:rFonts w:asciiTheme="majorBidi" w:hAnsiTheme="majorBidi" w:cstheme="majorBidi"/>
          <w:bCs/>
          <w:sz w:val="24"/>
          <w:szCs w:val="24"/>
        </w:rPr>
        <w:t>Novosti</w:t>
      </w:r>
      <w:proofErr w:type="spellEnd"/>
      <w:r w:rsidRPr="00CC6C82">
        <w:rPr>
          <w:rFonts w:asciiTheme="majorBidi" w:hAnsiTheme="majorBidi" w:cstheme="majorBidi"/>
          <w:bCs/>
          <w:sz w:val="24"/>
          <w:szCs w:val="24"/>
        </w:rPr>
        <w:t xml:space="preserve"> that the statement came from the head of Federal Service </w:t>
      </w:r>
      <w:proofErr w:type="spellStart"/>
      <w:r w:rsidRPr="00CC6C82">
        <w:rPr>
          <w:rFonts w:asciiTheme="majorBidi" w:hAnsiTheme="majorBidi" w:cstheme="majorBidi"/>
          <w:bCs/>
          <w:sz w:val="24"/>
          <w:szCs w:val="24"/>
        </w:rPr>
        <w:t>Andrey</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Belyaninov</w:t>
      </w:r>
      <w:proofErr w:type="spellEnd"/>
      <w:r w:rsidRPr="00CC6C82">
        <w:rPr>
          <w:rFonts w:asciiTheme="majorBidi" w:hAnsiTheme="majorBidi" w:cstheme="majorBidi"/>
          <w:bCs/>
          <w:sz w:val="24"/>
          <w:szCs w:val="24"/>
        </w:rPr>
        <w:t>, speaking at the Government Hour in the Federation Council</w:t>
      </w:r>
      <w:r w:rsidRPr="00CC6C82">
        <w:rPr>
          <w:rFonts w:asciiTheme="majorBidi" w:hAnsiTheme="majorBidi" w:cstheme="majorBidi"/>
          <w:bCs/>
          <w:sz w:val="24"/>
          <w:szCs w:val="24"/>
          <w:rtl/>
        </w:rPr>
        <w:t>.</w:t>
      </w:r>
    </w:p>
    <w:p w:rsidR="0019452B" w:rsidRPr="00CC6C82" w:rsidRDefault="0019452B" w:rsidP="00C33AB9">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 xml:space="preserve">We went to Egypt, Jordan, Turkey, proposed the creation of "green" corridor for perishable products, fruits and vegetables, communicated well with colleagues from Azerbaijan," </w:t>
      </w:r>
      <w:proofErr w:type="spellStart"/>
      <w:r w:rsidRPr="00CC6C82">
        <w:rPr>
          <w:rFonts w:asciiTheme="majorBidi" w:hAnsiTheme="majorBidi" w:cstheme="majorBidi"/>
          <w:bCs/>
          <w:sz w:val="24"/>
          <w:szCs w:val="24"/>
        </w:rPr>
        <w:t>Belianinov</w:t>
      </w:r>
      <w:proofErr w:type="spellEnd"/>
      <w:r w:rsidRPr="00CC6C82">
        <w:rPr>
          <w:rFonts w:asciiTheme="majorBidi" w:hAnsiTheme="majorBidi" w:cstheme="majorBidi"/>
          <w:bCs/>
          <w:sz w:val="24"/>
          <w:szCs w:val="24"/>
        </w:rPr>
        <w:t xml:space="preserve"> said, speaking to senators</w:t>
      </w:r>
      <w:r w:rsidRPr="00CC6C82">
        <w:rPr>
          <w:rFonts w:asciiTheme="majorBidi" w:hAnsiTheme="majorBidi" w:cstheme="majorBidi"/>
          <w:bCs/>
          <w:sz w:val="24"/>
          <w:szCs w:val="24"/>
          <w:rtl/>
        </w:rPr>
        <w:t>.</w:t>
      </w:r>
      <w:proofErr w:type="spellStart"/>
      <w:r w:rsidRPr="00CC6C82">
        <w:rPr>
          <w:rFonts w:asciiTheme="majorBidi" w:hAnsiTheme="majorBidi" w:cstheme="majorBidi"/>
          <w:bCs/>
          <w:sz w:val="24"/>
          <w:szCs w:val="24"/>
        </w:rPr>
        <w:t>News.Az</w:t>
      </w:r>
      <w:proofErr w:type="spellEnd"/>
    </w:p>
    <w:p w:rsidR="00C33AB9" w:rsidRPr="00CC6C82" w:rsidRDefault="00C33AB9" w:rsidP="00C33AB9">
      <w:pPr>
        <w:bidi w:val="0"/>
        <w:rPr>
          <w:rFonts w:asciiTheme="majorBidi" w:hAnsiTheme="majorBidi" w:cstheme="majorBidi"/>
          <w:b/>
          <w:sz w:val="24"/>
          <w:szCs w:val="24"/>
        </w:rPr>
      </w:pPr>
    </w:p>
    <w:p w:rsidR="00C33AB9" w:rsidRPr="00CC6C82" w:rsidRDefault="00C33AB9" w:rsidP="00C33AB9">
      <w:pPr>
        <w:bidi w:val="0"/>
        <w:rPr>
          <w:rFonts w:asciiTheme="majorBidi" w:hAnsiTheme="majorBidi" w:cstheme="majorBidi"/>
          <w:b/>
          <w:sz w:val="24"/>
          <w:szCs w:val="24"/>
        </w:rPr>
      </w:pPr>
      <w:r w:rsidRPr="00CC6C82">
        <w:rPr>
          <w:rFonts w:asciiTheme="majorBidi" w:hAnsiTheme="majorBidi" w:cstheme="majorBidi"/>
          <w:b/>
          <w:sz w:val="24"/>
          <w:szCs w:val="24"/>
        </w:rPr>
        <w:t>Action Plan of "Year of Agriculture" Approved with Quarterly Lag</w:t>
      </w:r>
    </w:p>
    <w:p w:rsidR="00C33AB9" w:rsidRPr="00CC6C82" w:rsidRDefault="00C33AB9" w:rsidP="00C33AB9">
      <w:pPr>
        <w:bidi w:val="0"/>
        <w:rPr>
          <w:rFonts w:asciiTheme="majorBidi" w:hAnsiTheme="majorBidi" w:cstheme="majorBidi"/>
          <w:bCs/>
          <w:sz w:val="24"/>
          <w:szCs w:val="24"/>
        </w:rPr>
      </w:pP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 xml:space="preserve">On April 3 President </w:t>
      </w:r>
      <w:proofErr w:type="spellStart"/>
      <w:r w:rsidRPr="00CC6C82">
        <w:rPr>
          <w:rFonts w:asciiTheme="majorBidi" w:hAnsiTheme="majorBidi" w:cstheme="majorBidi"/>
          <w:bCs/>
          <w:sz w:val="24"/>
          <w:szCs w:val="24"/>
        </w:rPr>
        <w:t>Ilham</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Aliyev</w:t>
      </w:r>
      <w:proofErr w:type="spellEnd"/>
      <w:r w:rsidRPr="00CC6C82">
        <w:rPr>
          <w:rFonts w:asciiTheme="majorBidi" w:hAnsiTheme="majorBidi" w:cstheme="majorBidi"/>
          <w:bCs/>
          <w:sz w:val="24"/>
          <w:szCs w:val="24"/>
        </w:rPr>
        <w:t xml:space="preserve"> with a quarterly delay approved a plan of action to implement his own January order that declared 2015 the "Year of Agriculture</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The government will undertake financing activities under the action plan and solve other issues arising from the order. Only nine months are given for the implementation of the almost yearly program and the important winter period was missed</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The order was made on January 12, but the "Year of Agriculture" was announced at the end of 2014. This decision was dictated by the need to accelerate the development of agriculture and its modernization, to ensure systematic and comprehensive approach to solving the existing problems in the agricultural sector, as well as a profitable attraction of ​​administrative and financial resources of the state to this area</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Who is to blame for the delayed approval of the action plan is not reported, but it is known that the Cabinet and the Ministry of Agriculture were given one month for its preparation.</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 xml:space="preserve">As reported by </w:t>
      </w:r>
      <w:proofErr w:type="spellStart"/>
      <w:r w:rsidRPr="00CC6C82">
        <w:rPr>
          <w:rFonts w:asciiTheme="majorBidi" w:hAnsiTheme="majorBidi" w:cstheme="majorBidi"/>
          <w:bCs/>
          <w:sz w:val="24"/>
          <w:szCs w:val="24"/>
        </w:rPr>
        <w:t>Turan</w:t>
      </w:r>
      <w:proofErr w:type="spellEnd"/>
      <w:r w:rsidRPr="00CC6C82">
        <w:rPr>
          <w:rFonts w:asciiTheme="majorBidi" w:hAnsiTheme="majorBidi" w:cstheme="majorBidi"/>
          <w:bCs/>
          <w:sz w:val="24"/>
          <w:szCs w:val="24"/>
        </w:rPr>
        <w:t>, in 2014 the volume of agricultural products in Azerbaijan totaled 5,225,800,000 AZN in actual prices. In the comparable figures the volume decreased by 2.6%, while production in plant cultivation reduced by 8.3%, despite support of the state. The specialists connect this tendency not only with unfavorable weather conditions, but also with low profitability of farms. As a result of that last year gross product of plant cultivation was behind the cattle breeding</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Meat manufacture in live weight increased by 1.7%, milk (1,855,600 tons) – 3.3%, eggs (1,562,700,000 pieces) – 11.5%. Azerbaijan has even started exporting meat (table</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Manufacture of grain and leguminous cultures decrease by 12.7%, 444,000 tons less wheat was harvested than in 2013</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lastRenderedPageBreak/>
        <w:t>Meat manufacture in live weight increased by 1.7%, milk (1,855,600 tons) – 3.3%, eggs (1,562,700,000 pieces) – 11.5%. Azerbaijan has even started exporting meat (table</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Manufacture of grain and leguminous cultures decrease by 12.7%, 444,000 tons less wheat was harvested than in 2013</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 xml:space="preserve">There was decline of almost all products of plant growing. The decline in vegetable growing constituted 3.9%, while fruit growing – 0.5%. The potato production dropped from 992,800 tons in 2013 to 758,500 tons. The harvest of watermelons and melons increased (441,000 tons, or +2.6%). This partially explains why our farmers could not take advantage of the Russian market in the middle of the year and occupy their niche in it. But in any case it would have faced customs barriers on our side, notes </w:t>
      </w:r>
      <w:proofErr w:type="spellStart"/>
      <w:r w:rsidRPr="00CC6C82">
        <w:rPr>
          <w:rFonts w:asciiTheme="majorBidi" w:hAnsiTheme="majorBidi" w:cstheme="majorBidi"/>
          <w:bCs/>
          <w:sz w:val="24"/>
          <w:szCs w:val="24"/>
        </w:rPr>
        <w:t>Turan</w:t>
      </w:r>
      <w:proofErr w:type="spellEnd"/>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It is clear that situation in this very perspective sector should be changed. The main problem here is labor productivity. It is clear that our country is behind the European Union in this index about 40 times. 4.7% population of the EU is involved in the agrarian sector, while in Azerbaijan – 40% of able-bodied population. The reason is clear development of agriculture in our country has almost always been extensive and it is not easy to change. However, the problem is a low culture of farmers. Farmers are sandwiches between two millstones – executive authorities and big capital, which has come to the agrarian processing sector and started creating agrarian holdings</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Being aware of this situation, President announced 2015 Year of Agriculture. The government has adopted the third program of regional development till 2018. There are hopes that the program could stir up the sector</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 xml:space="preserve">As we can see, only upgrade of infrastructure of the village and most likely with involvement of foreign investments and technologies will help to change the situation. During so many years of development only the processing sectors have foreign capital and technologies, but even they have limitations. Hardly anybody could explain why the idea to create big farmer cooperatives has failed. </w:t>
      </w:r>
      <w:proofErr w:type="spellStart"/>
      <w:r w:rsidRPr="00CC6C82">
        <w:rPr>
          <w:rFonts w:asciiTheme="majorBidi" w:hAnsiTheme="majorBidi" w:cstheme="majorBidi"/>
          <w:bCs/>
          <w:sz w:val="24"/>
          <w:szCs w:val="24"/>
        </w:rPr>
        <w:t>Agroleasing</w:t>
      </w:r>
      <w:proofErr w:type="spellEnd"/>
      <w:r w:rsidRPr="00CC6C82">
        <w:rPr>
          <w:rFonts w:asciiTheme="majorBidi" w:hAnsiTheme="majorBidi" w:cstheme="majorBidi"/>
          <w:bCs/>
          <w:sz w:val="24"/>
          <w:szCs w:val="24"/>
        </w:rPr>
        <w:t xml:space="preserve"> has absolutely discredited itself last year, they have let entire problem drop. President himself complains about embezzlement of subsidies to the agrarian sector and unfair distribution of funds of the National Fund for Entrepreneurship Support. Municipalities or rural communities could become support of the state. Part of the initiatives in this sector must come from the bottom up</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The government, possibly, stakes at creation of big agrarian holdings and considers farms unsustainable. But then this should be announced. There is still no declared policy in this sector yet</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number of problems accumulated in this sector is critical. The most urgent problem is salinity. But who can explain why the problem has not been solved till now with such a volume of irrigation works. Last year was interesting, because having lost part of its </w:t>
      </w:r>
      <w:proofErr w:type="gramStart"/>
      <w:r w:rsidRPr="00CC6C82">
        <w:rPr>
          <w:rFonts w:asciiTheme="majorBidi" w:hAnsiTheme="majorBidi" w:cstheme="majorBidi"/>
          <w:bCs/>
          <w:sz w:val="24"/>
          <w:szCs w:val="24"/>
        </w:rPr>
        <w:t>import,</w:t>
      </w:r>
      <w:proofErr w:type="gramEnd"/>
      <w:r w:rsidRPr="00CC6C82">
        <w:rPr>
          <w:rFonts w:asciiTheme="majorBidi" w:hAnsiTheme="majorBidi" w:cstheme="majorBidi"/>
          <w:bCs/>
          <w:sz w:val="24"/>
          <w:szCs w:val="24"/>
        </w:rPr>
        <w:t xml:space="preserve"> Russia has offered to create joint venture between </w:t>
      </w:r>
      <w:r w:rsidRPr="00CC6C82">
        <w:rPr>
          <w:rFonts w:asciiTheme="majorBidi" w:hAnsiTheme="majorBidi" w:cstheme="majorBidi"/>
          <w:bCs/>
          <w:sz w:val="24"/>
          <w:szCs w:val="24"/>
        </w:rPr>
        <w:lastRenderedPageBreak/>
        <w:t>Russian and Azerbaijani companies to ensure free import of Azerbaijani agrarian products to Russia. This was a chance for our farmers to break into a big market to occupy a niche there. But thing has happened, except growth of export of apples to Russia</w:t>
      </w:r>
      <w:r w:rsidRPr="00CC6C82">
        <w:rPr>
          <w:rFonts w:asciiTheme="majorBidi" w:hAnsiTheme="majorBidi" w:cstheme="majorBidi"/>
          <w:bCs/>
          <w:sz w:val="24"/>
          <w:szCs w:val="24"/>
          <w:rtl/>
        </w:rPr>
        <w:t>.</w:t>
      </w:r>
    </w:p>
    <w:p w:rsidR="00C33AB9" w:rsidRPr="00CC6C82" w:rsidRDefault="00C33AB9" w:rsidP="00C33AB9">
      <w:pPr>
        <w:bidi w:val="0"/>
        <w:rPr>
          <w:rFonts w:asciiTheme="majorBidi" w:hAnsiTheme="majorBidi" w:cstheme="majorBidi"/>
          <w:bCs/>
          <w:sz w:val="24"/>
          <w:szCs w:val="24"/>
        </w:rPr>
      </w:pPr>
      <w:r w:rsidRPr="00CC6C82">
        <w:rPr>
          <w:rFonts w:asciiTheme="majorBidi" w:hAnsiTheme="majorBidi" w:cstheme="majorBidi"/>
          <w:bCs/>
          <w:sz w:val="24"/>
          <w:szCs w:val="24"/>
        </w:rPr>
        <w:t xml:space="preserve">At the end of last year Azerbaijani President </w:t>
      </w:r>
      <w:proofErr w:type="spellStart"/>
      <w:r w:rsidRPr="00CC6C82">
        <w:rPr>
          <w:rFonts w:asciiTheme="majorBidi" w:hAnsiTheme="majorBidi" w:cstheme="majorBidi"/>
          <w:bCs/>
          <w:sz w:val="24"/>
          <w:szCs w:val="24"/>
        </w:rPr>
        <w:t>Ilham</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Aliyev</w:t>
      </w:r>
      <w:proofErr w:type="spellEnd"/>
      <w:r w:rsidRPr="00CC6C82">
        <w:rPr>
          <w:rFonts w:asciiTheme="majorBidi" w:hAnsiTheme="majorBidi" w:cstheme="majorBidi"/>
          <w:bCs/>
          <w:sz w:val="24"/>
          <w:szCs w:val="24"/>
        </w:rPr>
        <w:t xml:space="preserve"> signed a decree on the measures to improve management of the agrarian sector and accelerate the institutional reforms envisaging creation of agrarian parks in the country. The Ministry of Agriculture has offered to involve Netherlands into creation of the agrarian parks and has even conducted talks. But one cannot see Dutch farmers on the horizon. This has happened before: the idea is good, but there are no results. For decades the government has been discussing the necessity of the </w:t>
      </w:r>
      <w:proofErr w:type="spellStart"/>
      <w:r w:rsidRPr="00CC6C82">
        <w:rPr>
          <w:rFonts w:asciiTheme="majorBidi" w:hAnsiTheme="majorBidi" w:cstheme="majorBidi"/>
          <w:bCs/>
          <w:sz w:val="24"/>
          <w:szCs w:val="24"/>
        </w:rPr>
        <w:t>Agrobank</w:t>
      </w:r>
      <w:proofErr w:type="spellEnd"/>
      <w:r w:rsidRPr="00CC6C82">
        <w:rPr>
          <w:rFonts w:asciiTheme="majorBidi" w:hAnsiTheme="majorBidi" w:cstheme="majorBidi"/>
          <w:bCs/>
          <w:sz w:val="24"/>
          <w:szCs w:val="24"/>
        </w:rPr>
        <w:t>, but where is it? The idea to insure agricultural credits for the farmer to get access to the funds has not been developed. The term movable property is introduced only now to expand the legislative basis for the credits</w:t>
      </w:r>
      <w:r w:rsidRPr="00CC6C82">
        <w:rPr>
          <w:rFonts w:asciiTheme="majorBidi" w:hAnsiTheme="majorBidi" w:cstheme="majorBidi"/>
          <w:bCs/>
          <w:sz w:val="24"/>
          <w:szCs w:val="24"/>
          <w:rtl/>
        </w:rPr>
        <w:t>.</w:t>
      </w:r>
    </w:p>
    <w:p w:rsidR="003D4245" w:rsidRPr="00CC6C82" w:rsidRDefault="00C33AB9" w:rsidP="00CC6C82">
      <w:pPr>
        <w:bidi w:val="0"/>
        <w:rPr>
          <w:rFonts w:asciiTheme="majorBidi" w:hAnsiTheme="majorBidi" w:cstheme="majorBidi"/>
          <w:bCs/>
          <w:sz w:val="24"/>
          <w:szCs w:val="24"/>
        </w:rPr>
      </w:pPr>
      <w:r w:rsidRPr="00CC6C82">
        <w:rPr>
          <w:rFonts w:asciiTheme="majorBidi" w:hAnsiTheme="majorBidi" w:cstheme="majorBidi"/>
          <w:bCs/>
          <w:sz w:val="24"/>
          <w:szCs w:val="24"/>
        </w:rPr>
        <w:t>In other words, the government must be actively involved in the w</w:t>
      </w:r>
      <w:r w:rsidR="00CC6C82">
        <w:rPr>
          <w:rFonts w:asciiTheme="majorBidi" w:hAnsiTheme="majorBidi" w:cstheme="majorBidi"/>
          <w:bCs/>
          <w:sz w:val="24"/>
          <w:szCs w:val="24"/>
        </w:rPr>
        <w:t xml:space="preserve">ork to restore agrarian sector </w:t>
      </w:r>
      <w:r w:rsidRPr="00CC6C82">
        <w:rPr>
          <w:rFonts w:asciiTheme="majorBidi" w:hAnsiTheme="majorBidi" w:cstheme="majorBidi"/>
          <w:bCs/>
          <w:sz w:val="24"/>
          <w:szCs w:val="24"/>
        </w:rPr>
        <w:t xml:space="preserve">not letting go any serious problem. Possibly, all problems of this sector have started from a simple substitution: the term development of villages was substituted by the abstract term development of the agrarian sector, </w:t>
      </w:r>
      <w:proofErr w:type="spellStart"/>
      <w:r w:rsidRPr="00CC6C82">
        <w:rPr>
          <w:rFonts w:asciiTheme="majorBidi" w:hAnsiTheme="majorBidi" w:cstheme="majorBidi"/>
          <w:bCs/>
          <w:sz w:val="24"/>
          <w:szCs w:val="24"/>
        </w:rPr>
        <w:t>Turan</w:t>
      </w:r>
      <w:proofErr w:type="spellEnd"/>
      <w:r w:rsidRPr="00CC6C82">
        <w:rPr>
          <w:rFonts w:asciiTheme="majorBidi" w:hAnsiTheme="majorBidi" w:cstheme="majorBidi"/>
          <w:bCs/>
          <w:sz w:val="24"/>
          <w:szCs w:val="24"/>
        </w:rPr>
        <w:t xml:space="preserve"> notes.-</w:t>
      </w:r>
      <w:bookmarkStart w:id="0" w:name="_GoBack"/>
      <w:bookmarkEnd w:id="0"/>
    </w:p>
    <w:p w:rsidR="003D4245" w:rsidRPr="00CC6C82" w:rsidRDefault="003D4245" w:rsidP="003D4245">
      <w:pPr>
        <w:bidi w:val="0"/>
        <w:rPr>
          <w:rFonts w:asciiTheme="majorBidi" w:hAnsiTheme="majorBidi" w:cstheme="majorBidi"/>
          <w:b/>
          <w:sz w:val="24"/>
          <w:szCs w:val="24"/>
          <w:u w:val="single"/>
        </w:rPr>
      </w:pPr>
      <w:r w:rsidRPr="00CC6C82">
        <w:rPr>
          <w:rFonts w:asciiTheme="majorBidi" w:hAnsiTheme="majorBidi" w:cstheme="majorBidi"/>
          <w:b/>
          <w:sz w:val="24"/>
          <w:szCs w:val="24"/>
          <w:u w:val="single"/>
        </w:rPr>
        <w:t xml:space="preserve">INVESTMENT </w:t>
      </w:r>
    </w:p>
    <w:p w:rsidR="0019452B" w:rsidRPr="00CC6C82" w:rsidRDefault="0019452B" w:rsidP="0019452B">
      <w:pPr>
        <w:bidi w:val="0"/>
        <w:rPr>
          <w:rFonts w:asciiTheme="majorBidi" w:hAnsiTheme="majorBidi" w:cstheme="majorBidi"/>
          <w:b/>
          <w:sz w:val="24"/>
          <w:szCs w:val="24"/>
        </w:rPr>
      </w:pPr>
      <w:r w:rsidRPr="00CC6C82">
        <w:rPr>
          <w:rFonts w:asciiTheme="majorBidi" w:hAnsiTheme="majorBidi" w:cstheme="majorBidi"/>
          <w:b/>
          <w:sz w:val="24"/>
          <w:szCs w:val="24"/>
        </w:rPr>
        <w:t>Germans manifest interest in some areas of Azerbaijan</w:t>
      </w: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Ministry has disseminated </w:t>
      </w:r>
      <w:proofErr w:type="gramStart"/>
      <w:r w:rsidRPr="00CC6C82">
        <w:rPr>
          <w:rFonts w:asciiTheme="majorBidi" w:hAnsiTheme="majorBidi" w:cstheme="majorBidi"/>
          <w:bCs/>
          <w:sz w:val="24"/>
          <w:szCs w:val="24"/>
        </w:rPr>
        <w:t>an information</w:t>
      </w:r>
      <w:proofErr w:type="gramEnd"/>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Pr>
        <w:t xml:space="preserve">Germans are actively interested in tourism opportunities, hotels and recreation centers, samples of cultural heritage of Azerbaijan, especially </w:t>
      </w:r>
      <w:proofErr w:type="spellStart"/>
      <w:r w:rsidRPr="00CC6C82">
        <w:rPr>
          <w:rFonts w:asciiTheme="majorBidi" w:hAnsiTheme="majorBidi" w:cstheme="majorBidi"/>
          <w:bCs/>
          <w:sz w:val="24"/>
          <w:szCs w:val="24"/>
        </w:rPr>
        <w:t>Goygol</w:t>
      </w:r>
      <w:proofErr w:type="spellEnd"/>
      <w:r w:rsidRPr="00CC6C82">
        <w:rPr>
          <w:rFonts w:asciiTheme="majorBidi" w:hAnsiTheme="majorBidi" w:cstheme="majorBidi"/>
          <w:bCs/>
          <w:sz w:val="24"/>
          <w:szCs w:val="24"/>
        </w:rPr>
        <w:t xml:space="preserve"> region, in which at the time the German colonies were formed, and </w:t>
      </w:r>
      <w:proofErr w:type="spellStart"/>
      <w:r w:rsidRPr="00CC6C82">
        <w:rPr>
          <w:rFonts w:asciiTheme="majorBidi" w:hAnsiTheme="majorBidi" w:cstheme="majorBidi"/>
          <w:bCs/>
          <w:sz w:val="24"/>
          <w:szCs w:val="24"/>
        </w:rPr>
        <w:t>Gedabey</w:t>
      </w:r>
      <w:proofErr w:type="spellEnd"/>
      <w:r w:rsidRPr="00CC6C82">
        <w:rPr>
          <w:rFonts w:asciiTheme="majorBidi" w:hAnsiTheme="majorBidi" w:cstheme="majorBidi"/>
          <w:bCs/>
          <w:sz w:val="24"/>
          <w:szCs w:val="24"/>
        </w:rPr>
        <w:t xml:space="preserve"> region in which Siemens brothers were conducting their </w:t>
      </w:r>
      <w:proofErr w:type="gramStart"/>
      <w:r w:rsidRPr="00CC6C82">
        <w:rPr>
          <w:rFonts w:asciiTheme="majorBidi" w:hAnsiTheme="majorBidi" w:cstheme="majorBidi"/>
          <w:bCs/>
          <w:sz w:val="24"/>
          <w:szCs w:val="24"/>
        </w:rPr>
        <w:t>activities,</w:t>
      </w:r>
      <w:proofErr w:type="gramEnd"/>
      <w:r w:rsidRPr="00CC6C82">
        <w:rPr>
          <w:rFonts w:asciiTheme="majorBidi" w:hAnsiTheme="majorBidi" w:cstheme="majorBidi"/>
          <w:bCs/>
          <w:sz w:val="24"/>
          <w:szCs w:val="24"/>
        </w:rPr>
        <w:t xml:space="preserve"> and German history associated with these areas</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Pr>
        <w:t xml:space="preserve">According to </w:t>
      </w:r>
      <w:proofErr w:type="spellStart"/>
      <w:r w:rsidRPr="00CC6C82">
        <w:rPr>
          <w:rFonts w:asciiTheme="majorBidi" w:hAnsiTheme="majorBidi" w:cstheme="majorBidi"/>
          <w:bCs/>
          <w:sz w:val="24"/>
          <w:szCs w:val="24"/>
        </w:rPr>
        <w:t>Oxu.Az</w:t>
      </w:r>
      <w:proofErr w:type="spellEnd"/>
      <w:r w:rsidRPr="00CC6C82">
        <w:rPr>
          <w:rFonts w:asciiTheme="majorBidi" w:hAnsiTheme="majorBidi" w:cstheme="majorBidi"/>
          <w:bCs/>
          <w:sz w:val="24"/>
          <w:szCs w:val="24"/>
        </w:rPr>
        <w:t xml:space="preserve">, the Minister of Culture and Tourism </w:t>
      </w:r>
      <w:proofErr w:type="spellStart"/>
      <w:r w:rsidRPr="00CC6C82">
        <w:rPr>
          <w:rFonts w:asciiTheme="majorBidi" w:hAnsiTheme="majorBidi" w:cstheme="majorBidi"/>
          <w:bCs/>
          <w:sz w:val="24"/>
          <w:szCs w:val="24"/>
        </w:rPr>
        <w:t>Abulfaz</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Garayev</w:t>
      </w:r>
      <w:proofErr w:type="spellEnd"/>
      <w:r w:rsidRPr="00CC6C82">
        <w:rPr>
          <w:rFonts w:asciiTheme="majorBidi" w:hAnsiTheme="majorBidi" w:cstheme="majorBidi"/>
          <w:bCs/>
          <w:sz w:val="24"/>
          <w:szCs w:val="24"/>
        </w:rPr>
        <w:t xml:space="preserve"> told this to </w:t>
      </w:r>
      <w:proofErr w:type="spellStart"/>
      <w:r w:rsidRPr="00CC6C82">
        <w:rPr>
          <w:rFonts w:asciiTheme="majorBidi" w:hAnsiTheme="majorBidi" w:cstheme="majorBidi"/>
          <w:bCs/>
          <w:sz w:val="24"/>
          <w:szCs w:val="24"/>
        </w:rPr>
        <w:t>Jürgen</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Gevers</w:t>
      </w:r>
      <w:proofErr w:type="spellEnd"/>
      <w:r w:rsidRPr="00CC6C82">
        <w:rPr>
          <w:rFonts w:asciiTheme="majorBidi" w:hAnsiTheme="majorBidi" w:cstheme="majorBidi"/>
          <w:bCs/>
          <w:sz w:val="24"/>
          <w:szCs w:val="24"/>
        </w:rPr>
        <w:t>, the general manager of the "</w:t>
      </w:r>
      <w:proofErr w:type="spellStart"/>
      <w:r w:rsidRPr="00CC6C82">
        <w:rPr>
          <w:rFonts w:asciiTheme="majorBidi" w:hAnsiTheme="majorBidi" w:cstheme="majorBidi"/>
          <w:bCs/>
          <w:sz w:val="24"/>
          <w:szCs w:val="24"/>
        </w:rPr>
        <w:t>Aviareps</w:t>
      </w:r>
      <w:proofErr w:type="spellEnd"/>
      <w:r w:rsidRPr="00CC6C82">
        <w:rPr>
          <w:rFonts w:asciiTheme="majorBidi" w:hAnsiTheme="majorBidi" w:cstheme="majorBidi"/>
          <w:bCs/>
          <w:sz w:val="24"/>
          <w:szCs w:val="24"/>
        </w:rPr>
        <w:t xml:space="preserve"> Tourism GmbH" company, which is the official representative of the Ministry of Tourism of Germany, during their meeting</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 xml:space="preserve">During the meeting </w:t>
      </w:r>
      <w:proofErr w:type="spellStart"/>
      <w:r w:rsidRPr="00CC6C82">
        <w:rPr>
          <w:rFonts w:asciiTheme="majorBidi" w:hAnsiTheme="majorBidi" w:cstheme="majorBidi"/>
          <w:bCs/>
          <w:sz w:val="24"/>
          <w:szCs w:val="24"/>
        </w:rPr>
        <w:t>Jürgen</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Gevers</w:t>
      </w:r>
      <w:proofErr w:type="spellEnd"/>
      <w:r w:rsidRPr="00CC6C82">
        <w:rPr>
          <w:rFonts w:asciiTheme="majorBidi" w:hAnsiTheme="majorBidi" w:cstheme="majorBidi"/>
          <w:bCs/>
          <w:sz w:val="24"/>
          <w:szCs w:val="24"/>
        </w:rPr>
        <w:t xml:space="preserve"> gave information to Minister </w:t>
      </w:r>
      <w:proofErr w:type="spellStart"/>
      <w:r w:rsidRPr="00CC6C82">
        <w:rPr>
          <w:rFonts w:asciiTheme="majorBidi" w:hAnsiTheme="majorBidi" w:cstheme="majorBidi"/>
          <w:bCs/>
          <w:sz w:val="24"/>
          <w:szCs w:val="24"/>
        </w:rPr>
        <w:t>Abulfaz</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Garayev</w:t>
      </w:r>
      <w:proofErr w:type="spellEnd"/>
      <w:r w:rsidRPr="00CC6C82">
        <w:rPr>
          <w:rFonts w:asciiTheme="majorBidi" w:hAnsiTheme="majorBidi" w:cstheme="majorBidi"/>
          <w:bCs/>
          <w:sz w:val="24"/>
          <w:szCs w:val="24"/>
        </w:rPr>
        <w:t xml:space="preserve"> on the work done during the year of the representative of the Ministry of Tourism in Germany and projects implemented to promote tourism opportunities of Azerbaijan in this country", the Ministry says</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Pr>
        <w:lastRenderedPageBreak/>
        <w:t>It should be noted that the "</w:t>
      </w:r>
      <w:proofErr w:type="spellStart"/>
      <w:r w:rsidRPr="00CC6C82">
        <w:rPr>
          <w:rFonts w:asciiTheme="majorBidi" w:hAnsiTheme="majorBidi" w:cstheme="majorBidi"/>
          <w:bCs/>
          <w:sz w:val="24"/>
          <w:szCs w:val="24"/>
        </w:rPr>
        <w:t>Aviareps</w:t>
      </w:r>
      <w:proofErr w:type="spellEnd"/>
      <w:r w:rsidRPr="00CC6C82">
        <w:rPr>
          <w:rFonts w:asciiTheme="majorBidi" w:hAnsiTheme="majorBidi" w:cstheme="majorBidi"/>
          <w:bCs/>
          <w:sz w:val="24"/>
          <w:szCs w:val="24"/>
        </w:rPr>
        <w:t xml:space="preserve"> Tourism GmbH" company have been operating since April 2014 to promote tourism potential of Azerbaijan in the tourism market in Germany. The company acts as the representative of Tourism of Azerbaijan in Germany</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proofErr w:type="spellStart"/>
      <w:r w:rsidRPr="00CC6C82">
        <w:rPr>
          <w:rFonts w:asciiTheme="majorBidi" w:hAnsiTheme="majorBidi" w:cstheme="majorBidi"/>
          <w:bCs/>
          <w:sz w:val="24"/>
          <w:szCs w:val="24"/>
        </w:rPr>
        <w:t>News.Az</w:t>
      </w:r>
      <w:proofErr w:type="spellEnd"/>
    </w:p>
    <w:p w:rsidR="0019452B" w:rsidRPr="00CC6C82" w:rsidRDefault="0019452B" w:rsidP="0019452B">
      <w:pPr>
        <w:bidi w:val="0"/>
        <w:rPr>
          <w:rFonts w:asciiTheme="majorBidi" w:hAnsiTheme="majorBidi" w:cstheme="majorBidi"/>
          <w:bCs/>
          <w:sz w:val="24"/>
          <w:szCs w:val="24"/>
        </w:rPr>
      </w:pPr>
    </w:p>
    <w:p w:rsidR="0019452B" w:rsidRPr="00CC6C82" w:rsidRDefault="0019452B" w:rsidP="0019452B">
      <w:pPr>
        <w:bidi w:val="0"/>
        <w:rPr>
          <w:rFonts w:asciiTheme="majorBidi" w:hAnsiTheme="majorBidi" w:cstheme="majorBidi"/>
          <w:b/>
          <w:sz w:val="24"/>
          <w:szCs w:val="24"/>
        </w:rPr>
      </w:pPr>
      <w:r w:rsidRPr="00CC6C82">
        <w:rPr>
          <w:rFonts w:asciiTheme="majorBidi" w:hAnsiTheme="majorBidi" w:cstheme="majorBidi"/>
          <w:b/>
          <w:sz w:val="24"/>
          <w:szCs w:val="24"/>
        </w:rPr>
        <w:t>WB: We’ll create transport corridor between Caspian Sea and Black Sea</w:t>
      </w: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tl/>
        </w:rPr>
        <w:t xml:space="preserve"> “</w:t>
      </w:r>
      <w:r w:rsidRPr="00CC6C82">
        <w:rPr>
          <w:rFonts w:asciiTheme="majorBidi" w:hAnsiTheme="majorBidi" w:cstheme="majorBidi"/>
          <w:bCs/>
          <w:sz w:val="24"/>
          <w:szCs w:val="24"/>
        </w:rPr>
        <w:t xml:space="preserve">The World Bank is hardly working on investing capital to improve transport links between Azerbaijan and Georgia. This is one of our priorities”, WB official representative for South Caucasus countries Ahmad </w:t>
      </w:r>
      <w:proofErr w:type="spellStart"/>
      <w:r w:rsidRPr="00CC6C82">
        <w:rPr>
          <w:rFonts w:asciiTheme="majorBidi" w:hAnsiTheme="majorBidi" w:cstheme="majorBidi"/>
          <w:bCs/>
          <w:sz w:val="24"/>
          <w:szCs w:val="24"/>
        </w:rPr>
        <w:t>Eyveyda</w:t>
      </w:r>
      <w:proofErr w:type="spellEnd"/>
      <w:r w:rsidRPr="00CC6C82">
        <w:rPr>
          <w:rFonts w:asciiTheme="majorBidi" w:hAnsiTheme="majorBidi" w:cstheme="majorBidi"/>
          <w:bCs/>
          <w:sz w:val="24"/>
          <w:szCs w:val="24"/>
        </w:rPr>
        <w:t xml:space="preserve"> told APA’s Georgian correspondent</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 xml:space="preserve">This will create a link between the Caspian Sea and the Black Sea. Therefore, we’ll rehabilitate motor roads which will start from Baku to the Black Sea, including Ganja and Tbilisi. This project has already been started to be implemented. We have invested over $1 </w:t>
      </w:r>
      <w:proofErr w:type="spellStart"/>
      <w:r w:rsidRPr="00CC6C82">
        <w:rPr>
          <w:rFonts w:asciiTheme="majorBidi" w:hAnsiTheme="majorBidi" w:cstheme="majorBidi"/>
          <w:bCs/>
          <w:sz w:val="24"/>
          <w:szCs w:val="24"/>
        </w:rPr>
        <w:t>bln</w:t>
      </w:r>
      <w:proofErr w:type="spellEnd"/>
      <w:r w:rsidRPr="00CC6C82">
        <w:rPr>
          <w:rFonts w:asciiTheme="majorBidi" w:hAnsiTheme="majorBidi" w:cstheme="majorBidi"/>
          <w:bCs/>
          <w:sz w:val="24"/>
          <w:szCs w:val="24"/>
        </w:rPr>
        <w:t xml:space="preserve"> in this project. This investment includes sea transport and railway line, highways”, </w:t>
      </w:r>
      <w:proofErr w:type="spellStart"/>
      <w:r w:rsidRPr="00CC6C82">
        <w:rPr>
          <w:rFonts w:asciiTheme="majorBidi" w:hAnsiTheme="majorBidi" w:cstheme="majorBidi"/>
          <w:bCs/>
          <w:sz w:val="24"/>
          <w:szCs w:val="24"/>
        </w:rPr>
        <w:t>Eyveyda</w:t>
      </w:r>
      <w:proofErr w:type="spellEnd"/>
      <w:r w:rsidRPr="00CC6C82">
        <w:rPr>
          <w:rFonts w:asciiTheme="majorBidi" w:hAnsiTheme="majorBidi" w:cstheme="majorBidi"/>
          <w:bCs/>
          <w:sz w:val="24"/>
          <w:szCs w:val="24"/>
        </w:rPr>
        <w:t xml:space="preserve"> said</w:t>
      </w:r>
      <w:r w:rsidRPr="00CC6C82">
        <w:rPr>
          <w:rFonts w:asciiTheme="majorBidi" w:hAnsiTheme="majorBidi" w:cstheme="majorBidi"/>
          <w:bCs/>
          <w:sz w:val="24"/>
          <w:szCs w:val="24"/>
          <w:rtl/>
        </w:rPr>
        <w:t>.</w:t>
      </w:r>
    </w:p>
    <w:p w:rsidR="0019452B" w:rsidRPr="00CC6C82" w:rsidRDefault="0019452B" w:rsidP="0019452B">
      <w:pPr>
        <w:bidi w:val="0"/>
        <w:rPr>
          <w:rFonts w:asciiTheme="majorBidi" w:hAnsiTheme="majorBidi" w:cstheme="majorBidi"/>
          <w:bCs/>
          <w:sz w:val="24"/>
          <w:szCs w:val="24"/>
        </w:rPr>
      </w:pPr>
    </w:p>
    <w:p w:rsidR="0019452B" w:rsidRPr="00CC6C82" w:rsidRDefault="0019452B" w:rsidP="0019452B">
      <w:pPr>
        <w:bidi w:val="0"/>
        <w:rPr>
          <w:rFonts w:asciiTheme="majorBidi" w:hAnsiTheme="majorBidi" w:cstheme="majorBidi"/>
          <w:bCs/>
          <w:sz w:val="24"/>
          <w:szCs w:val="24"/>
        </w:rPr>
      </w:pPr>
      <w:r w:rsidRPr="00CC6C82">
        <w:rPr>
          <w:rFonts w:asciiTheme="majorBidi" w:hAnsiTheme="majorBidi" w:cstheme="majorBidi"/>
          <w:bCs/>
          <w:sz w:val="24"/>
          <w:szCs w:val="24"/>
        </w:rPr>
        <w:t>According to him, the World Bank will also rehabilitate the motor roads in Azerbaijan’s regions: “This project includes southern region of the Caspian Sea. After rehabilitation, these roads will be connected with the highways</w:t>
      </w:r>
      <w:r w:rsidRPr="00CC6C82">
        <w:rPr>
          <w:rFonts w:asciiTheme="majorBidi" w:hAnsiTheme="majorBidi" w:cstheme="majorBidi"/>
          <w:bCs/>
          <w:sz w:val="24"/>
          <w:szCs w:val="24"/>
          <w:rtl/>
        </w:rPr>
        <w:t>”.</w:t>
      </w:r>
    </w:p>
    <w:p w:rsidR="0019452B" w:rsidRPr="00CC6C82" w:rsidRDefault="0019452B" w:rsidP="00CC6C82">
      <w:pPr>
        <w:bidi w:val="0"/>
        <w:rPr>
          <w:rFonts w:asciiTheme="majorBidi" w:hAnsiTheme="majorBidi" w:cstheme="majorBidi"/>
          <w:bCs/>
          <w:sz w:val="24"/>
          <w:szCs w:val="24"/>
        </w:rPr>
      </w:pPr>
      <w:proofErr w:type="spellStart"/>
      <w:r w:rsidRPr="00CC6C82">
        <w:rPr>
          <w:rFonts w:asciiTheme="majorBidi" w:hAnsiTheme="majorBidi" w:cstheme="majorBidi"/>
          <w:bCs/>
          <w:sz w:val="24"/>
          <w:szCs w:val="24"/>
        </w:rPr>
        <w:t>Eyveyda</w:t>
      </w:r>
      <w:proofErr w:type="spellEnd"/>
      <w:r w:rsidRPr="00CC6C82">
        <w:rPr>
          <w:rFonts w:asciiTheme="majorBidi" w:hAnsiTheme="majorBidi" w:cstheme="majorBidi"/>
          <w:bCs/>
          <w:sz w:val="24"/>
          <w:szCs w:val="24"/>
        </w:rPr>
        <w:t xml:space="preserve"> also noted that a seaport which will serve logistics sphere meeting modern standards in Baku-based seaport, which will be moved to </w:t>
      </w:r>
      <w:proofErr w:type="spellStart"/>
      <w:r w:rsidRPr="00CC6C82">
        <w:rPr>
          <w:rFonts w:asciiTheme="majorBidi" w:hAnsiTheme="majorBidi" w:cstheme="majorBidi"/>
          <w:bCs/>
          <w:sz w:val="24"/>
          <w:szCs w:val="24"/>
        </w:rPr>
        <w:t>Alat</w:t>
      </w:r>
      <w:proofErr w:type="spellEnd"/>
      <w:r w:rsidRPr="00CC6C82">
        <w:rPr>
          <w:rFonts w:asciiTheme="majorBidi" w:hAnsiTheme="majorBidi" w:cstheme="majorBidi"/>
          <w:bCs/>
          <w:sz w:val="24"/>
          <w:szCs w:val="24"/>
        </w:rPr>
        <w:t xml:space="preserve"> port</w:t>
      </w:r>
      <w:r w:rsidRPr="00CC6C82">
        <w:rPr>
          <w:rFonts w:asciiTheme="majorBidi" w:hAnsiTheme="majorBidi" w:cstheme="majorBidi"/>
          <w:bCs/>
          <w:sz w:val="24"/>
          <w:szCs w:val="24"/>
          <w:rtl/>
        </w:rPr>
        <w:t>.</w:t>
      </w:r>
      <w:proofErr w:type="spellStart"/>
      <w:r w:rsidRPr="00CC6C82">
        <w:rPr>
          <w:rFonts w:asciiTheme="majorBidi" w:hAnsiTheme="majorBidi" w:cstheme="majorBidi"/>
          <w:bCs/>
          <w:sz w:val="24"/>
          <w:szCs w:val="24"/>
        </w:rPr>
        <w:t>News.Az</w:t>
      </w:r>
      <w:proofErr w:type="spellEnd"/>
    </w:p>
    <w:p w:rsidR="00CC6C82" w:rsidRPr="00CC6C82" w:rsidRDefault="00CC6C82" w:rsidP="00CC6C82">
      <w:pPr>
        <w:bidi w:val="0"/>
        <w:rPr>
          <w:rFonts w:asciiTheme="majorBidi" w:hAnsiTheme="majorBidi" w:cstheme="majorBidi"/>
          <w:b/>
          <w:sz w:val="24"/>
          <w:szCs w:val="24"/>
        </w:rPr>
      </w:pPr>
    </w:p>
    <w:p w:rsidR="00CC6C82" w:rsidRPr="00CC6C82" w:rsidRDefault="00CC6C82" w:rsidP="00CC6C82">
      <w:pPr>
        <w:bidi w:val="0"/>
        <w:rPr>
          <w:rFonts w:asciiTheme="majorBidi" w:hAnsiTheme="majorBidi" w:cstheme="majorBidi"/>
          <w:b/>
          <w:sz w:val="24"/>
          <w:szCs w:val="24"/>
        </w:rPr>
      </w:pPr>
      <w:r w:rsidRPr="00CC6C82">
        <w:rPr>
          <w:rFonts w:asciiTheme="majorBidi" w:hAnsiTheme="majorBidi" w:cstheme="majorBidi"/>
          <w:b/>
          <w:sz w:val="24"/>
          <w:szCs w:val="24"/>
        </w:rPr>
        <w:t>Oil sector attracts nearly 84% of direct investments</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The total amount of foreign capital in the form of direct investments in Azerbaijan's economy amounted to $8 billion in 2014, the Central Bank of Azerbaijan reported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The share of oil and gas sector stood at 83.6 percent, the bank said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investments were directed to finance major oil and gas work in Azerbaijan, mainly carried out within the framework of projects by BP Exploration Ltd at Shah </w:t>
      </w:r>
      <w:proofErr w:type="spellStart"/>
      <w:r w:rsidRPr="00CC6C82">
        <w:rPr>
          <w:rFonts w:asciiTheme="majorBidi" w:hAnsiTheme="majorBidi" w:cstheme="majorBidi"/>
          <w:bCs/>
          <w:sz w:val="24"/>
          <w:szCs w:val="24"/>
        </w:rPr>
        <w:t>Deniz</w:t>
      </w:r>
      <w:proofErr w:type="spellEnd"/>
      <w:r w:rsidRPr="00CC6C82">
        <w:rPr>
          <w:rFonts w:asciiTheme="majorBidi" w:hAnsiTheme="majorBidi" w:cstheme="majorBidi"/>
          <w:bCs/>
          <w:sz w:val="24"/>
          <w:szCs w:val="24"/>
        </w:rPr>
        <w:t xml:space="preserve"> and the Azerbaijan International Operating Company at the Azeri-</w:t>
      </w:r>
      <w:proofErr w:type="spellStart"/>
      <w:r w:rsidRPr="00CC6C82">
        <w:rPr>
          <w:rFonts w:asciiTheme="majorBidi" w:hAnsiTheme="majorBidi" w:cstheme="majorBidi"/>
          <w:bCs/>
          <w:sz w:val="24"/>
          <w:szCs w:val="24"/>
        </w:rPr>
        <w:t>Chirag</w:t>
      </w:r>
      <w:proofErr w:type="spellEnd"/>
      <w:r w:rsidRPr="00CC6C82">
        <w:rPr>
          <w:rFonts w:asciiTheme="majorBidi" w:hAnsiTheme="majorBidi" w:cstheme="majorBidi"/>
          <w:bCs/>
          <w:sz w:val="24"/>
          <w:szCs w:val="24"/>
        </w:rPr>
        <w:t>-</w:t>
      </w:r>
      <w:proofErr w:type="spellStart"/>
      <w:r w:rsidRPr="00CC6C82">
        <w:rPr>
          <w:rFonts w:asciiTheme="majorBidi" w:hAnsiTheme="majorBidi" w:cstheme="majorBidi"/>
          <w:bCs/>
          <w:sz w:val="24"/>
          <w:szCs w:val="24"/>
        </w:rPr>
        <w:t>Guneshli</w:t>
      </w:r>
      <w:proofErr w:type="spellEnd"/>
      <w:r w:rsidRPr="00CC6C82">
        <w:rPr>
          <w:rFonts w:asciiTheme="majorBidi" w:hAnsiTheme="majorBidi" w:cstheme="majorBidi"/>
          <w:bCs/>
          <w:sz w:val="24"/>
          <w:szCs w:val="24"/>
        </w:rPr>
        <w:t xml:space="preserve"> block of fields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The volume of direct investments attracted to the non-oil sector amounted to $1.318.5 billion, which is 16.4 percent of the total amount of direct investments to the country over the last year, the CBA estimates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lastRenderedPageBreak/>
        <w:t>Azerbaijan’s FDI ups</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Azerbaijan’s foreign direct investment increased by 49.5 percent and amounted to $2,209 billion last year</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Overall, last year was marked with net financial assets of Azerbaijan at $11.7 billion</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According to the balance of payments, this amount has been formed through the implementation of overseas direct investments ($2,209 billion), portfolio investments ($429.5 million) and other investments ($9,054 billion</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Azerbaijan invested $1,481 million of direct investments in oil and gas sector, and $727.8 million in other sectors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Other investments include trade credits and advances $4,086 billion, loans and credits $189.2 million, deposits and cash $4,779 million</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Azerbaijan's obligations were formed in the amount of $8,273 billion over the past year, $8,049 billion of which fell to direct investments in the economy of the country, or $4,413 billion, taking into account the repatriation of the attracted investments, and $1,751 billion - on portfolio investments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Direct investments in the oil and gas sector of Azerbaijan amounted to $3,133 million, $1,281 billion - in other sectors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Other investments include trade credits and advances $138.2 million, loans and credits $1,544 billion, deposits and cash $410 million</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Earlier, the Azerbaijani State Statistics Committee’s reported, around 893.8 million </w:t>
      </w:r>
      <w:proofErr w:type="spellStart"/>
      <w:r w:rsidRPr="00CC6C82">
        <w:rPr>
          <w:rFonts w:asciiTheme="majorBidi" w:hAnsiTheme="majorBidi" w:cstheme="majorBidi"/>
          <w:bCs/>
          <w:sz w:val="24"/>
          <w:szCs w:val="24"/>
        </w:rPr>
        <w:t>manats</w:t>
      </w:r>
      <w:proofErr w:type="spellEnd"/>
      <w:r w:rsidRPr="00CC6C82">
        <w:rPr>
          <w:rFonts w:asciiTheme="majorBidi" w:hAnsiTheme="majorBidi" w:cstheme="majorBidi"/>
          <w:bCs/>
          <w:sz w:val="24"/>
          <w:szCs w:val="24"/>
        </w:rPr>
        <w:t xml:space="preserve"> had been invested in the Azerbaijani oil sector in January-February, which is 15.3 percent more than in the same period last year</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total volume of capital investments in the Azerbaijani industrial sector amounted to 988.3 million </w:t>
      </w:r>
      <w:proofErr w:type="spellStart"/>
      <w:r w:rsidRPr="00CC6C82">
        <w:rPr>
          <w:rFonts w:asciiTheme="majorBidi" w:hAnsiTheme="majorBidi" w:cstheme="majorBidi"/>
          <w:bCs/>
          <w:sz w:val="24"/>
          <w:szCs w:val="24"/>
        </w:rPr>
        <w:t>manats</w:t>
      </w:r>
      <w:proofErr w:type="spellEnd"/>
      <w:r w:rsidRPr="00CC6C82">
        <w:rPr>
          <w:rFonts w:asciiTheme="majorBidi" w:hAnsiTheme="majorBidi" w:cstheme="majorBidi"/>
          <w:bCs/>
          <w:sz w:val="24"/>
          <w:szCs w:val="24"/>
        </w:rPr>
        <w:t xml:space="preserve"> in first two months, which is 11.5 percent more than in the same period in 2014, the report said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w:t>
      </w:r>
    </w:p>
    <w:p w:rsidR="00CC6C82" w:rsidRPr="00CC6C82" w:rsidRDefault="00CC6C82" w:rsidP="00CC6C82">
      <w:pPr>
        <w:bidi w:val="0"/>
        <w:rPr>
          <w:rFonts w:asciiTheme="majorBidi" w:hAnsiTheme="majorBidi" w:cstheme="majorBidi"/>
          <w:b/>
          <w:sz w:val="24"/>
          <w:szCs w:val="24"/>
        </w:rPr>
      </w:pPr>
      <w:r w:rsidRPr="00CC6C82">
        <w:rPr>
          <w:rFonts w:asciiTheme="majorBidi" w:hAnsiTheme="majorBidi" w:cstheme="majorBidi"/>
          <w:b/>
          <w:sz w:val="24"/>
          <w:szCs w:val="24"/>
        </w:rPr>
        <w:t>Azerbaijan to create national innovative center</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Azerbaijan may create a national innovative center. The offer came from the Scientific Innovation Center of the Azerbaijan National Academy of Sciences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Center introduced the project to ANAS and the Communications and High-Tech Ministry, said </w:t>
      </w:r>
      <w:proofErr w:type="spellStart"/>
      <w:r w:rsidRPr="00CC6C82">
        <w:rPr>
          <w:rFonts w:asciiTheme="majorBidi" w:hAnsiTheme="majorBidi" w:cstheme="majorBidi"/>
          <w:bCs/>
          <w:sz w:val="24"/>
          <w:szCs w:val="24"/>
        </w:rPr>
        <w:t>Azer</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Namazov</w:t>
      </w:r>
      <w:proofErr w:type="spellEnd"/>
      <w:r w:rsidRPr="00CC6C82">
        <w:rPr>
          <w:rFonts w:asciiTheme="majorBidi" w:hAnsiTheme="majorBidi" w:cstheme="majorBidi"/>
          <w:bCs/>
          <w:sz w:val="24"/>
          <w:szCs w:val="24"/>
        </w:rPr>
        <w:t>, CEO of the Center</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This project is of particular importance and high significance at the national level</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 xml:space="preserve">It presents such aspects as innovation, high technology, new knowledge, their encouragement and practical application in the economy,” </w:t>
      </w:r>
      <w:proofErr w:type="spellStart"/>
      <w:r w:rsidRPr="00CC6C82">
        <w:rPr>
          <w:rFonts w:asciiTheme="majorBidi" w:hAnsiTheme="majorBidi" w:cstheme="majorBidi"/>
          <w:bCs/>
          <w:sz w:val="24"/>
          <w:szCs w:val="24"/>
        </w:rPr>
        <w:t>Namazov</w:t>
      </w:r>
      <w:proofErr w:type="spellEnd"/>
      <w:r w:rsidRPr="00CC6C82">
        <w:rPr>
          <w:rFonts w:asciiTheme="majorBidi" w:hAnsiTheme="majorBidi" w:cstheme="majorBidi"/>
          <w:bCs/>
          <w:sz w:val="24"/>
          <w:szCs w:val="24"/>
        </w:rPr>
        <w:t xml:space="preserve"> said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lastRenderedPageBreak/>
        <w:t>It will take a lot of efforts to find solutions for both legal and organizational issues, as well as introducing changes in the legislation of the country, he added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The national innovation center will include a coordination council, which, along with the involvement of other government agencies and the business sector, will implement innovative projects at the national level. This will build an effective bridge between the public sector and business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Azerbaijan is one of the leading countries implementing high technology in the region. Investment in the development of the ICT sector in Azerbaijan is expected to rise to $4 billion by 2020</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Today, the country constructs high tech parks in the capital and in regions. A business incubator park is functioning in Baku</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Over the past five years, the information technology sector of Azerbaijan has doubled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Development of the sector is expected to bring revenues in near future. Revenues of the ICT sector in 2019 are expected to increase by 33.5 percent and exceed 2.12 billion </w:t>
      </w:r>
      <w:proofErr w:type="spellStart"/>
      <w:r w:rsidRPr="00CC6C82">
        <w:rPr>
          <w:rFonts w:asciiTheme="majorBidi" w:hAnsiTheme="majorBidi" w:cstheme="majorBidi"/>
          <w:bCs/>
          <w:sz w:val="24"/>
          <w:szCs w:val="24"/>
        </w:rPr>
        <w:t>manats</w:t>
      </w:r>
      <w:proofErr w:type="spellEnd"/>
      <w:r w:rsidRPr="00CC6C82">
        <w:rPr>
          <w:rFonts w:asciiTheme="majorBidi" w:hAnsiTheme="majorBidi" w:cstheme="majorBidi"/>
          <w:bCs/>
          <w:sz w:val="24"/>
          <w:szCs w:val="24"/>
        </w:rPr>
        <w:t>.</w:t>
      </w:r>
    </w:p>
    <w:p w:rsidR="00CC6C82" w:rsidRPr="00CC6C82" w:rsidRDefault="00CC6C82" w:rsidP="00CC6C82">
      <w:pPr>
        <w:bidi w:val="0"/>
        <w:rPr>
          <w:rFonts w:asciiTheme="majorBidi" w:hAnsiTheme="majorBidi" w:cstheme="majorBidi"/>
          <w:bCs/>
          <w:sz w:val="24"/>
          <w:szCs w:val="24"/>
        </w:rPr>
      </w:pPr>
    </w:p>
    <w:p w:rsidR="00CC6C82" w:rsidRPr="00CC6C82" w:rsidRDefault="00CC6C82" w:rsidP="00CC6C82">
      <w:pPr>
        <w:bidi w:val="0"/>
        <w:rPr>
          <w:rFonts w:asciiTheme="majorBidi" w:hAnsiTheme="majorBidi" w:cstheme="majorBidi"/>
          <w:b/>
          <w:sz w:val="24"/>
          <w:szCs w:val="24"/>
        </w:rPr>
      </w:pPr>
      <w:r w:rsidRPr="00CC6C82">
        <w:rPr>
          <w:rFonts w:asciiTheme="majorBidi" w:hAnsiTheme="majorBidi" w:cstheme="majorBidi"/>
          <w:b/>
          <w:sz w:val="24"/>
          <w:szCs w:val="24"/>
        </w:rPr>
        <w:t>Economic crisis may affect tourism in Azerbaijan</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global economic crisis may affect tourism in Azerbaijan, said Aydin </w:t>
      </w:r>
      <w:proofErr w:type="spellStart"/>
      <w:r w:rsidRPr="00CC6C82">
        <w:rPr>
          <w:rFonts w:asciiTheme="majorBidi" w:hAnsiTheme="majorBidi" w:cstheme="majorBidi"/>
          <w:bCs/>
          <w:sz w:val="24"/>
          <w:szCs w:val="24"/>
        </w:rPr>
        <w:t>Ismiyev</w:t>
      </w:r>
      <w:proofErr w:type="spellEnd"/>
      <w:r w:rsidRPr="00CC6C82">
        <w:rPr>
          <w:rFonts w:asciiTheme="majorBidi" w:hAnsiTheme="majorBidi" w:cstheme="majorBidi"/>
          <w:bCs/>
          <w:sz w:val="24"/>
          <w:szCs w:val="24"/>
        </w:rPr>
        <w:t>, head of the tourism department at the Culture and Tourism Ministry</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Speaking at a press conference on the Azerbaijan International Exhibition Tourism and Travel scheduled for April 2-4 in Baku, </w:t>
      </w:r>
      <w:proofErr w:type="spellStart"/>
      <w:r w:rsidRPr="00CC6C82">
        <w:rPr>
          <w:rFonts w:asciiTheme="majorBidi" w:hAnsiTheme="majorBidi" w:cstheme="majorBidi"/>
          <w:bCs/>
          <w:sz w:val="24"/>
          <w:szCs w:val="24"/>
        </w:rPr>
        <w:t>Ismiyev</w:t>
      </w:r>
      <w:proofErr w:type="spellEnd"/>
      <w:r w:rsidRPr="00CC6C82">
        <w:rPr>
          <w:rFonts w:asciiTheme="majorBidi" w:hAnsiTheme="majorBidi" w:cstheme="majorBidi"/>
          <w:bCs/>
          <w:sz w:val="24"/>
          <w:szCs w:val="24"/>
        </w:rPr>
        <w:t xml:space="preserve"> said Azerbaijan is mostly visited by tourists from Russia, Turkey, Iran and Georgia</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economic crisis has changed people's financial situation over the past two or three years, and many people can no longer afford to visit any country those days. "Of course, from this point of view, the crisis may have some impact on tourism," </w:t>
      </w:r>
      <w:proofErr w:type="spellStart"/>
      <w:r w:rsidRPr="00CC6C82">
        <w:rPr>
          <w:rFonts w:asciiTheme="majorBidi" w:hAnsiTheme="majorBidi" w:cstheme="majorBidi"/>
          <w:bCs/>
          <w:sz w:val="24"/>
          <w:szCs w:val="24"/>
        </w:rPr>
        <w:t>Ismiyev</w:t>
      </w:r>
      <w:proofErr w:type="spellEnd"/>
      <w:r w:rsidRPr="00CC6C82">
        <w:rPr>
          <w:rFonts w:asciiTheme="majorBidi" w:hAnsiTheme="majorBidi" w:cstheme="majorBidi"/>
          <w:bCs/>
          <w:sz w:val="24"/>
          <w:szCs w:val="24"/>
        </w:rPr>
        <w:t xml:space="preserve"> said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He stressed that the global economic crisis did not lead to higher prices for accommodation in Azerbaijan, and that the cost of accommodation is suitable for tourists visiting the country</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From this point of view, the number of tourists visiting Azerbaijan may increase, he said, adding possibility of price rise for overseas tours for Azerbaijanis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Agencies are booking hotels abroad in euros and dollars. And then, given the exchange rates, those prices may certainly bear negative consequences on final prices," he explained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lastRenderedPageBreak/>
        <w:t>Prices for tours, established two years ago, lost their relevance today, the department head said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proofErr w:type="spellStart"/>
      <w:r w:rsidRPr="00CC6C82">
        <w:rPr>
          <w:rFonts w:asciiTheme="majorBidi" w:hAnsiTheme="majorBidi" w:cstheme="majorBidi"/>
          <w:bCs/>
          <w:sz w:val="24"/>
          <w:szCs w:val="24"/>
        </w:rPr>
        <w:t>Ismiyev</w:t>
      </w:r>
      <w:proofErr w:type="spellEnd"/>
      <w:r w:rsidRPr="00CC6C82">
        <w:rPr>
          <w:rFonts w:asciiTheme="majorBidi" w:hAnsiTheme="majorBidi" w:cstheme="majorBidi"/>
          <w:bCs/>
          <w:sz w:val="24"/>
          <w:szCs w:val="24"/>
        </w:rPr>
        <w:t xml:space="preserve"> also noted that the number of countries informed about tourism opportunities in Azerbaijan has increased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Azerbaijan is known worldwide as a tourist country and took its place in the global tourism market,” he added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He went on to add that Azerbaijan plans to use insurance in the tourism sector, as well as insurance of traveling companies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The new draft low "On Tourism" has already been prepared by the Ministry and sent to the Cabinet of Ministers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This bill provides for the application of insurance in the tourism sector. Certain financial difficulties in the payment of damages to customers occur in case of bankruptcy of travel agencies in Russia and Turkey. However, there will be no such problems in the application of insurance, he said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proofErr w:type="spellStart"/>
      <w:r w:rsidRPr="00CC6C82">
        <w:rPr>
          <w:rFonts w:asciiTheme="majorBidi" w:hAnsiTheme="majorBidi" w:cstheme="majorBidi"/>
          <w:bCs/>
          <w:sz w:val="24"/>
          <w:szCs w:val="24"/>
        </w:rPr>
        <w:t>Ismiyev</w:t>
      </w:r>
      <w:proofErr w:type="spellEnd"/>
      <w:r w:rsidRPr="00CC6C82">
        <w:rPr>
          <w:rFonts w:asciiTheme="majorBidi" w:hAnsiTheme="majorBidi" w:cstheme="majorBidi"/>
          <w:bCs/>
          <w:sz w:val="24"/>
          <w:szCs w:val="24"/>
        </w:rPr>
        <w:t xml:space="preserve"> stressed that not all travel agencies and hotels are at an appropriate level in Azerbaijan</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tl/>
        </w:rPr>
        <w:t>"</w:t>
      </w:r>
      <w:r w:rsidRPr="00CC6C82">
        <w:rPr>
          <w:rFonts w:asciiTheme="majorBidi" w:hAnsiTheme="majorBidi" w:cstheme="majorBidi"/>
          <w:bCs/>
          <w:sz w:val="24"/>
          <w:szCs w:val="24"/>
        </w:rPr>
        <w:t>Currently 284 travel agencies and 535 hotels are operating in the country. However, their service is unsatisfactory,” he said</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In order to investigate the level of preparation for the first European Games, hotels throughout the country were monitored and the monitoring is still ongoing. Moreover, The Culture and Tourism Ministry together with the Ministry of Emergency Situations held monitoring sessions in order to study the issue of security of hotels</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The department chief said that during the first European Games in Baku hotels will not face any accommodation problem</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proofErr w:type="spellStart"/>
      <w:r w:rsidRPr="00CC6C82">
        <w:rPr>
          <w:rFonts w:asciiTheme="majorBidi" w:hAnsiTheme="majorBidi" w:cstheme="majorBidi"/>
          <w:bCs/>
          <w:sz w:val="24"/>
          <w:szCs w:val="24"/>
        </w:rPr>
        <w:t>Ismiyev</w:t>
      </w:r>
      <w:proofErr w:type="spellEnd"/>
      <w:r w:rsidRPr="00CC6C82">
        <w:rPr>
          <w:rFonts w:asciiTheme="majorBidi" w:hAnsiTheme="majorBidi" w:cstheme="majorBidi"/>
          <w:bCs/>
          <w:sz w:val="24"/>
          <w:szCs w:val="24"/>
        </w:rPr>
        <w:t xml:space="preserve"> also reminded that the number of four-star hotels increased in Baku over the past three or four years. </w:t>
      </w:r>
      <w:proofErr w:type="gramStart"/>
      <w:r w:rsidRPr="00CC6C82">
        <w:rPr>
          <w:rFonts w:asciiTheme="majorBidi" w:hAnsiTheme="majorBidi" w:cstheme="majorBidi"/>
          <w:bCs/>
          <w:sz w:val="24"/>
          <w:szCs w:val="24"/>
        </w:rPr>
        <w:t xml:space="preserve">The daily tariff of four stars hotels range in between 70-80 </w:t>
      </w:r>
      <w:proofErr w:type="spellStart"/>
      <w:r w:rsidRPr="00CC6C82">
        <w:rPr>
          <w:rFonts w:asciiTheme="majorBidi" w:hAnsiTheme="majorBidi" w:cstheme="majorBidi"/>
          <w:bCs/>
          <w:sz w:val="24"/>
          <w:szCs w:val="24"/>
        </w:rPr>
        <w:t>manats</w:t>
      </w:r>
      <w:proofErr w:type="spellEnd"/>
      <w:r w:rsidRPr="00CC6C82">
        <w:rPr>
          <w:rFonts w:asciiTheme="majorBidi" w:hAnsiTheme="majorBidi" w:cstheme="majorBidi"/>
          <w:bCs/>
          <w:sz w:val="24"/>
          <w:szCs w:val="24"/>
        </w:rPr>
        <w:t>.</w:t>
      </w:r>
      <w:proofErr w:type="gramEnd"/>
    </w:p>
    <w:p w:rsidR="00CC6C82" w:rsidRPr="00CC6C82" w:rsidRDefault="00CC6C82" w:rsidP="00CC6C82">
      <w:pPr>
        <w:bidi w:val="0"/>
        <w:rPr>
          <w:rFonts w:asciiTheme="majorBidi" w:hAnsiTheme="majorBidi" w:cstheme="majorBidi"/>
          <w:bCs/>
          <w:sz w:val="24"/>
          <w:szCs w:val="24"/>
        </w:rPr>
      </w:pPr>
    </w:p>
    <w:p w:rsidR="00CC6C82" w:rsidRPr="00CC6C82" w:rsidRDefault="00CC6C82" w:rsidP="00CC6C82">
      <w:pPr>
        <w:bidi w:val="0"/>
        <w:rPr>
          <w:rFonts w:asciiTheme="majorBidi" w:hAnsiTheme="majorBidi" w:cstheme="majorBidi"/>
          <w:b/>
          <w:sz w:val="24"/>
          <w:szCs w:val="24"/>
          <w:u w:val="single"/>
        </w:rPr>
      </w:pPr>
    </w:p>
    <w:p w:rsidR="00CC6C82" w:rsidRDefault="00CC6C82" w:rsidP="00CC6C82">
      <w:pPr>
        <w:bidi w:val="0"/>
        <w:rPr>
          <w:rFonts w:asciiTheme="majorBidi" w:hAnsiTheme="majorBidi" w:cstheme="majorBidi"/>
          <w:b/>
          <w:sz w:val="24"/>
          <w:szCs w:val="24"/>
          <w:u w:val="single"/>
        </w:rPr>
      </w:pPr>
    </w:p>
    <w:p w:rsidR="00CC6C82" w:rsidRDefault="00CC6C82" w:rsidP="00CC6C82">
      <w:pPr>
        <w:bidi w:val="0"/>
        <w:rPr>
          <w:rFonts w:asciiTheme="majorBidi" w:hAnsiTheme="majorBidi" w:cstheme="majorBidi"/>
          <w:b/>
          <w:sz w:val="24"/>
          <w:szCs w:val="24"/>
          <w:u w:val="single"/>
        </w:rPr>
      </w:pPr>
    </w:p>
    <w:p w:rsidR="00CC6C82" w:rsidRPr="00CC6C82" w:rsidRDefault="00CC6C82" w:rsidP="00CC6C82">
      <w:pPr>
        <w:bidi w:val="0"/>
        <w:rPr>
          <w:rFonts w:asciiTheme="majorBidi" w:hAnsiTheme="majorBidi" w:cstheme="majorBidi"/>
          <w:b/>
          <w:sz w:val="24"/>
          <w:szCs w:val="24"/>
          <w:u w:val="single"/>
        </w:rPr>
      </w:pPr>
      <w:r w:rsidRPr="00CC6C82">
        <w:rPr>
          <w:rFonts w:asciiTheme="majorBidi" w:hAnsiTheme="majorBidi" w:cstheme="majorBidi"/>
          <w:b/>
          <w:sz w:val="24"/>
          <w:szCs w:val="24"/>
          <w:u w:val="single"/>
        </w:rPr>
        <w:t>Tenders</w:t>
      </w:r>
    </w:p>
    <w:p w:rsidR="00CC6C82" w:rsidRPr="00CC6C82" w:rsidRDefault="00CC6C82" w:rsidP="00CC6C82">
      <w:pPr>
        <w:bidi w:val="0"/>
        <w:rPr>
          <w:rFonts w:asciiTheme="majorBidi" w:hAnsiTheme="majorBidi" w:cstheme="majorBidi"/>
          <w:b/>
          <w:sz w:val="24"/>
          <w:szCs w:val="24"/>
        </w:rPr>
      </w:pPr>
      <w:r w:rsidRPr="00CC6C82">
        <w:rPr>
          <w:rFonts w:asciiTheme="majorBidi" w:hAnsiTheme="majorBidi" w:cstheme="majorBidi"/>
          <w:b/>
          <w:sz w:val="24"/>
          <w:szCs w:val="24"/>
        </w:rPr>
        <w:t>Azerbaijan announces tender for satellite and ground equipment for the second national communications satellite</w:t>
      </w:r>
    </w:p>
    <w:p w:rsidR="00CC6C82" w:rsidRPr="00CC6C82" w:rsidRDefault="00CC6C82" w:rsidP="00CC6C82">
      <w:pPr>
        <w:bidi w:val="0"/>
        <w:rPr>
          <w:rFonts w:asciiTheme="majorBidi" w:hAnsiTheme="majorBidi" w:cstheme="majorBidi"/>
          <w:b/>
          <w:sz w:val="24"/>
          <w:szCs w:val="24"/>
        </w:rPr>
      </w:pP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Azerbaijan announces tender for satellite and ground equipment for Azerspace-2, the second national communications satellite</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According to </w:t>
      </w:r>
      <w:proofErr w:type="spellStart"/>
      <w:r w:rsidRPr="00CC6C82">
        <w:rPr>
          <w:rFonts w:asciiTheme="majorBidi" w:hAnsiTheme="majorBidi" w:cstheme="majorBidi"/>
          <w:bCs/>
          <w:sz w:val="24"/>
          <w:szCs w:val="24"/>
        </w:rPr>
        <w:t>Azercosmos</w:t>
      </w:r>
      <w:proofErr w:type="spellEnd"/>
      <w:r w:rsidRPr="00CC6C82">
        <w:rPr>
          <w:rFonts w:asciiTheme="majorBidi" w:hAnsiTheme="majorBidi" w:cstheme="majorBidi"/>
          <w:bCs/>
          <w:sz w:val="24"/>
          <w:szCs w:val="24"/>
        </w:rPr>
        <w:t xml:space="preserve"> OJSC, the contract signed as a result of the tender should be implemented before the end of 2017. The second Azerbaijani communications satellite should be sent to the space launching site no later than the end of 2017</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 xml:space="preserve">The tender participation fee is $20,000. Tender proposals accompanied with the bank guarantee in amount of 1% of requested cost should be delivered by 6:00pm, April 22, 2015 to </w:t>
      </w:r>
      <w:proofErr w:type="spellStart"/>
      <w:r w:rsidRPr="00CC6C82">
        <w:rPr>
          <w:rFonts w:asciiTheme="majorBidi" w:hAnsiTheme="majorBidi" w:cstheme="majorBidi"/>
          <w:bCs/>
          <w:sz w:val="24"/>
          <w:szCs w:val="24"/>
        </w:rPr>
        <w:t>Azercosmos</w:t>
      </w:r>
      <w:proofErr w:type="spellEnd"/>
      <w:r w:rsidRPr="00CC6C82">
        <w:rPr>
          <w:rFonts w:asciiTheme="majorBidi" w:hAnsiTheme="majorBidi" w:cstheme="majorBidi"/>
          <w:bCs/>
          <w:sz w:val="24"/>
          <w:szCs w:val="24"/>
        </w:rPr>
        <w:t xml:space="preserve"> OJSC (72, </w:t>
      </w:r>
      <w:proofErr w:type="spellStart"/>
      <w:r w:rsidRPr="00CC6C82">
        <w:rPr>
          <w:rFonts w:asciiTheme="majorBidi" w:hAnsiTheme="majorBidi" w:cstheme="majorBidi"/>
          <w:bCs/>
          <w:sz w:val="24"/>
          <w:szCs w:val="24"/>
        </w:rPr>
        <w:t>Uzeir</w:t>
      </w:r>
      <w:proofErr w:type="spellEnd"/>
      <w:r w:rsidRPr="00CC6C82">
        <w:rPr>
          <w:rFonts w:asciiTheme="majorBidi" w:hAnsiTheme="majorBidi" w:cstheme="majorBidi"/>
          <w:bCs/>
          <w:sz w:val="24"/>
          <w:szCs w:val="24"/>
        </w:rPr>
        <w:t xml:space="preserve"> </w:t>
      </w:r>
      <w:proofErr w:type="spellStart"/>
      <w:r w:rsidRPr="00CC6C82">
        <w:rPr>
          <w:rFonts w:asciiTheme="majorBidi" w:hAnsiTheme="majorBidi" w:cstheme="majorBidi"/>
          <w:bCs/>
          <w:sz w:val="24"/>
          <w:szCs w:val="24"/>
        </w:rPr>
        <w:t>Hajibeyov</w:t>
      </w:r>
      <w:proofErr w:type="spellEnd"/>
      <w:r w:rsidRPr="00CC6C82">
        <w:rPr>
          <w:rFonts w:asciiTheme="majorBidi" w:hAnsiTheme="majorBidi" w:cstheme="majorBidi"/>
          <w:bCs/>
          <w:sz w:val="24"/>
          <w:szCs w:val="24"/>
        </w:rPr>
        <w:t xml:space="preserve"> </w:t>
      </w:r>
      <w:proofErr w:type="gramStart"/>
      <w:r w:rsidRPr="00CC6C82">
        <w:rPr>
          <w:rFonts w:asciiTheme="majorBidi" w:hAnsiTheme="majorBidi" w:cstheme="majorBidi"/>
          <w:bCs/>
          <w:sz w:val="24"/>
          <w:szCs w:val="24"/>
        </w:rPr>
        <w:t>street</w:t>
      </w:r>
      <w:proofErr w:type="gramEnd"/>
      <w:r w:rsidRPr="00CC6C82">
        <w:rPr>
          <w:rFonts w:asciiTheme="majorBidi" w:hAnsiTheme="majorBidi" w:cstheme="majorBidi"/>
          <w:bCs/>
          <w:sz w:val="24"/>
          <w:szCs w:val="24"/>
        </w:rPr>
        <w:t>, Baku). The tender procedure will be held at the same place at 11:00am on April 23</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For additional information please contact</w:t>
      </w:r>
      <w:r w:rsidRPr="00CC6C82">
        <w:rPr>
          <w:rFonts w:asciiTheme="majorBidi" w:hAnsiTheme="majorBidi" w:cstheme="majorBidi"/>
          <w:bCs/>
          <w:sz w:val="24"/>
          <w:szCs w:val="24"/>
          <w:rtl/>
        </w:rPr>
        <w:t>:</w:t>
      </w:r>
    </w:p>
    <w:p w:rsidR="00CC6C82" w:rsidRPr="00CC6C82" w:rsidRDefault="00CC6C82" w:rsidP="00CC6C82">
      <w:pPr>
        <w:bidi w:val="0"/>
        <w:rPr>
          <w:rFonts w:asciiTheme="majorBidi" w:hAnsiTheme="majorBidi" w:cstheme="majorBidi"/>
          <w:bCs/>
          <w:sz w:val="24"/>
          <w:szCs w:val="24"/>
        </w:rPr>
      </w:pPr>
      <w:r w:rsidRPr="00CC6C82">
        <w:rPr>
          <w:rFonts w:asciiTheme="majorBidi" w:hAnsiTheme="majorBidi" w:cstheme="majorBidi"/>
          <w:bCs/>
          <w:sz w:val="24"/>
          <w:szCs w:val="24"/>
        </w:rPr>
        <w:t>tel. (+994)12 5650055</w:t>
      </w:r>
    </w:p>
    <w:p w:rsidR="00CC6C82" w:rsidRPr="00CC6C82" w:rsidRDefault="00CC6C82" w:rsidP="00CC6C82">
      <w:pPr>
        <w:bidi w:val="0"/>
        <w:rPr>
          <w:rFonts w:asciiTheme="majorBidi" w:hAnsiTheme="majorBidi" w:cstheme="majorBidi"/>
          <w:bCs/>
          <w:sz w:val="24"/>
          <w:szCs w:val="24"/>
        </w:rPr>
      </w:pPr>
      <w:proofErr w:type="gramStart"/>
      <w:r w:rsidRPr="00CC6C82">
        <w:rPr>
          <w:rFonts w:asciiTheme="majorBidi" w:hAnsiTheme="majorBidi" w:cstheme="majorBidi"/>
          <w:bCs/>
          <w:sz w:val="24"/>
          <w:szCs w:val="24"/>
        </w:rPr>
        <w:t>e-mail</w:t>
      </w:r>
      <w:proofErr w:type="gramEnd"/>
      <w:r w:rsidRPr="00CC6C82">
        <w:rPr>
          <w:rFonts w:asciiTheme="majorBidi" w:hAnsiTheme="majorBidi" w:cstheme="majorBidi"/>
          <w:bCs/>
          <w:sz w:val="24"/>
          <w:szCs w:val="24"/>
        </w:rPr>
        <w:t xml:space="preserve"> samaddin.asadov@azercosmos.az, arzu.guliyeva@azercosmos.az and arzu.mammadova@azercosmos.az.</w:t>
      </w:r>
    </w:p>
    <w:sectPr w:rsidR="00CC6C82" w:rsidRPr="00CC6C82" w:rsidSect="00832CF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smaller" style="width:6.75pt;height:6.75pt;visibility:visible;mso-wrap-style:square" o:bullet="t">
        <v:imagedata r:id="rId1" o:title="smaller"/>
      </v:shape>
    </w:pict>
  </w:numPicBullet>
  <w:abstractNum w:abstractNumId="0">
    <w:nsid w:val="15B9084E"/>
    <w:multiLevelType w:val="hybridMultilevel"/>
    <w:tmpl w:val="A854092A"/>
    <w:lvl w:ilvl="0" w:tplc="FE48BDF4">
      <w:start w:val="1"/>
      <w:numFmt w:val="bullet"/>
      <w:lvlText w:val=""/>
      <w:lvlPicBulletId w:val="0"/>
      <w:lvlJc w:val="left"/>
      <w:pPr>
        <w:tabs>
          <w:tab w:val="num" w:pos="720"/>
        </w:tabs>
        <w:ind w:left="720" w:hanging="360"/>
      </w:pPr>
      <w:rPr>
        <w:rFonts w:ascii="Symbol" w:hAnsi="Symbol" w:hint="default"/>
      </w:rPr>
    </w:lvl>
    <w:lvl w:ilvl="1" w:tplc="C5B69002" w:tentative="1">
      <w:start w:val="1"/>
      <w:numFmt w:val="bullet"/>
      <w:lvlText w:val=""/>
      <w:lvlJc w:val="left"/>
      <w:pPr>
        <w:tabs>
          <w:tab w:val="num" w:pos="1440"/>
        </w:tabs>
        <w:ind w:left="1440" w:hanging="360"/>
      </w:pPr>
      <w:rPr>
        <w:rFonts w:ascii="Symbol" w:hAnsi="Symbol" w:hint="default"/>
      </w:rPr>
    </w:lvl>
    <w:lvl w:ilvl="2" w:tplc="37F4EDE0" w:tentative="1">
      <w:start w:val="1"/>
      <w:numFmt w:val="bullet"/>
      <w:lvlText w:val=""/>
      <w:lvlJc w:val="left"/>
      <w:pPr>
        <w:tabs>
          <w:tab w:val="num" w:pos="2160"/>
        </w:tabs>
        <w:ind w:left="2160" w:hanging="360"/>
      </w:pPr>
      <w:rPr>
        <w:rFonts w:ascii="Symbol" w:hAnsi="Symbol" w:hint="default"/>
      </w:rPr>
    </w:lvl>
    <w:lvl w:ilvl="3" w:tplc="5A329474" w:tentative="1">
      <w:start w:val="1"/>
      <w:numFmt w:val="bullet"/>
      <w:lvlText w:val=""/>
      <w:lvlJc w:val="left"/>
      <w:pPr>
        <w:tabs>
          <w:tab w:val="num" w:pos="2880"/>
        </w:tabs>
        <w:ind w:left="2880" w:hanging="360"/>
      </w:pPr>
      <w:rPr>
        <w:rFonts w:ascii="Symbol" w:hAnsi="Symbol" w:hint="default"/>
      </w:rPr>
    </w:lvl>
    <w:lvl w:ilvl="4" w:tplc="D47401D6" w:tentative="1">
      <w:start w:val="1"/>
      <w:numFmt w:val="bullet"/>
      <w:lvlText w:val=""/>
      <w:lvlJc w:val="left"/>
      <w:pPr>
        <w:tabs>
          <w:tab w:val="num" w:pos="3600"/>
        </w:tabs>
        <w:ind w:left="3600" w:hanging="360"/>
      </w:pPr>
      <w:rPr>
        <w:rFonts w:ascii="Symbol" w:hAnsi="Symbol" w:hint="default"/>
      </w:rPr>
    </w:lvl>
    <w:lvl w:ilvl="5" w:tplc="CFFEC9DA" w:tentative="1">
      <w:start w:val="1"/>
      <w:numFmt w:val="bullet"/>
      <w:lvlText w:val=""/>
      <w:lvlJc w:val="left"/>
      <w:pPr>
        <w:tabs>
          <w:tab w:val="num" w:pos="4320"/>
        </w:tabs>
        <w:ind w:left="4320" w:hanging="360"/>
      </w:pPr>
      <w:rPr>
        <w:rFonts w:ascii="Symbol" w:hAnsi="Symbol" w:hint="default"/>
      </w:rPr>
    </w:lvl>
    <w:lvl w:ilvl="6" w:tplc="336C0E78" w:tentative="1">
      <w:start w:val="1"/>
      <w:numFmt w:val="bullet"/>
      <w:lvlText w:val=""/>
      <w:lvlJc w:val="left"/>
      <w:pPr>
        <w:tabs>
          <w:tab w:val="num" w:pos="5040"/>
        </w:tabs>
        <w:ind w:left="5040" w:hanging="360"/>
      </w:pPr>
      <w:rPr>
        <w:rFonts w:ascii="Symbol" w:hAnsi="Symbol" w:hint="default"/>
      </w:rPr>
    </w:lvl>
    <w:lvl w:ilvl="7" w:tplc="602E5F92" w:tentative="1">
      <w:start w:val="1"/>
      <w:numFmt w:val="bullet"/>
      <w:lvlText w:val=""/>
      <w:lvlJc w:val="left"/>
      <w:pPr>
        <w:tabs>
          <w:tab w:val="num" w:pos="5760"/>
        </w:tabs>
        <w:ind w:left="5760" w:hanging="360"/>
      </w:pPr>
      <w:rPr>
        <w:rFonts w:ascii="Symbol" w:hAnsi="Symbol" w:hint="default"/>
      </w:rPr>
    </w:lvl>
    <w:lvl w:ilvl="8" w:tplc="FFEED31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52E8"/>
    <w:rsid w:val="000021FA"/>
    <w:rsid w:val="000B7402"/>
    <w:rsid w:val="000D1BF0"/>
    <w:rsid w:val="0019452B"/>
    <w:rsid w:val="00250DFD"/>
    <w:rsid w:val="002714B0"/>
    <w:rsid w:val="00391DBE"/>
    <w:rsid w:val="003D4245"/>
    <w:rsid w:val="003E7FD0"/>
    <w:rsid w:val="004F2339"/>
    <w:rsid w:val="005646ED"/>
    <w:rsid w:val="005A7BC6"/>
    <w:rsid w:val="005D550B"/>
    <w:rsid w:val="006A1B52"/>
    <w:rsid w:val="006C52E8"/>
    <w:rsid w:val="007535C5"/>
    <w:rsid w:val="00832CF6"/>
    <w:rsid w:val="00AA3D49"/>
    <w:rsid w:val="00B15BE8"/>
    <w:rsid w:val="00B753D0"/>
    <w:rsid w:val="00BB07F5"/>
    <w:rsid w:val="00BE4054"/>
    <w:rsid w:val="00C0087A"/>
    <w:rsid w:val="00C02A98"/>
    <w:rsid w:val="00C33AB9"/>
    <w:rsid w:val="00CC6C82"/>
    <w:rsid w:val="00CF571B"/>
    <w:rsid w:val="00E026E0"/>
    <w:rsid w:val="00E77AB6"/>
    <w:rsid w:val="00EE6EDE"/>
    <w:rsid w:val="00F42A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98"/>
    <w:pPr>
      <w:bidi/>
    </w:pPr>
  </w:style>
  <w:style w:type="paragraph" w:styleId="1">
    <w:name w:val="heading 1"/>
    <w:basedOn w:val="a"/>
    <w:next w:val="a"/>
    <w:link w:val="10"/>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semiHidden/>
    <w:rsid w:val="006C52E8"/>
    <w:rPr>
      <w:rFonts w:ascii="Times New Roman" w:eastAsia="Times New Roman" w:hAnsi="Times New Roman" w:cs="Times New Roman"/>
      <w:b/>
      <w:szCs w:val="20"/>
      <w:lang w:val="en-AU" w:eastAsia="ru-RU" w:bidi="ar-SA"/>
    </w:rPr>
  </w:style>
  <w:style w:type="paragraph" w:styleId="NormalWeb">
    <w:name w:val="Normal (Web)"/>
    <w:basedOn w:val="a"/>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a3">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a"/>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a0"/>
    <w:semiHidden/>
    <w:unhideWhenUsed/>
    <w:rsid w:val="006C52E8"/>
    <w:rPr>
      <w:rFonts w:ascii="Arial" w:hAnsi="Arial" w:cs="Arial" w:hint="default"/>
      <w:strike w:val="0"/>
      <w:dstrike w:val="0"/>
      <w:color w:val="FF0000"/>
      <w:sz w:val="17"/>
      <w:szCs w:val="17"/>
      <w:u w:val="none"/>
      <w:effect w:val="none"/>
    </w:rPr>
  </w:style>
  <w:style w:type="character" w:customStyle="1" w:styleId="10">
    <w:name w:val="כותרת 1 תו"/>
    <w:basedOn w:val="a0"/>
    <w:link w:val="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a"/>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a0"/>
    <w:rsid w:val="00B15BE8"/>
  </w:style>
  <w:style w:type="character" w:customStyle="1" w:styleId="apple-converted-space">
    <w:name w:val="apple-converted-space"/>
    <w:basedOn w:val="a0"/>
    <w:rsid w:val="00B15BE8"/>
  </w:style>
  <w:style w:type="character" w:customStyle="1" w:styleId="time">
    <w:name w:val="time"/>
    <w:basedOn w:val="a0"/>
    <w:rsid w:val="00B15BE8"/>
  </w:style>
  <w:style w:type="paragraph" w:styleId="a4">
    <w:name w:val="Balloon Text"/>
    <w:basedOn w:val="a"/>
    <w:link w:val="a5"/>
    <w:uiPriority w:val="99"/>
    <w:semiHidden/>
    <w:unhideWhenUsed/>
    <w:rsid w:val="00B15B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15BE8"/>
    <w:rPr>
      <w:rFonts w:ascii="Tahoma" w:hAnsi="Tahoma" w:cs="Tahoma"/>
      <w:sz w:val="16"/>
      <w:szCs w:val="16"/>
    </w:rPr>
  </w:style>
  <w:style w:type="character" w:customStyle="1" w:styleId="Date2">
    <w:name w:val="Date2"/>
    <w:basedOn w:val="a0"/>
    <w:rsid w:val="000B7402"/>
  </w:style>
  <w:style w:type="paragraph" w:styleId="a6">
    <w:name w:val="List Paragraph"/>
    <w:basedOn w:val="a"/>
    <w:uiPriority w:val="34"/>
    <w:qFormat/>
    <w:rsid w:val="000B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52E8"/>
    <w:rPr>
      <w:rFonts w:ascii="Times New Roman" w:eastAsia="Times New Roman" w:hAnsi="Times New Roman" w:cs="Times New Roman"/>
      <w:b/>
      <w:szCs w:val="20"/>
      <w:lang w:val="en-AU" w:eastAsia="ru-RU" w:bidi="ar-SA"/>
    </w:rPr>
  </w:style>
  <w:style w:type="paragraph" w:styleId="NormalWeb">
    <w:name w:val="Normal (Web)"/>
    <w:basedOn w:val="Normal"/>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NoSpacing">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Normal"/>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DefaultParagraphFont"/>
    <w:semiHidden/>
    <w:unhideWhenUsed/>
    <w:rsid w:val="006C52E8"/>
    <w:rPr>
      <w:rFonts w:ascii="Arial" w:hAnsi="Arial" w:cs="Arial" w:hint="default"/>
      <w:strike w:val="0"/>
      <w:dstrike w:val="0"/>
      <w:color w:val="FF0000"/>
      <w:sz w:val="17"/>
      <w:szCs w:val="17"/>
      <w:u w:val="none"/>
      <w:effect w:val="none"/>
    </w:rPr>
  </w:style>
  <w:style w:type="character" w:customStyle="1" w:styleId="Heading1Char">
    <w:name w:val="Heading 1 Char"/>
    <w:basedOn w:val="DefaultParagraphFont"/>
    <w:link w:val="Heading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Normal"/>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B15BE8"/>
  </w:style>
  <w:style w:type="character" w:customStyle="1" w:styleId="apple-converted-space">
    <w:name w:val="apple-converted-space"/>
    <w:basedOn w:val="DefaultParagraphFont"/>
    <w:rsid w:val="00B15BE8"/>
  </w:style>
  <w:style w:type="character" w:customStyle="1" w:styleId="time">
    <w:name w:val="time"/>
    <w:basedOn w:val="DefaultParagraphFont"/>
    <w:rsid w:val="00B15BE8"/>
  </w:style>
  <w:style w:type="paragraph" w:styleId="BalloonText">
    <w:name w:val="Balloon Text"/>
    <w:basedOn w:val="Normal"/>
    <w:link w:val="BalloonTextChar"/>
    <w:uiPriority w:val="99"/>
    <w:semiHidden/>
    <w:unhideWhenUsed/>
    <w:rsid w:val="00B1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8"/>
    <w:rPr>
      <w:rFonts w:ascii="Tahoma" w:hAnsi="Tahoma" w:cs="Tahoma"/>
      <w:sz w:val="16"/>
      <w:szCs w:val="16"/>
    </w:rPr>
  </w:style>
  <w:style w:type="character" w:customStyle="1" w:styleId="Date2">
    <w:name w:val="Date2"/>
    <w:basedOn w:val="DefaultParagraphFont"/>
    <w:rsid w:val="000B7402"/>
  </w:style>
  <w:style w:type="paragraph" w:styleId="ListParagraph">
    <w:name w:val="List Paragraph"/>
    <w:basedOn w:val="Normal"/>
    <w:uiPriority w:val="34"/>
    <w:qFormat/>
    <w:rsid w:val="000B7402"/>
    <w:pPr>
      <w:ind w:left="720"/>
      <w:contextualSpacing/>
    </w:pPr>
  </w:style>
</w:styles>
</file>

<file path=word/webSettings.xml><?xml version="1.0" encoding="utf-8"?>
<w:webSettings xmlns:r="http://schemas.openxmlformats.org/officeDocument/2006/relationships" xmlns:w="http://schemas.openxmlformats.org/wordprocessingml/2006/main">
  <w:divs>
    <w:div w:id="21519985">
      <w:bodyDiv w:val="1"/>
      <w:marLeft w:val="0"/>
      <w:marRight w:val="0"/>
      <w:marTop w:val="0"/>
      <w:marBottom w:val="0"/>
      <w:divBdr>
        <w:top w:val="none" w:sz="0" w:space="0" w:color="auto"/>
        <w:left w:val="none" w:sz="0" w:space="0" w:color="auto"/>
        <w:bottom w:val="none" w:sz="0" w:space="0" w:color="auto"/>
        <w:right w:val="none" w:sz="0" w:space="0" w:color="auto"/>
      </w:divBdr>
      <w:divsChild>
        <w:div w:id="794449549">
          <w:marLeft w:val="0"/>
          <w:marRight w:val="0"/>
          <w:marTop w:val="0"/>
          <w:marBottom w:val="0"/>
          <w:divBdr>
            <w:top w:val="none" w:sz="0" w:space="0" w:color="auto"/>
            <w:left w:val="none" w:sz="0" w:space="0" w:color="auto"/>
            <w:bottom w:val="none" w:sz="0" w:space="0" w:color="auto"/>
            <w:right w:val="none" w:sz="0" w:space="0" w:color="auto"/>
          </w:divBdr>
          <w:divsChild>
            <w:div w:id="258291141">
              <w:marLeft w:val="300"/>
              <w:marRight w:val="0"/>
              <w:marTop w:val="0"/>
              <w:marBottom w:val="120"/>
              <w:divBdr>
                <w:top w:val="none" w:sz="0" w:space="0" w:color="auto"/>
                <w:left w:val="none" w:sz="0" w:space="0" w:color="auto"/>
                <w:bottom w:val="none" w:sz="0" w:space="0" w:color="auto"/>
                <w:right w:val="none" w:sz="0" w:space="0" w:color="auto"/>
              </w:divBdr>
            </w:div>
            <w:div w:id="1781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72">
      <w:bodyDiv w:val="1"/>
      <w:marLeft w:val="0"/>
      <w:marRight w:val="0"/>
      <w:marTop w:val="0"/>
      <w:marBottom w:val="0"/>
      <w:divBdr>
        <w:top w:val="none" w:sz="0" w:space="0" w:color="auto"/>
        <w:left w:val="none" w:sz="0" w:space="0" w:color="auto"/>
        <w:bottom w:val="none" w:sz="0" w:space="0" w:color="auto"/>
        <w:right w:val="none" w:sz="0" w:space="0" w:color="auto"/>
      </w:divBdr>
      <w:divsChild>
        <w:div w:id="1589535220">
          <w:marLeft w:val="0"/>
          <w:marRight w:val="0"/>
          <w:marTop w:val="0"/>
          <w:marBottom w:val="0"/>
          <w:divBdr>
            <w:top w:val="none" w:sz="0" w:space="0" w:color="auto"/>
            <w:left w:val="none" w:sz="0" w:space="0" w:color="auto"/>
            <w:bottom w:val="none" w:sz="0" w:space="0" w:color="auto"/>
            <w:right w:val="none" w:sz="0" w:space="0" w:color="auto"/>
          </w:divBdr>
          <w:divsChild>
            <w:div w:id="381901613">
              <w:marLeft w:val="300"/>
              <w:marRight w:val="0"/>
              <w:marTop w:val="0"/>
              <w:marBottom w:val="120"/>
              <w:divBdr>
                <w:top w:val="none" w:sz="0" w:space="0" w:color="auto"/>
                <w:left w:val="none" w:sz="0" w:space="0" w:color="auto"/>
                <w:bottom w:val="none" w:sz="0" w:space="0" w:color="auto"/>
                <w:right w:val="none" w:sz="0" w:space="0" w:color="auto"/>
              </w:divBdr>
            </w:div>
            <w:div w:id="346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0578">
      <w:bodyDiv w:val="1"/>
      <w:marLeft w:val="0"/>
      <w:marRight w:val="0"/>
      <w:marTop w:val="0"/>
      <w:marBottom w:val="0"/>
      <w:divBdr>
        <w:top w:val="none" w:sz="0" w:space="0" w:color="auto"/>
        <w:left w:val="none" w:sz="0" w:space="0" w:color="auto"/>
        <w:bottom w:val="none" w:sz="0" w:space="0" w:color="auto"/>
        <w:right w:val="none" w:sz="0" w:space="0" w:color="auto"/>
      </w:divBdr>
      <w:divsChild>
        <w:div w:id="1423989666">
          <w:marLeft w:val="0"/>
          <w:marRight w:val="0"/>
          <w:marTop w:val="0"/>
          <w:marBottom w:val="0"/>
          <w:divBdr>
            <w:top w:val="none" w:sz="0" w:space="0" w:color="auto"/>
            <w:left w:val="none" w:sz="0" w:space="0" w:color="auto"/>
            <w:bottom w:val="none" w:sz="0" w:space="0" w:color="auto"/>
            <w:right w:val="none" w:sz="0" w:space="0" w:color="auto"/>
          </w:divBdr>
        </w:div>
        <w:div w:id="708652686">
          <w:marLeft w:val="0"/>
          <w:marRight w:val="0"/>
          <w:marTop w:val="0"/>
          <w:marBottom w:val="0"/>
          <w:divBdr>
            <w:top w:val="none" w:sz="0" w:space="0" w:color="auto"/>
            <w:left w:val="none" w:sz="0" w:space="0" w:color="auto"/>
            <w:bottom w:val="none" w:sz="0" w:space="0" w:color="auto"/>
            <w:right w:val="none" w:sz="0" w:space="0" w:color="auto"/>
          </w:divBdr>
          <w:divsChild>
            <w:div w:id="159661056">
              <w:marLeft w:val="0"/>
              <w:marRight w:val="0"/>
              <w:marTop w:val="0"/>
              <w:marBottom w:val="0"/>
              <w:divBdr>
                <w:top w:val="single" w:sz="6" w:space="12" w:color="00AEEF"/>
                <w:left w:val="none" w:sz="0" w:space="0" w:color="auto"/>
                <w:bottom w:val="single" w:sz="6" w:space="12" w:color="00AEEF"/>
                <w:right w:val="none" w:sz="0" w:space="0" w:color="auto"/>
              </w:divBdr>
            </w:div>
            <w:div w:id="1646156978">
              <w:marLeft w:val="0"/>
              <w:marRight w:val="0"/>
              <w:marTop w:val="0"/>
              <w:marBottom w:val="0"/>
              <w:divBdr>
                <w:top w:val="none" w:sz="0" w:space="0" w:color="auto"/>
                <w:left w:val="none" w:sz="0" w:space="0" w:color="auto"/>
                <w:bottom w:val="none" w:sz="0" w:space="0" w:color="auto"/>
                <w:right w:val="none" w:sz="0" w:space="0" w:color="auto"/>
              </w:divBdr>
              <w:divsChild>
                <w:div w:id="20136451">
                  <w:marLeft w:val="0"/>
                  <w:marRight w:val="0"/>
                  <w:marTop w:val="0"/>
                  <w:marBottom w:val="0"/>
                  <w:divBdr>
                    <w:top w:val="none" w:sz="0" w:space="0" w:color="auto"/>
                    <w:left w:val="none" w:sz="0" w:space="0" w:color="auto"/>
                    <w:bottom w:val="none" w:sz="0" w:space="0" w:color="auto"/>
                    <w:right w:val="none" w:sz="0" w:space="0" w:color="auto"/>
                  </w:divBdr>
                  <w:divsChild>
                    <w:div w:id="1822842740">
                      <w:marLeft w:val="0"/>
                      <w:marRight w:val="0"/>
                      <w:marTop w:val="0"/>
                      <w:marBottom w:val="180"/>
                      <w:divBdr>
                        <w:top w:val="none" w:sz="0" w:space="0" w:color="auto"/>
                        <w:left w:val="none" w:sz="0" w:space="0" w:color="auto"/>
                        <w:bottom w:val="single" w:sz="18" w:space="17" w:color="00AEEF"/>
                        <w:right w:val="none" w:sz="0" w:space="0" w:color="auto"/>
                      </w:divBdr>
                    </w:div>
                  </w:divsChild>
                </w:div>
                <w:div w:id="54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5087">
      <w:bodyDiv w:val="1"/>
      <w:marLeft w:val="0"/>
      <w:marRight w:val="0"/>
      <w:marTop w:val="0"/>
      <w:marBottom w:val="0"/>
      <w:divBdr>
        <w:top w:val="none" w:sz="0" w:space="0" w:color="auto"/>
        <w:left w:val="none" w:sz="0" w:space="0" w:color="auto"/>
        <w:bottom w:val="none" w:sz="0" w:space="0" w:color="auto"/>
        <w:right w:val="none" w:sz="0" w:space="0" w:color="auto"/>
      </w:divBdr>
      <w:divsChild>
        <w:div w:id="1656570921">
          <w:marLeft w:val="0"/>
          <w:marRight w:val="0"/>
          <w:marTop w:val="0"/>
          <w:marBottom w:val="0"/>
          <w:divBdr>
            <w:top w:val="none" w:sz="0" w:space="0" w:color="auto"/>
            <w:left w:val="none" w:sz="0" w:space="0" w:color="auto"/>
            <w:bottom w:val="none" w:sz="0" w:space="0" w:color="auto"/>
            <w:right w:val="none" w:sz="0" w:space="0" w:color="auto"/>
          </w:divBdr>
          <w:divsChild>
            <w:div w:id="1356692930">
              <w:marLeft w:val="300"/>
              <w:marRight w:val="0"/>
              <w:marTop w:val="0"/>
              <w:marBottom w:val="120"/>
              <w:divBdr>
                <w:top w:val="none" w:sz="0" w:space="0" w:color="auto"/>
                <w:left w:val="none" w:sz="0" w:space="0" w:color="auto"/>
                <w:bottom w:val="none" w:sz="0" w:space="0" w:color="auto"/>
                <w:right w:val="none" w:sz="0" w:space="0" w:color="auto"/>
              </w:divBdr>
            </w:div>
            <w:div w:id="9146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9663">
      <w:bodyDiv w:val="1"/>
      <w:marLeft w:val="0"/>
      <w:marRight w:val="0"/>
      <w:marTop w:val="0"/>
      <w:marBottom w:val="0"/>
      <w:divBdr>
        <w:top w:val="none" w:sz="0" w:space="0" w:color="auto"/>
        <w:left w:val="none" w:sz="0" w:space="0" w:color="auto"/>
        <w:bottom w:val="none" w:sz="0" w:space="0" w:color="auto"/>
        <w:right w:val="none" w:sz="0" w:space="0" w:color="auto"/>
      </w:divBdr>
      <w:divsChild>
        <w:div w:id="842359455">
          <w:marLeft w:val="0"/>
          <w:marRight w:val="0"/>
          <w:marTop w:val="0"/>
          <w:marBottom w:val="0"/>
          <w:divBdr>
            <w:top w:val="none" w:sz="0" w:space="0" w:color="auto"/>
            <w:left w:val="none" w:sz="0" w:space="0" w:color="auto"/>
            <w:bottom w:val="none" w:sz="0" w:space="0" w:color="auto"/>
            <w:right w:val="none" w:sz="0" w:space="0" w:color="auto"/>
          </w:divBdr>
          <w:divsChild>
            <w:div w:id="645815217">
              <w:marLeft w:val="300"/>
              <w:marRight w:val="0"/>
              <w:marTop w:val="0"/>
              <w:marBottom w:val="120"/>
              <w:divBdr>
                <w:top w:val="none" w:sz="0" w:space="0" w:color="auto"/>
                <w:left w:val="none" w:sz="0" w:space="0" w:color="auto"/>
                <w:bottom w:val="none" w:sz="0" w:space="0" w:color="auto"/>
                <w:right w:val="none" w:sz="0" w:space="0" w:color="auto"/>
              </w:divBdr>
            </w:div>
            <w:div w:id="1047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4446">
      <w:bodyDiv w:val="1"/>
      <w:marLeft w:val="0"/>
      <w:marRight w:val="0"/>
      <w:marTop w:val="0"/>
      <w:marBottom w:val="0"/>
      <w:divBdr>
        <w:top w:val="none" w:sz="0" w:space="0" w:color="auto"/>
        <w:left w:val="none" w:sz="0" w:space="0" w:color="auto"/>
        <w:bottom w:val="none" w:sz="0" w:space="0" w:color="auto"/>
        <w:right w:val="none" w:sz="0" w:space="0" w:color="auto"/>
      </w:divBdr>
    </w:div>
    <w:div w:id="233710426">
      <w:bodyDiv w:val="1"/>
      <w:marLeft w:val="0"/>
      <w:marRight w:val="0"/>
      <w:marTop w:val="0"/>
      <w:marBottom w:val="0"/>
      <w:divBdr>
        <w:top w:val="none" w:sz="0" w:space="0" w:color="auto"/>
        <w:left w:val="none" w:sz="0" w:space="0" w:color="auto"/>
        <w:bottom w:val="none" w:sz="0" w:space="0" w:color="auto"/>
        <w:right w:val="none" w:sz="0" w:space="0" w:color="auto"/>
      </w:divBdr>
      <w:divsChild>
        <w:div w:id="266470354">
          <w:marLeft w:val="0"/>
          <w:marRight w:val="0"/>
          <w:marTop w:val="0"/>
          <w:marBottom w:val="0"/>
          <w:divBdr>
            <w:top w:val="none" w:sz="0" w:space="0" w:color="auto"/>
            <w:left w:val="none" w:sz="0" w:space="0" w:color="auto"/>
            <w:bottom w:val="none" w:sz="0" w:space="0" w:color="auto"/>
            <w:right w:val="none" w:sz="0" w:space="0" w:color="auto"/>
          </w:divBdr>
          <w:divsChild>
            <w:div w:id="157502330">
              <w:marLeft w:val="300"/>
              <w:marRight w:val="0"/>
              <w:marTop w:val="0"/>
              <w:marBottom w:val="120"/>
              <w:divBdr>
                <w:top w:val="none" w:sz="0" w:space="0" w:color="auto"/>
                <w:left w:val="none" w:sz="0" w:space="0" w:color="auto"/>
                <w:bottom w:val="none" w:sz="0" w:space="0" w:color="auto"/>
                <w:right w:val="none" w:sz="0" w:space="0" w:color="auto"/>
              </w:divBdr>
            </w:div>
            <w:div w:id="4962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1162">
      <w:bodyDiv w:val="1"/>
      <w:marLeft w:val="0"/>
      <w:marRight w:val="0"/>
      <w:marTop w:val="0"/>
      <w:marBottom w:val="0"/>
      <w:divBdr>
        <w:top w:val="none" w:sz="0" w:space="0" w:color="auto"/>
        <w:left w:val="none" w:sz="0" w:space="0" w:color="auto"/>
        <w:bottom w:val="none" w:sz="0" w:space="0" w:color="auto"/>
        <w:right w:val="none" w:sz="0" w:space="0" w:color="auto"/>
      </w:divBdr>
      <w:divsChild>
        <w:div w:id="297955423">
          <w:marLeft w:val="0"/>
          <w:marRight w:val="0"/>
          <w:marTop w:val="0"/>
          <w:marBottom w:val="0"/>
          <w:divBdr>
            <w:top w:val="none" w:sz="0" w:space="0" w:color="auto"/>
            <w:left w:val="none" w:sz="0" w:space="0" w:color="auto"/>
            <w:bottom w:val="none" w:sz="0" w:space="0" w:color="auto"/>
            <w:right w:val="none" w:sz="0" w:space="0" w:color="auto"/>
          </w:divBdr>
          <w:divsChild>
            <w:div w:id="1583954076">
              <w:marLeft w:val="300"/>
              <w:marRight w:val="0"/>
              <w:marTop w:val="0"/>
              <w:marBottom w:val="120"/>
              <w:divBdr>
                <w:top w:val="none" w:sz="0" w:space="0" w:color="auto"/>
                <w:left w:val="none" w:sz="0" w:space="0" w:color="auto"/>
                <w:bottom w:val="none" w:sz="0" w:space="0" w:color="auto"/>
                <w:right w:val="none" w:sz="0" w:space="0" w:color="auto"/>
              </w:divBdr>
            </w:div>
            <w:div w:id="13027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430">
      <w:bodyDiv w:val="1"/>
      <w:marLeft w:val="0"/>
      <w:marRight w:val="0"/>
      <w:marTop w:val="0"/>
      <w:marBottom w:val="0"/>
      <w:divBdr>
        <w:top w:val="none" w:sz="0" w:space="0" w:color="auto"/>
        <w:left w:val="none" w:sz="0" w:space="0" w:color="auto"/>
        <w:bottom w:val="none" w:sz="0" w:space="0" w:color="auto"/>
        <w:right w:val="none" w:sz="0" w:space="0" w:color="auto"/>
      </w:divBdr>
      <w:divsChild>
        <w:div w:id="52657194">
          <w:marLeft w:val="0"/>
          <w:marRight w:val="0"/>
          <w:marTop w:val="0"/>
          <w:marBottom w:val="0"/>
          <w:divBdr>
            <w:top w:val="none" w:sz="0" w:space="0" w:color="auto"/>
            <w:left w:val="none" w:sz="0" w:space="0" w:color="auto"/>
            <w:bottom w:val="none" w:sz="0" w:space="0" w:color="auto"/>
            <w:right w:val="none" w:sz="0" w:space="0" w:color="auto"/>
          </w:divBdr>
          <w:divsChild>
            <w:div w:id="1552107379">
              <w:marLeft w:val="300"/>
              <w:marRight w:val="0"/>
              <w:marTop w:val="0"/>
              <w:marBottom w:val="120"/>
              <w:divBdr>
                <w:top w:val="none" w:sz="0" w:space="0" w:color="auto"/>
                <w:left w:val="none" w:sz="0" w:space="0" w:color="auto"/>
                <w:bottom w:val="none" w:sz="0" w:space="0" w:color="auto"/>
                <w:right w:val="none" w:sz="0" w:space="0" w:color="auto"/>
              </w:divBdr>
            </w:div>
            <w:div w:id="8914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6782">
      <w:bodyDiv w:val="1"/>
      <w:marLeft w:val="0"/>
      <w:marRight w:val="0"/>
      <w:marTop w:val="0"/>
      <w:marBottom w:val="0"/>
      <w:divBdr>
        <w:top w:val="none" w:sz="0" w:space="0" w:color="auto"/>
        <w:left w:val="none" w:sz="0" w:space="0" w:color="auto"/>
        <w:bottom w:val="none" w:sz="0" w:space="0" w:color="auto"/>
        <w:right w:val="none" w:sz="0" w:space="0" w:color="auto"/>
      </w:divBdr>
    </w:div>
    <w:div w:id="462694521">
      <w:bodyDiv w:val="1"/>
      <w:marLeft w:val="0"/>
      <w:marRight w:val="0"/>
      <w:marTop w:val="0"/>
      <w:marBottom w:val="0"/>
      <w:divBdr>
        <w:top w:val="none" w:sz="0" w:space="0" w:color="auto"/>
        <w:left w:val="none" w:sz="0" w:space="0" w:color="auto"/>
        <w:bottom w:val="none" w:sz="0" w:space="0" w:color="auto"/>
        <w:right w:val="none" w:sz="0" w:space="0" w:color="auto"/>
      </w:divBdr>
      <w:divsChild>
        <w:div w:id="1500119051">
          <w:marLeft w:val="0"/>
          <w:marRight w:val="0"/>
          <w:marTop w:val="0"/>
          <w:marBottom w:val="0"/>
          <w:divBdr>
            <w:top w:val="none" w:sz="0" w:space="0" w:color="auto"/>
            <w:left w:val="none" w:sz="0" w:space="0" w:color="auto"/>
            <w:bottom w:val="none" w:sz="0" w:space="0" w:color="auto"/>
            <w:right w:val="none" w:sz="0" w:space="0" w:color="auto"/>
          </w:divBdr>
          <w:divsChild>
            <w:div w:id="969362720">
              <w:marLeft w:val="300"/>
              <w:marRight w:val="0"/>
              <w:marTop w:val="0"/>
              <w:marBottom w:val="120"/>
              <w:divBdr>
                <w:top w:val="none" w:sz="0" w:space="0" w:color="auto"/>
                <w:left w:val="none" w:sz="0" w:space="0" w:color="auto"/>
                <w:bottom w:val="none" w:sz="0" w:space="0" w:color="auto"/>
                <w:right w:val="none" w:sz="0" w:space="0" w:color="auto"/>
              </w:divBdr>
            </w:div>
            <w:div w:id="18563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7744">
      <w:bodyDiv w:val="1"/>
      <w:marLeft w:val="0"/>
      <w:marRight w:val="0"/>
      <w:marTop w:val="0"/>
      <w:marBottom w:val="0"/>
      <w:divBdr>
        <w:top w:val="none" w:sz="0" w:space="0" w:color="auto"/>
        <w:left w:val="none" w:sz="0" w:space="0" w:color="auto"/>
        <w:bottom w:val="none" w:sz="0" w:space="0" w:color="auto"/>
        <w:right w:val="none" w:sz="0" w:space="0" w:color="auto"/>
      </w:divBdr>
      <w:divsChild>
        <w:div w:id="817183986">
          <w:marLeft w:val="0"/>
          <w:marRight w:val="0"/>
          <w:marTop w:val="0"/>
          <w:marBottom w:val="0"/>
          <w:divBdr>
            <w:top w:val="none" w:sz="0" w:space="0" w:color="auto"/>
            <w:left w:val="none" w:sz="0" w:space="0" w:color="auto"/>
            <w:bottom w:val="none" w:sz="0" w:space="0" w:color="auto"/>
            <w:right w:val="none" w:sz="0" w:space="0" w:color="auto"/>
          </w:divBdr>
          <w:divsChild>
            <w:div w:id="846792412">
              <w:marLeft w:val="300"/>
              <w:marRight w:val="0"/>
              <w:marTop w:val="0"/>
              <w:marBottom w:val="120"/>
              <w:divBdr>
                <w:top w:val="none" w:sz="0" w:space="0" w:color="auto"/>
                <w:left w:val="none" w:sz="0" w:space="0" w:color="auto"/>
                <w:bottom w:val="none" w:sz="0" w:space="0" w:color="auto"/>
                <w:right w:val="none" w:sz="0" w:space="0" w:color="auto"/>
              </w:divBdr>
            </w:div>
            <w:div w:id="85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4561">
      <w:bodyDiv w:val="1"/>
      <w:marLeft w:val="0"/>
      <w:marRight w:val="0"/>
      <w:marTop w:val="0"/>
      <w:marBottom w:val="0"/>
      <w:divBdr>
        <w:top w:val="none" w:sz="0" w:space="0" w:color="auto"/>
        <w:left w:val="none" w:sz="0" w:space="0" w:color="auto"/>
        <w:bottom w:val="none" w:sz="0" w:space="0" w:color="auto"/>
        <w:right w:val="none" w:sz="0" w:space="0" w:color="auto"/>
      </w:divBdr>
    </w:div>
    <w:div w:id="545996400">
      <w:bodyDiv w:val="1"/>
      <w:marLeft w:val="0"/>
      <w:marRight w:val="0"/>
      <w:marTop w:val="0"/>
      <w:marBottom w:val="0"/>
      <w:divBdr>
        <w:top w:val="none" w:sz="0" w:space="0" w:color="auto"/>
        <w:left w:val="none" w:sz="0" w:space="0" w:color="auto"/>
        <w:bottom w:val="none" w:sz="0" w:space="0" w:color="auto"/>
        <w:right w:val="none" w:sz="0" w:space="0" w:color="auto"/>
      </w:divBdr>
      <w:divsChild>
        <w:div w:id="424881656">
          <w:marLeft w:val="0"/>
          <w:marRight w:val="0"/>
          <w:marTop w:val="0"/>
          <w:marBottom w:val="0"/>
          <w:divBdr>
            <w:top w:val="none" w:sz="0" w:space="0" w:color="auto"/>
            <w:left w:val="none" w:sz="0" w:space="0" w:color="auto"/>
            <w:bottom w:val="none" w:sz="0" w:space="0" w:color="auto"/>
            <w:right w:val="none" w:sz="0" w:space="0" w:color="auto"/>
          </w:divBdr>
          <w:divsChild>
            <w:div w:id="101924816">
              <w:marLeft w:val="300"/>
              <w:marRight w:val="0"/>
              <w:marTop w:val="0"/>
              <w:marBottom w:val="120"/>
              <w:divBdr>
                <w:top w:val="none" w:sz="0" w:space="0" w:color="auto"/>
                <w:left w:val="none" w:sz="0" w:space="0" w:color="auto"/>
                <w:bottom w:val="none" w:sz="0" w:space="0" w:color="auto"/>
                <w:right w:val="none" w:sz="0" w:space="0" w:color="auto"/>
              </w:divBdr>
            </w:div>
            <w:div w:id="419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8039">
      <w:bodyDiv w:val="1"/>
      <w:marLeft w:val="0"/>
      <w:marRight w:val="0"/>
      <w:marTop w:val="0"/>
      <w:marBottom w:val="0"/>
      <w:divBdr>
        <w:top w:val="none" w:sz="0" w:space="0" w:color="auto"/>
        <w:left w:val="none" w:sz="0" w:space="0" w:color="auto"/>
        <w:bottom w:val="none" w:sz="0" w:space="0" w:color="auto"/>
        <w:right w:val="none" w:sz="0" w:space="0" w:color="auto"/>
      </w:divBdr>
      <w:divsChild>
        <w:div w:id="1501043027">
          <w:marLeft w:val="0"/>
          <w:marRight w:val="0"/>
          <w:marTop w:val="0"/>
          <w:marBottom w:val="0"/>
          <w:divBdr>
            <w:top w:val="none" w:sz="0" w:space="0" w:color="auto"/>
            <w:left w:val="none" w:sz="0" w:space="0" w:color="auto"/>
            <w:bottom w:val="none" w:sz="0" w:space="0" w:color="auto"/>
            <w:right w:val="none" w:sz="0" w:space="0" w:color="auto"/>
          </w:divBdr>
          <w:divsChild>
            <w:div w:id="886407156">
              <w:marLeft w:val="300"/>
              <w:marRight w:val="0"/>
              <w:marTop w:val="0"/>
              <w:marBottom w:val="120"/>
              <w:divBdr>
                <w:top w:val="none" w:sz="0" w:space="0" w:color="auto"/>
                <w:left w:val="none" w:sz="0" w:space="0" w:color="auto"/>
                <w:bottom w:val="none" w:sz="0" w:space="0" w:color="auto"/>
                <w:right w:val="none" w:sz="0" w:space="0" w:color="auto"/>
              </w:divBdr>
            </w:div>
            <w:div w:id="1929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717">
      <w:bodyDiv w:val="1"/>
      <w:marLeft w:val="0"/>
      <w:marRight w:val="0"/>
      <w:marTop w:val="0"/>
      <w:marBottom w:val="0"/>
      <w:divBdr>
        <w:top w:val="none" w:sz="0" w:space="0" w:color="auto"/>
        <w:left w:val="none" w:sz="0" w:space="0" w:color="auto"/>
        <w:bottom w:val="none" w:sz="0" w:space="0" w:color="auto"/>
        <w:right w:val="none" w:sz="0" w:space="0" w:color="auto"/>
      </w:divBdr>
      <w:divsChild>
        <w:div w:id="1436905784">
          <w:marLeft w:val="0"/>
          <w:marRight w:val="0"/>
          <w:marTop w:val="0"/>
          <w:marBottom w:val="0"/>
          <w:divBdr>
            <w:top w:val="none" w:sz="0" w:space="0" w:color="auto"/>
            <w:left w:val="none" w:sz="0" w:space="0" w:color="auto"/>
            <w:bottom w:val="none" w:sz="0" w:space="0" w:color="auto"/>
            <w:right w:val="none" w:sz="0" w:space="0" w:color="auto"/>
          </w:divBdr>
          <w:divsChild>
            <w:div w:id="2038235589">
              <w:marLeft w:val="300"/>
              <w:marRight w:val="0"/>
              <w:marTop w:val="0"/>
              <w:marBottom w:val="120"/>
              <w:divBdr>
                <w:top w:val="none" w:sz="0" w:space="0" w:color="auto"/>
                <w:left w:val="none" w:sz="0" w:space="0" w:color="auto"/>
                <w:bottom w:val="none" w:sz="0" w:space="0" w:color="auto"/>
                <w:right w:val="none" w:sz="0" w:space="0" w:color="auto"/>
              </w:divBdr>
            </w:div>
            <w:div w:id="1898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4643">
      <w:bodyDiv w:val="1"/>
      <w:marLeft w:val="0"/>
      <w:marRight w:val="0"/>
      <w:marTop w:val="0"/>
      <w:marBottom w:val="0"/>
      <w:divBdr>
        <w:top w:val="none" w:sz="0" w:space="0" w:color="auto"/>
        <w:left w:val="none" w:sz="0" w:space="0" w:color="auto"/>
        <w:bottom w:val="none" w:sz="0" w:space="0" w:color="auto"/>
        <w:right w:val="none" w:sz="0" w:space="0" w:color="auto"/>
      </w:divBdr>
      <w:divsChild>
        <w:div w:id="643193246">
          <w:marLeft w:val="0"/>
          <w:marRight w:val="0"/>
          <w:marTop w:val="0"/>
          <w:marBottom w:val="0"/>
          <w:divBdr>
            <w:top w:val="none" w:sz="0" w:space="0" w:color="auto"/>
            <w:left w:val="none" w:sz="0" w:space="0" w:color="auto"/>
            <w:bottom w:val="none" w:sz="0" w:space="0" w:color="auto"/>
            <w:right w:val="none" w:sz="0" w:space="0" w:color="auto"/>
          </w:divBdr>
          <w:divsChild>
            <w:div w:id="593824776">
              <w:marLeft w:val="300"/>
              <w:marRight w:val="0"/>
              <w:marTop w:val="0"/>
              <w:marBottom w:val="120"/>
              <w:divBdr>
                <w:top w:val="none" w:sz="0" w:space="0" w:color="auto"/>
                <w:left w:val="none" w:sz="0" w:space="0" w:color="auto"/>
                <w:bottom w:val="none" w:sz="0" w:space="0" w:color="auto"/>
                <w:right w:val="none" w:sz="0" w:space="0" w:color="auto"/>
              </w:divBdr>
            </w:div>
            <w:div w:id="268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604">
      <w:bodyDiv w:val="1"/>
      <w:marLeft w:val="0"/>
      <w:marRight w:val="0"/>
      <w:marTop w:val="0"/>
      <w:marBottom w:val="0"/>
      <w:divBdr>
        <w:top w:val="none" w:sz="0" w:space="0" w:color="auto"/>
        <w:left w:val="none" w:sz="0" w:space="0" w:color="auto"/>
        <w:bottom w:val="none" w:sz="0" w:space="0" w:color="auto"/>
        <w:right w:val="none" w:sz="0" w:space="0" w:color="auto"/>
      </w:divBdr>
      <w:divsChild>
        <w:div w:id="575868863">
          <w:marLeft w:val="0"/>
          <w:marRight w:val="0"/>
          <w:marTop w:val="0"/>
          <w:marBottom w:val="0"/>
          <w:divBdr>
            <w:top w:val="none" w:sz="0" w:space="0" w:color="auto"/>
            <w:left w:val="none" w:sz="0" w:space="0" w:color="auto"/>
            <w:bottom w:val="none" w:sz="0" w:space="0" w:color="auto"/>
            <w:right w:val="none" w:sz="0" w:space="0" w:color="auto"/>
          </w:divBdr>
          <w:divsChild>
            <w:div w:id="979306286">
              <w:marLeft w:val="300"/>
              <w:marRight w:val="0"/>
              <w:marTop w:val="0"/>
              <w:marBottom w:val="120"/>
              <w:divBdr>
                <w:top w:val="none" w:sz="0" w:space="0" w:color="auto"/>
                <w:left w:val="none" w:sz="0" w:space="0" w:color="auto"/>
                <w:bottom w:val="none" w:sz="0" w:space="0" w:color="auto"/>
                <w:right w:val="none" w:sz="0" w:space="0" w:color="auto"/>
              </w:divBdr>
            </w:div>
            <w:div w:id="176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481">
      <w:bodyDiv w:val="1"/>
      <w:marLeft w:val="0"/>
      <w:marRight w:val="0"/>
      <w:marTop w:val="0"/>
      <w:marBottom w:val="0"/>
      <w:divBdr>
        <w:top w:val="none" w:sz="0" w:space="0" w:color="auto"/>
        <w:left w:val="none" w:sz="0" w:space="0" w:color="auto"/>
        <w:bottom w:val="none" w:sz="0" w:space="0" w:color="auto"/>
        <w:right w:val="none" w:sz="0" w:space="0" w:color="auto"/>
      </w:divBdr>
      <w:divsChild>
        <w:div w:id="116342253">
          <w:marLeft w:val="0"/>
          <w:marRight w:val="0"/>
          <w:marTop w:val="0"/>
          <w:marBottom w:val="0"/>
          <w:divBdr>
            <w:top w:val="none" w:sz="0" w:space="0" w:color="auto"/>
            <w:left w:val="none" w:sz="0" w:space="0" w:color="auto"/>
            <w:bottom w:val="none" w:sz="0" w:space="0" w:color="auto"/>
            <w:right w:val="none" w:sz="0" w:space="0" w:color="auto"/>
          </w:divBdr>
        </w:div>
        <w:div w:id="86385347">
          <w:marLeft w:val="0"/>
          <w:marRight w:val="0"/>
          <w:marTop w:val="0"/>
          <w:marBottom w:val="0"/>
          <w:divBdr>
            <w:top w:val="none" w:sz="0" w:space="0" w:color="auto"/>
            <w:left w:val="none" w:sz="0" w:space="0" w:color="auto"/>
            <w:bottom w:val="none" w:sz="0" w:space="0" w:color="auto"/>
            <w:right w:val="none" w:sz="0" w:space="0" w:color="auto"/>
          </w:divBdr>
          <w:divsChild>
            <w:div w:id="968515973">
              <w:marLeft w:val="0"/>
              <w:marRight w:val="0"/>
              <w:marTop w:val="0"/>
              <w:marBottom w:val="0"/>
              <w:divBdr>
                <w:top w:val="single" w:sz="6" w:space="12" w:color="00AEEF"/>
                <w:left w:val="none" w:sz="0" w:space="0" w:color="auto"/>
                <w:bottom w:val="single" w:sz="6" w:space="12" w:color="00AEEF"/>
                <w:right w:val="none" w:sz="0" w:space="0" w:color="auto"/>
              </w:divBdr>
            </w:div>
            <w:div w:id="192496515">
              <w:marLeft w:val="0"/>
              <w:marRight w:val="0"/>
              <w:marTop w:val="0"/>
              <w:marBottom w:val="0"/>
              <w:divBdr>
                <w:top w:val="none" w:sz="0" w:space="0" w:color="auto"/>
                <w:left w:val="none" w:sz="0" w:space="0" w:color="auto"/>
                <w:bottom w:val="none" w:sz="0" w:space="0" w:color="auto"/>
                <w:right w:val="none" w:sz="0" w:space="0" w:color="auto"/>
              </w:divBdr>
              <w:divsChild>
                <w:div w:id="358548321">
                  <w:marLeft w:val="0"/>
                  <w:marRight w:val="0"/>
                  <w:marTop w:val="0"/>
                  <w:marBottom w:val="0"/>
                  <w:divBdr>
                    <w:top w:val="none" w:sz="0" w:space="0" w:color="auto"/>
                    <w:left w:val="none" w:sz="0" w:space="0" w:color="auto"/>
                    <w:bottom w:val="none" w:sz="0" w:space="0" w:color="auto"/>
                    <w:right w:val="none" w:sz="0" w:space="0" w:color="auto"/>
                  </w:divBdr>
                  <w:divsChild>
                    <w:div w:id="956256726">
                      <w:marLeft w:val="0"/>
                      <w:marRight w:val="0"/>
                      <w:marTop w:val="0"/>
                      <w:marBottom w:val="180"/>
                      <w:divBdr>
                        <w:top w:val="none" w:sz="0" w:space="0" w:color="auto"/>
                        <w:left w:val="none" w:sz="0" w:space="0" w:color="auto"/>
                        <w:bottom w:val="single" w:sz="18" w:space="17" w:color="00AEEF"/>
                        <w:right w:val="none" w:sz="0" w:space="0" w:color="auto"/>
                      </w:divBdr>
                    </w:div>
                  </w:divsChild>
                </w:div>
                <w:div w:id="883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599">
      <w:bodyDiv w:val="1"/>
      <w:marLeft w:val="0"/>
      <w:marRight w:val="0"/>
      <w:marTop w:val="0"/>
      <w:marBottom w:val="0"/>
      <w:divBdr>
        <w:top w:val="none" w:sz="0" w:space="0" w:color="auto"/>
        <w:left w:val="none" w:sz="0" w:space="0" w:color="auto"/>
        <w:bottom w:val="none" w:sz="0" w:space="0" w:color="auto"/>
        <w:right w:val="none" w:sz="0" w:space="0" w:color="auto"/>
      </w:divBdr>
      <w:divsChild>
        <w:div w:id="326444880">
          <w:marLeft w:val="0"/>
          <w:marRight w:val="0"/>
          <w:marTop w:val="0"/>
          <w:marBottom w:val="0"/>
          <w:divBdr>
            <w:top w:val="none" w:sz="0" w:space="0" w:color="auto"/>
            <w:left w:val="none" w:sz="0" w:space="0" w:color="auto"/>
            <w:bottom w:val="none" w:sz="0" w:space="0" w:color="auto"/>
            <w:right w:val="none" w:sz="0" w:space="0" w:color="auto"/>
          </w:divBdr>
          <w:divsChild>
            <w:div w:id="1785343676">
              <w:marLeft w:val="300"/>
              <w:marRight w:val="0"/>
              <w:marTop w:val="0"/>
              <w:marBottom w:val="120"/>
              <w:divBdr>
                <w:top w:val="none" w:sz="0" w:space="0" w:color="auto"/>
                <w:left w:val="none" w:sz="0" w:space="0" w:color="auto"/>
                <w:bottom w:val="none" w:sz="0" w:space="0" w:color="auto"/>
                <w:right w:val="none" w:sz="0" w:space="0" w:color="auto"/>
              </w:divBdr>
            </w:div>
            <w:div w:id="1990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652">
      <w:bodyDiv w:val="1"/>
      <w:marLeft w:val="0"/>
      <w:marRight w:val="0"/>
      <w:marTop w:val="0"/>
      <w:marBottom w:val="0"/>
      <w:divBdr>
        <w:top w:val="none" w:sz="0" w:space="0" w:color="auto"/>
        <w:left w:val="none" w:sz="0" w:space="0" w:color="auto"/>
        <w:bottom w:val="none" w:sz="0" w:space="0" w:color="auto"/>
        <w:right w:val="none" w:sz="0" w:space="0" w:color="auto"/>
      </w:divBdr>
      <w:divsChild>
        <w:div w:id="1349912163">
          <w:marLeft w:val="0"/>
          <w:marRight w:val="0"/>
          <w:marTop w:val="0"/>
          <w:marBottom w:val="0"/>
          <w:divBdr>
            <w:top w:val="none" w:sz="0" w:space="0" w:color="auto"/>
            <w:left w:val="none" w:sz="0" w:space="0" w:color="auto"/>
            <w:bottom w:val="none" w:sz="0" w:space="0" w:color="auto"/>
            <w:right w:val="none" w:sz="0" w:space="0" w:color="auto"/>
          </w:divBdr>
        </w:div>
        <w:div w:id="964772012">
          <w:marLeft w:val="0"/>
          <w:marRight w:val="0"/>
          <w:marTop w:val="0"/>
          <w:marBottom w:val="0"/>
          <w:divBdr>
            <w:top w:val="none" w:sz="0" w:space="0" w:color="auto"/>
            <w:left w:val="none" w:sz="0" w:space="0" w:color="auto"/>
            <w:bottom w:val="none" w:sz="0" w:space="0" w:color="auto"/>
            <w:right w:val="none" w:sz="0" w:space="0" w:color="auto"/>
          </w:divBdr>
          <w:divsChild>
            <w:div w:id="144395350">
              <w:marLeft w:val="0"/>
              <w:marRight w:val="0"/>
              <w:marTop w:val="0"/>
              <w:marBottom w:val="0"/>
              <w:divBdr>
                <w:top w:val="single" w:sz="6" w:space="12" w:color="00AEEF"/>
                <w:left w:val="none" w:sz="0" w:space="0" w:color="auto"/>
                <w:bottom w:val="single" w:sz="6" w:space="12" w:color="00AEEF"/>
                <w:right w:val="none" w:sz="0" w:space="0" w:color="auto"/>
              </w:divBdr>
            </w:div>
            <w:div w:id="1543786917">
              <w:marLeft w:val="0"/>
              <w:marRight w:val="0"/>
              <w:marTop w:val="0"/>
              <w:marBottom w:val="0"/>
              <w:divBdr>
                <w:top w:val="none" w:sz="0" w:space="0" w:color="auto"/>
                <w:left w:val="none" w:sz="0" w:space="0" w:color="auto"/>
                <w:bottom w:val="none" w:sz="0" w:space="0" w:color="auto"/>
                <w:right w:val="none" w:sz="0" w:space="0" w:color="auto"/>
              </w:divBdr>
              <w:divsChild>
                <w:div w:id="615714378">
                  <w:marLeft w:val="0"/>
                  <w:marRight w:val="0"/>
                  <w:marTop w:val="0"/>
                  <w:marBottom w:val="0"/>
                  <w:divBdr>
                    <w:top w:val="none" w:sz="0" w:space="0" w:color="auto"/>
                    <w:left w:val="none" w:sz="0" w:space="0" w:color="auto"/>
                    <w:bottom w:val="none" w:sz="0" w:space="0" w:color="auto"/>
                    <w:right w:val="none" w:sz="0" w:space="0" w:color="auto"/>
                  </w:divBdr>
                  <w:divsChild>
                    <w:div w:id="1698460771">
                      <w:marLeft w:val="0"/>
                      <w:marRight w:val="0"/>
                      <w:marTop w:val="0"/>
                      <w:marBottom w:val="180"/>
                      <w:divBdr>
                        <w:top w:val="none" w:sz="0" w:space="0" w:color="auto"/>
                        <w:left w:val="none" w:sz="0" w:space="0" w:color="auto"/>
                        <w:bottom w:val="single" w:sz="18" w:space="17" w:color="00AEEF"/>
                        <w:right w:val="none" w:sz="0" w:space="0" w:color="auto"/>
                      </w:divBdr>
                    </w:div>
                  </w:divsChild>
                </w:div>
                <w:div w:id="767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6848">
      <w:bodyDiv w:val="1"/>
      <w:marLeft w:val="0"/>
      <w:marRight w:val="0"/>
      <w:marTop w:val="0"/>
      <w:marBottom w:val="0"/>
      <w:divBdr>
        <w:top w:val="none" w:sz="0" w:space="0" w:color="auto"/>
        <w:left w:val="none" w:sz="0" w:space="0" w:color="auto"/>
        <w:bottom w:val="none" w:sz="0" w:space="0" w:color="auto"/>
        <w:right w:val="none" w:sz="0" w:space="0" w:color="auto"/>
      </w:divBdr>
      <w:divsChild>
        <w:div w:id="2094738620">
          <w:marLeft w:val="0"/>
          <w:marRight w:val="0"/>
          <w:marTop w:val="0"/>
          <w:marBottom w:val="0"/>
          <w:divBdr>
            <w:top w:val="none" w:sz="0" w:space="0" w:color="auto"/>
            <w:left w:val="none" w:sz="0" w:space="0" w:color="auto"/>
            <w:bottom w:val="none" w:sz="0" w:space="0" w:color="auto"/>
            <w:right w:val="none" w:sz="0" w:space="0" w:color="auto"/>
          </w:divBdr>
        </w:div>
        <w:div w:id="1408113283">
          <w:marLeft w:val="0"/>
          <w:marRight w:val="0"/>
          <w:marTop w:val="0"/>
          <w:marBottom w:val="0"/>
          <w:divBdr>
            <w:top w:val="none" w:sz="0" w:space="0" w:color="auto"/>
            <w:left w:val="none" w:sz="0" w:space="0" w:color="auto"/>
            <w:bottom w:val="none" w:sz="0" w:space="0" w:color="auto"/>
            <w:right w:val="none" w:sz="0" w:space="0" w:color="auto"/>
          </w:divBdr>
          <w:divsChild>
            <w:div w:id="916745807">
              <w:marLeft w:val="0"/>
              <w:marRight w:val="0"/>
              <w:marTop w:val="0"/>
              <w:marBottom w:val="0"/>
              <w:divBdr>
                <w:top w:val="single" w:sz="6" w:space="12" w:color="00AEEF"/>
                <w:left w:val="none" w:sz="0" w:space="0" w:color="auto"/>
                <w:bottom w:val="single" w:sz="6" w:space="12" w:color="00AEEF"/>
                <w:right w:val="none" w:sz="0" w:space="0" w:color="auto"/>
              </w:divBdr>
            </w:div>
            <w:div w:id="579558252">
              <w:marLeft w:val="0"/>
              <w:marRight w:val="0"/>
              <w:marTop w:val="0"/>
              <w:marBottom w:val="0"/>
              <w:divBdr>
                <w:top w:val="none" w:sz="0" w:space="0" w:color="auto"/>
                <w:left w:val="none" w:sz="0" w:space="0" w:color="auto"/>
                <w:bottom w:val="none" w:sz="0" w:space="0" w:color="auto"/>
                <w:right w:val="none" w:sz="0" w:space="0" w:color="auto"/>
              </w:divBdr>
              <w:divsChild>
                <w:div w:id="1848902230">
                  <w:marLeft w:val="0"/>
                  <w:marRight w:val="0"/>
                  <w:marTop w:val="0"/>
                  <w:marBottom w:val="0"/>
                  <w:divBdr>
                    <w:top w:val="none" w:sz="0" w:space="0" w:color="auto"/>
                    <w:left w:val="none" w:sz="0" w:space="0" w:color="auto"/>
                    <w:bottom w:val="none" w:sz="0" w:space="0" w:color="auto"/>
                    <w:right w:val="none" w:sz="0" w:space="0" w:color="auto"/>
                  </w:divBdr>
                  <w:divsChild>
                    <w:div w:id="518784106">
                      <w:marLeft w:val="0"/>
                      <w:marRight w:val="0"/>
                      <w:marTop w:val="0"/>
                      <w:marBottom w:val="180"/>
                      <w:divBdr>
                        <w:top w:val="none" w:sz="0" w:space="0" w:color="auto"/>
                        <w:left w:val="none" w:sz="0" w:space="0" w:color="auto"/>
                        <w:bottom w:val="single" w:sz="18" w:space="17" w:color="00AEEF"/>
                        <w:right w:val="none" w:sz="0" w:space="0" w:color="auto"/>
                      </w:divBdr>
                    </w:div>
                  </w:divsChild>
                </w:div>
                <w:div w:id="873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5731">
      <w:bodyDiv w:val="1"/>
      <w:marLeft w:val="0"/>
      <w:marRight w:val="0"/>
      <w:marTop w:val="0"/>
      <w:marBottom w:val="0"/>
      <w:divBdr>
        <w:top w:val="none" w:sz="0" w:space="0" w:color="auto"/>
        <w:left w:val="none" w:sz="0" w:space="0" w:color="auto"/>
        <w:bottom w:val="none" w:sz="0" w:space="0" w:color="auto"/>
        <w:right w:val="none" w:sz="0" w:space="0" w:color="auto"/>
      </w:divBdr>
      <w:divsChild>
        <w:div w:id="293827834">
          <w:marLeft w:val="0"/>
          <w:marRight w:val="0"/>
          <w:marTop w:val="0"/>
          <w:marBottom w:val="0"/>
          <w:divBdr>
            <w:top w:val="none" w:sz="0" w:space="0" w:color="auto"/>
            <w:left w:val="none" w:sz="0" w:space="0" w:color="auto"/>
            <w:bottom w:val="none" w:sz="0" w:space="0" w:color="auto"/>
            <w:right w:val="none" w:sz="0" w:space="0" w:color="auto"/>
          </w:divBdr>
        </w:div>
        <w:div w:id="575750683">
          <w:marLeft w:val="0"/>
          <w:marRight w:val="0"/>
          <w:marTop w:val="0"/>
          <w:marBottom w:val="0"/>
          <w:divBdr>
            <w:top w:val="none" w:sz="0" w:space="0" w:color="auto"/>
            <w:left w:val="none" w:sz="0" w:space="0" w:color="auto"/>
            <w:bottom w:val="none" w:sz="0" w:space="0" w:color="auto"/>
            <w:right w:val="none" w:sz="0" w:space="0" w:color="auto"/>
          </w:divBdr>
          <w:divsChild>
            <w:div w:id="884222808">
              <w:marLeft w:val="0"/>
              <w:marRight w:val="0"/>
              <w:marTop w:val="0"/>
              <w:marBottom w:val="0"/>
              <w:divBdr>
                <w:top w:val="single" w:sz="6" w:space="12" w:color="00AEEF"/>
                <w:left w:val="none" w:sz="0" w:space="0" w:color="auto"/>
                <w:bottom w:val="single" w:sz="6" w:space="12" w:color="00AEEF"/>
                <w:right w:val="none" w:sz="0" w:space="0" w:color="auto"/>
              </w:divBdr>
            </w:div>
            <w:div w:id="14120796">
              <w:marLeft w:val="0"/>
              <w:marRight w:val="0"/>
              <w:marTop w:val="0"/>
              <w:marBottom w:val="0"/>
              <w:divBdr>
                <w:top w:val="none" w:sz="0" w:space="0" w:color="auto"/>
                <w:left w:val="none" w:sz="0" w:space="0" w:color="auto"/>
                <w:bottom w:val="none" w:sz="0" w:space="0" w:color="auto"/>
                <w:right w:val="none" w:sz="0" w:space="0" w:color="auto"/>
              </w:divBdr>
              <w:divsChild>
                <w:div w:id="1461922105">
                  <w:marLeft w:val="0"/>
                  <w:marRight w:val="0"/>
                  <w:marTop w:val="0"/>
                  <w:marBottom w:val="0"/>
                  <w:divBdr>
                    <w:top w:val="none" w:sz="0" w:space="0" w:color="auto"/>
                    <w:left w:val="none" w:sz="0" w:space="0" w:color="auto"/>
                    <w:bottom w:val="none" w:sz="0" w:space="0" w:color="auto"/>
                    <w:right w:val="none" w:sz="0" w:space="0" w:color="auto"/>
                  </w:divBdr>
                  <w:divsChild>
                    <w:div w:id="286744058">
                      <w:marLeft w:val="0"/>
                      <w:marRight w:val="0"/>
                      <w:marTop w:val="0"/>
                      <w:marBottom w:val="180"/>
                      <w:divBdr>
                        <w:top w:val="none" w:sz="0" w:space="0" w:color="auto"/>
                        <w:left w:val="none" w:sz="0" w:space="0" w:color="auto"/>
                        <w:bottom w:val="single" w:sz="18" w:space="17" w:color="00AEEF"/>
                        <w:right w:val="none" w:sz="0" w:space="0" w:color="auto"/>
                      </w:divBdr>
                    </w:div>
                  </w:divsChild>
                </w:div>
                <w:div w:id="19606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2572">
      <w:bodyDiv w:val="1"/>
      <w:marLeft w:val="0"/>
      <w:marRight w:val="0"/>
      <w:marTop w:val="0"/>
      <w:marBottom w:val="0"/>
      <w:divBdr>
        <w:top w:val="none" w:sz="0" w:space="0" w:color="auto"/>
        <w:left w:val="none" w:sz="0" w:space="0" w:color="auto"/>
        <w:bottom w:val="none" w:sz="0" w:space="0" w:color="auto"/>
        <w:right w:val="none" w:sz="0" w:space="0" w:color="auto"/>
      </w:divBdr>
      <w:divsChild>
        <w:div w:id="745150600">
          <w:marLeft w:val="0"/>
          <w:marRight w:val="0"/>
          <w:marTop w:val="0"/>
          <w:marBottom w:val="75"/>
          <w:divBdr>
            <w:top w:val="none" w:sz="0" w:space="0" w:color="auto"/>
            <w:left w:val="none" w:sz="0" w:space="0" w:color="auto"/>
            <w:bottom w:val="none" w:sz="0" w:space="0" w:color="auto"/>
            <w:right w:val="none" w:sz="0" w:space="0" w:color="auto"/>
          </w:divBdr>
        </w:div>
      </w:divsChild>
    </w:div>
    <w:div w:id="927731343">
      <w:bodyDiv w:val="1"/>
      <w:marLeft w:val="0"/>
      <w:marRight w:val="0"/>
      <w:marTop w:val="0"/>
      <w:marBottom w:val="0"/>
      <w:divBdr>
        <w:top w:val="none" w:sz="0" w:space="0" w:color="auto"/>
        <w:left w:val="none" w:sz="0" w:space="0" w:color="auto"/>
        <w:bottom w:val="none" w:sz="0" w:space="0" w:color="auto"/>
        <w:right w:val="none" w:sz="0" w:space="0" w:color="auto"/>
      </w:divBdr>
      <w:divsChild>
        <w:div w:id="1606571753">
          <w:marLeft w:val="0"/>
          <w:marRight w:val="0"/>
          <w:marTop w:val="0"/>
          <w:marBottom w:val="0"/>
          <w:divBdr>
            <w:top w:val="none" w:sz="0" w:space="0" w:color="auto"/>
            <w:left w:val="none" w:sz="0" w:space="0" w:color="auto"/>
            <w:bottom w:val="none" w:sz="0" w:space="0" w:color="auto"/>
            <w:right w:val="none" w:sz="0" w:space="0" w:color="auto"/>
          </w:divBdr>
        </w:div>
        <w:div w:id="706301338">
          <w:marLeft w:val="0"/>
          <w:marRight w:val="0"/>
          <w:marTop w:val="0"/>
          <w:marBottom w:val="0"/>
          <w:divBdr>
            <w:top w:val="none" w:sz="0" w:space="0" w:color="auto"/>
            <w:left w:val="none" w:sz="0" w:space="0" w:color="auto"/>
            <w:bottom w:val="none" w:sz="0" w:space="0" w:color="auto"/>
            <w:right w:val="none" w:sz="0" w:space="0" w:color="auto"/>
          </w:divBdr>
          <w:divsChild>
            <w:div w:id="1387872768">
              <w:marLeft w:val="0"/>
              <w:marRight w:val="0"/>
              <w:marTop w:val="0"/>
              <w:marBottom w:val="0"/>
              <w:divBdr>
                <w:top w:val="single" w:sz="6" w:space="12" w:color="00AEEF"/>
                <w:left w:val="none" w:sz="0" w:space="0" w:color="auto"/>
                <w:bottom w:val="single" w:sz="6" w:space="12" w:color="00AEEF"/>
                <w:right w:val="none" w:sz="0" w:space="0" w:color="auto"/>
              </w:divBdr>
            </w:div>
            <w:div w:id="1998992872">
              <w:marLeft w:val="0"/>
              <w:marRight w:val="0"/>
              <w:marTop w:val="0"/>
              <w:marBottom w:val="0"/>
              <w:divBdr>
                <w:top w:val="none" w:sz="0" w:space="0" w:color="auto"/>
                <w:left w:val="none" w:sz="0" w:space="0" w:color="auto"/>
                <w:bottom w:val="none" w:sz="0" w:space="0" w:color="auto"/>
                <w:right w:val="none" w:sz="0" w:space="0" w:color="auto"/>
              </w:divBdr>
              <w:divsChild>
                <w:div w:id="941959846">
                  <w:marLeft w:val="0"/>
                  <w:marRight w:val="0"/>
                  <w:marTop w:val="0"/>
                  <w:marBottom w:val="0"/>
                  <w:divBdr>
                    <w:top w:val="none" w:sz="0" w:space="0" w:color="auto"/>
                    <w:left w:val="none" w:sz="0" w:space="0" w:color="auto"/>
                    <w:bottom w:val="none" w:sz="0" w:space="0" w:color="auto"/>
                    <w:right w:val="none" w:sz="0" w:space="0" w:color="auto"/>
                  </w:divBdr>
                  <w:divsChild>
                    <w:div w:id="1569338777">
                      <w:marLeft w:val="0"/>
                      <w:marRight w:val="0"/>
                      <w:marTop w:val="0"/>
                      <w:marBottom w:val="180"/>
                      <w:divBdr>
                        <w:top w:val="none" w:sz="0" w:space="0" w:color="auto"/>
                        <w:left w:val="none" w:sz="0" w:space="0" w:color="auto"/>
                        <w:bottom w:val="single" w:sz="18" w:space="17" w:color="00AEEF"/>
                        <w:right w:val="none" w:sz="0" w:space="0" w:color="auto"/>
                      </w:divBdr>
                    </w:div>
                  </w:divsChild>
                </w:div>
                <w:div w:id="8087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2372">
      <w:bodyDiv w:val="1"/>
      <w:marLeft w:val="0"/>
      <w:marRight w:val="0"/>
      <w:marTop w:val="0"/>
      <w:marBottom w:val="0"/>
      <w:divBdr>
        <w:top w:val="none" w:sz="0" w:space="0" w:color="auto"/>
        <w:left w:val="none" w:sz="0" w:space="0" w:color="auto"/>
        <w:bottom w:val="none" w:sz="0" w:space="0" w:color="auto"/>
        <w:right w:val="none" w:sz="0" w:space="0" w:color="auto"/>
      </w:divBdr>
    </w:div>
    <w:div w:id="997803117">
      <w:bodyDiv w:val="1"/>
      <w:marLeft w:val="0"/>
      <w:marRight w:val="0"/>
      <w:marTop w:val="0"/>
      <w:marBottom w:val="0"/>
      <w:divBdr>
        <w:top w:val="none" w:sz="0" w:space="0" w:color="auto"/>
        <w:left w:val="none" w:sz="0" w:space="0" w:color="auto"/>
        <w:bottom w:val="none" w:sz="0" w:space="0" w:color="auto"/>
        <w:right w:val="none" w:sz="0" w:space="0" w:color="auto"/>
      </w:divBdr>
      <w:divsChild>
        <w:div w:id="475950900">
          <w:marLeft w:val="0"/>
          <w:marRight w:val="0"/>
          <w:marTop w:val="0"/>
          <w:marBottom w:val="0"/>
          <w:divBdr>
            <w:top w:val="none" w:sz="0" w:space="0" w:color="auto"/>
            <w:left w:val="none" w:sz="0" w:space="0" w:color="auto"/>
            <w:bottom w:val="none" w:sz="0" w:space="0" w:color="auto"/>
            <w:right w:val="none" w:sz="0" w:space="0" w:color="auto"/>
          </w:divBdr>
          <w:divsChild>
            <w:div w:id="1799756219">
              <w:marLeft w:val="300"/>
              <w:marRight w:val="0"/>
              <w:marTop w:val="0"/>
              <w:marBottom w:val="120"/>
              <w:divBdr>
                <w:top w:val="none" w:sz="0" w:space="0" w:color="auto"/>
                <w:left w:val="none" w:sz="0" w:space="0" w:color="auto"/>
                <w:bottom w:val="none" w:sz="0" w:space="0" w:color="auto"/>
                <w:right w:val="none" w:sz="0" w:space="0" w:color="auto"/>
              </w:divBdr>
            </w:div>
            <w:div w:id="635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573">
      <w:bodyDiv w:val="1"/>
      <w:marLeft w:val="0"/>
      <w:marRight w:val="0"/>
      <w:marTop w:val="0"/>
      <w:marBottom w:val="0"/>
      <w:divBdr>
        <w:top w:val="none" w:sz="0" w:space="0" w:color="auto"/>
        <w:left w:val="none" w:sz="0" w:space="0" w:color="auto"/>
        <w:bottom w:val="none" w:sz="0" w:space="0" w:color="auto"/>
        <w:right w:val="none" w:sz="0" w:space="0" w:color="auto"/>
      </w:divBdr>
      <w:divsChild>
        <w:div w:id="974262231">
          <w:marLeft w:val="0"/>
          <w:marRight w:val="0"/>
          <w:marTop w:val="0"/>
          <w:marBottom w:val="0"/>
          <w:divBdr>
            <w:top w:val="none" w:sz="0" w:space="0" w:color="auto"/>
            <w:left w:val="none" w:sz="0" w:space="0" w:color="auto"/>
            <w:bottom w:val="none" w:sz="0" w:space="0" w:color="auto"/>
            <w:right w:val="none" w:sz="0" w:space="0" w:color="auto"/>
          </w:divBdr>
        </w:div>
      </w:divsChild>
    </w:div>
    <w:div w:id="1078206953">
      <w:bodyDiv w:val="1"/>
      <w:marLeft w:val="0"/>
      <w:marRight w:val="0"/>
      <w:marTop w:val="0"/>
      <w:marBottom w:val="0"/>
      <w:divBdr>
        <w:top w:val="none" w:sz="0" w:space="0" w:color="auto"/>
        <w:left w:val="none" w:sz="0" w:space="0" w:color="auto"/>
        <w:bottom w:val="none" w:sz="0" w:space="0" w:color="auto"/>
        <w:right w:val="none" w:sz="0" w:space="0" w:color="auto"/>
      </w:divBdr>
      <w:divsChild>
        <w:div w:id="791441087">
          <w:marLeft w:val="0"/>
          <w:marRight w:val="0"/>
          <w:marTop w:val="0"/>
          <w:marBottom w:val="0"/>
          <w:divBdr>
            <w:top w:val="none" w:sz="0" w:space="0" w:color="auto"/>
            <w:left w:val="none" w:sz="0" w:space="0" w:color="auto"/>
            <w:bottom w:val="none" w:sz="0" w:space="0" w:color="auto"/>
            <w:right w:val="none" w:sz="0" w:space="0" w:color="auto"/>
          </w:divBdr>
          <w:divsChild>
            <w:div w:id="1402674753">
              <w:marLeft w:val="300"/>
              <w:marRight w:val="0"/>
              <w:marTop w:val="0"/>
              <w:marBottom w:val="120"/>
              <w:divBdr>
                <w:top w:val="none" w:sz="0" w:space="0" w:color="auto"/>
                <w:left w:val="none" w:sz="0" w:space="0" w:color="auto"/>
                <w:bottom w:val="none" w:sz="0" w:space="0" w:color="auto"/>
                <w:right w:val="none" w:sz="0" w:space="0" w:color="auto"/>
              </w:divBdr>
            </w:div>
            <w:div w:id="878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4132">
      <w:bodyDiv w:val="1"/>
      <w:marLeft w:val="0"/>
      <w:marRight w:val="0"/>
      <w:marTop w:val="0"/>
      <w:marBottom w:val="0"/>
      <w:divBdr>
        <w:top w:val="none" w:sz="0" w:space="0" w:color="auto"/>
        <w:left w:val="none" w:sz="0" w:space="0" w:color="auto"/>
        <w:bottom w:val="none" w:sz="0" w:space="0" w:color="auto"/>
        <w:right w:val="none" w:sz="0" w:space="0" w:color="auto"/>
      </w:divBdr>
      <w:divsChild>
        <w:div w:id="474612307">
          <w:marLeft w:val="0"/>
          <w:marRight w:val="0"/>
          <w:marTop w:val="0"/>
          <w:marBottom w:val="0"/>
          <w:divBdr>
            <w:top w:val="none" w:sz="0" w:space="0" w:color="auto"/>
            <w:left w:val="none" w:sz="0" w:space="0" w:color="auto"/>
            <w:bottom w:val="none" w:sz="0" w:space="0" w:color="auto"/>
            <w:right w:val="none" w:sz="0" w:space="0" w:color="auto"/>
          </w:divBdr>
          <w:divsChild>
            <w:div w:id="128868823">
              <w:marLeft w:val="300"/>
              <w:marRight w:val="0"/>
              <w:marTop w:val="0"/>
              <w:marBottom w:val="120"/>
              <w:divBdr>
                <w:top w:val="none" w:sz="0" w:space="0" w:color="auto"/>
                <w:left w:val="none" w:sz="0" w:space="0" w:color="auto"/>
                <w:bottom w:val="none" w:sz="0" w:space="0" w:color="auto"/>
                <w:right w:val="none" w:sz="0" w:space="0" w:color="auto"/>
              </w:divBdr>
            </w:div>
            <w:div w:id="2906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8131">
      <w:bodyDiv w:val="1"/>
      <w:marLeft w:val="0"/>
      <w:marRight w:val="0"/>
      <w:marTop w:val="0"/>
      <w:marBottom w:val="0"/>
      <w:divBdr>
        <w:top w:val="none" w:sz="0" w:space="0" w:color="auto"/>
        <w:left w:val="none" w:sz="0" w:space="0" w:color="auto"/>
        <w:bottom w:val="none" w:sz="0" w:space="0" w:color="auto"/>
        <w:right w:val="none" w:sz="0" w:space="0" w:color="auto"/>
      </w:divBdr>
      <w:divsChild>
        <w:div w:id="2048289578">
          <w:marLeft w:val="0"/>
          <w:marRight w:val="0"/>
          <w:marTop w:val="0"/>
          <w:marBottom w:val="0"/>
          <w:divBdr>
            <w:top w:val="none" w:sz="0" w:space="0" w:color="auto"/>
            <w:left w:val="none" w:sz="0" w:space="0" w:color="auto"/>
            <w:bottom w:val="none" w:sz="0" w:space="0" w:color="auto"/>
            <w:right w:val="none" w:sz="0" w:space="0" w:color="auto"/>
          </w:divBdr>
          <w:divsChild>
            <w:div w:id="1447844753">
              <w:marLeft w:val="300"/>
              <w:marRight w:val="0"/>
              <w:marTop w:val="0"/>
              <w:marBottom w:val="120"/>
              <w:divBdr>
                <w:top w:val="none" w:sz="0" w:space="0" w:color="auto"/>
                <w:left w:val="none" w:sz="0" w:space="0" w:color="auto"/>
                <w:bottom w:val="none" w:sz="0" w:space="0" w:color="auto"/>
                <w:right w:val="none" w:sz="0" w:space="0" w:color="auto"/>
              </w:divBdr>
            </w:div>
            <w:div w:id="20686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929">
      <w:bodyDiv w:val="1"/>
      <w:marLeft w:val="0"/>
      <w:marRight w:val="0"/>
      <w:marTop w:val="0"/>
      <w:marBottom w:val="0"/>
      <w:divBdr>
        <w:top w:val="none" w:sz="0" w:space="0" w:color="auto"/>
        <w:left w:val="none" w:sz="0" w:space="0" w:color="auto"/>
        <w:bottom w:val="none" w:sz="0" w:space="0" w:color="auto"/>
        <w:right w:val="none" w:sz="0" w:space="0" w:color="auto"/>
      </w:divBdr>
      <w:divsChild>
        <w:div w:id="504250285">
          <w:marLeft w:val="0"/>
          <w:marRight w:val="0"/>
          <w:marTop w:val="0"/>
          <w:marBottom w:val="0"/>
          <w:divBdr>
            <w:top w:val="none" w:sz="0" w:space="0" w:color="auto"/>
            <w:left w:val="none" w:sz="0" w:space="0" w:color="auto"/>
            <w:bottom w:val="none" w:sz="0" w:space="0" w:color="auto"/>
            <w:right w:val="none" w:sz="0" w:space="0" w:color="auto"/>
          </w:divBdr>
        </w:div>
      </w:divsChild>
    </w:div>
    <w:div w:id="1129006731">
      <w:bodyDiv w:val="1"/>
      <w:marLeft w:val="0"/>
      <w:marRight w:val="0"/>
      <w:marTop w:val="0"/>
      <w:marBottom w:val="0"/>
      <w:divBdr>
        <w:top w:val="none" w:sz="0" w:space="0" w:color="auto"/>
        <w:left w:val="none" w:sz="0" w:space="0" w:color="auto"/>
        <w:bottom w:val="none" w:sz="0" w:space="0" w:color="auto"/>
        <w:right w:val="none" w:sz="0" w:space="0" w:color="auto"/>
      </w:divBdr>
      <w:divsChild>
        <w:div w:id="578902734">
          <w:marLeft w:val="0"/>
          <w:marRight w:val="0"/>
          <w:marTop w:val="0"/>
          <w:marBottom w:val="0"/>
          <w:divBdr>
            <w:top w:val="none" w:sz="0" w:space="0" w:color="auto"/>
            <w:left w:val="none" w:sz="0" w:space="0" w:color="auto"/>
            <w:bottom w:val="none" w:sz="0" w:space="0" w:color="auto"/>
            <w:right w:val="none" w:sz="0" w:space="0" w:color="auto"/>
          </w:divBdr>
          <w:divsChild>
            <w:div w:id="2016417496">
              <w:marLeft w:val="300"/>
              <w:marRight w:val="0"/>
              <w:marTop w:val="0"/>
              <w:marBottom w:val="120"/>
              <w:divBdr>
                <w:top w:val="none" w:sz="0" w:space="0" w:color="auto"/>
                <w:left w:val="none" w:sz="0" w:space="0" w:color="auto"/>
                <w:bottom w:val="none" w:sz="0" w:space="0" w:color="auto"/>
                <w:right w:val="none" w:sz="0" w:space="0" w:color="auto"/>
              </w:divBdr>
            </w:div>
            <w:div w:id="21047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1065">
      <w:bodyDiv w:val="1"/>
      <w:marLeft w:val="0"/>
      <w:marRight w:val="0"/>
      <w:marTop w:val="0"/>
      <w:marBottom w:val="0"/>
      <w:divBdr>
        <w:top w:val="none" w:sz="0" w:space="0" w:color="auto"/>
        <w:left w:val="none" w:sz="0" w:space="0" w:color="auto"/>
        <w:bottom w:val="none" w:sz="0" w:space="0" w:color="auto"/>
        <w:right w:val="none" w:sz="0" w:space="0" w:color="auto"/>
      </w:divBdr>
    </w:div>
    <w:div w:id="1186017170">
      <w:bodyDiv w:val="1"/>
      <w:marLeft w:val="0"/>
      <w:marRight w:val="0"/>
      <w:marTop w:val="0"/>
      <w:marBottom w:val="0"/>
      <w:divBdr>
        <w:top w:val="none" w:sz="0" w:space="0" w:color="auto"/>
        <w:left w:val="none" w:sz="0" w:space="0" w:color="auto"/>
        <w:bottom w:val="none" w:sz="0" w:space="0" w:color="auto"/>
        <w:right w:val="none" w:sz="0" w:space="0" w:color="auto"/>
      </w:divBdr>
      <w:divsChild>
        <w:div w:id="378894103">
          <w:marLeft w:val="0"/>
          <w:marRight w:val="0"/>
          <w:marTop w:val="0"/>
          <w:marBottom w:val="0"/>
          <w:divBdr>
            <w:top w:val="none" w:sz="0" w:space="0" w:color="auto"/>
            <w:left w:val="none" w:sz="0" w:space="0" w:color="auto"/>
            <w:bottom w:val="none" w:sz="0" w:space="0" w:color="auto"/>
            <w:right w:val="none" w:sz="0" w:space="0" w:color="auto"/>
          </w:divBdr>
          <w:divsChild>
            <w:div w:id="1507283940">
              <w:marLeft w:val="300"/>
              <w:marRight w:val="0"/>
              <w:marTop w:val="0"/>
              <w:marBottom w:val="120"/>
              <w:divBdr>
                <w:top w:val="none" w:sz="0" w:space="0" w:color="auto"/>
                <w:left w:val="none" w:sz="0" w:space="0" w:color="auto"/>
                <w:bottom w:val="none" w:sz="0" w:space="0" w:color="auto"/>
                <w:right w:val="none" w:sz="0" w:space="0" w:color="auto"/>
              </w:divBdr>
            </w:div>
            <w:div w:id="17567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777">
      <w:bodyDiv w:val="1"/>
      <w:marLeft w:val="0"/>
      <w:marRight w:val="0"/>
      <w:marTop w:val="0"/>
      <w:marBottom w:val="0"/>
      <w:divBdr>
        <w:top w:val="none" w:sz="0" w:space="0" w:color="auto"/>
        <w:left w:val="none" w:sz="0" w:space="0" w:color="auto"/>
        <w:bottom w:val="none" w:sz="0" w:space="0" w:color="auto"/>
        <w:right w:val="none" w:sz="0" w:space="0" w:color="auto"/>
      </w:divBdr>
    </w:div>
    <w:div w:id="1289169107">
      <w:bodyDiv w:val="1"/>
      <w:marLeft w:val="0"/>
      <w:marRight w:val="0"/>
      <w:marTop w:val="0"/>
      <w:marBottom w:val="0"/>
      <w:divBdr>
        <w:top w:val="none" w:sz="0" w:space="0" w:color="auto"/>
        <w:left w:val="none" w:sz="0" w:space="0" w:color="auto"/>
        <w:bottom w:val="none" w:sz="0" w:space="0" w:color="auto"/>
        <w:right w:val="none" w:sz="0" w:space="0" w:color="auto"/>
      </w:divBdr>
      <w:divsChild>
        <w:div w:id="1125849470">
          <w:marLeft w:val="0"/>
          <w:marRight w:val="0"/>
          <w:marTop w:val="0"/>
          <w:marBottom w:val="0"/>
          <w:divBdr>
            <w:top w:val="none" w:sz="0" w:space="0" w:color="auto"/>
            <w:left w:val="none" w:sz="0" w:space="0" w:color="auto"/>
            <w:bottom w:val="none" w:sz="0" w:space="0" w:color="auto"/>
            <w:right w:val="none" w:sz="0" w:space="0" w:color="auto"/>
          </w:divBdr>
        </w:div>
        <w:div w:id="195895273">
          <w:marLeft w:val="0"/>
          <w:marRight w:val="0"/>
          <w:marTop w:val="0"/>
          <w:marBottom w:val="0"/>
          <w:divBdr>
            <w:top w:val="none" w:sz="0" w:space="0" w:color="auto"/>
            <w:left w:val="none" w:sz="0" w:space="0" w:color="auto"/>
            <w:bottom w:val="none" w:sz="0" w:space="0" w:color="auto"/>
            <w:right w:val="none" w:sz="0" w:space="0" w:color="auto"/>
          </w:divBdr>
          <w:divsChild>
            <w:div w:id="253975756">
              <w:marLeft w:val="0"/>
              <w:marRight w:val="0"/>
              <w:marTop w:val="0"/>
              <w:marBottom w:val="0"/>
              <w:divBdr>
                <w:top w:val="single" w:sz="6" w:space="12" w:color="00AEEF"/>
                <w:left w:val="none" w:sz="0" w:space="0" w:color="auto"/>
                <w:bottom w:val="single" w:sz="6" w:space="12" w:color="00AEEF"/>
                <w:right w:val="none" w:sz="0" w:space="0" w:color="auto"/>
              </w:divBdr>
            </w:div>
            <w:div w:id="933366722">
              <w:marLeft w:val="0"/>
              <w:marRight w:val="0"/>
              <w:marTop w:val="0"/>
              <w:marBottom w:val="0"/>
              <w:divBdr>
                <w:top w:val="none" w:sz="0" w:space="0" w:color="auto"/>
                <w:left w:val="none" w:sz="0" w:space="0" w:color="auto"/>
                <w:bottom w:val="none" w:sz="0" w:space="0" w:color="auto"/>
                <w:right w:val="none" w:sz="0" w:space="0" w:color="auto"/>
              </w:divBdr>
              <w:divsChild>
                <w:div w:id="1839884483">
                  <w:marLeft w:val="0"/>
                  <w:marRight w:val="0"/>
                  <w:marTop w:val="0"/>
                  <w:marBottom w:val="0"/>
                  <w:divBdr>
                    <w:top w:val="none" w:sz="0" w:space="0" w:color="auto"/>
                    <w:left w:val="none" w:sz="0" w:space="0" w:color="auto"/>
                    <w:bottom w:val="none" w:sz="0" w:space="0" w:color="auto"/>
                    <w:right w:val="none" w:sz="0" w:space="0" w:color="auto"/>
                  </w:divBdr>
                  <w:divsChild>
                    <w:div w:id="1304190668">
                      <w:marLeft w:val="0"/>
                      <w:marRight w:val="0"/>
                      <w:marTop w:val="0"/>
                      <w:marBottom w:val="180"/>
                      <w:divBdr>
                        <w:top w:val="none" w:sz="0" w:space="0" w:color="auto"/>
                        <w:left w:val="none" w:sz="0" w:space="0" w:color="auto"/>
                        <w:bottom w:val="single" w:sz="18" w:space="17" w:color="00AEEF"/>
                        <w:right w:val="none" w:sz="0" w:space="0" w:color="auto"/>
                      </w:divBdr>
                    </w:div>
                  </w:divsChild>
                </w:div>
                <w:div w:id="4404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29309">
      <w:bodyDiv w:val="1"/>
      <w:marLeft w:val="0"/>
      <w:marRight w:val="0"/>
      <w:marTop w:val="0"/>
      <w:marBottom w:val="0"/>
      <w:divBdr>
        <w:top w:val="none" w:sz="0" w:space="0" w:color="auto"/>
        <w:left w:val="none" w:sz="0" w:space="0" w:color="auto"/>
        <w:bottom w:val="none" w:sz="0" w:space="0" w:color="auto"/>
        <w:right w:val="none" w:sz="0" w:space="0" w:color="auto"/>
      </w:divBdr>
    </w:div>
    <w:div w:id="1435397754">
      <w:bodyDiv w:val="1"/>
      <w:marLeft w:val="0"/>
      <w:marRight w:val="0"/>
      <w:marTop w:val="0"/>
      <w:marBottom w:val="0"/>
      <w:divBdr>
        <w:top w:val="none" w:sz="0" w:space="0" w:color="auto"/>
        <w:left w:val="none" w:sz="0" w:space="0" w:color="auto"/>
        <w:bottom w:val="none" w:sz="0" w:space="0" w:color="auto"/>
        <w:right w:val="none" w:sz="0" w:space="0" w:color="auto"/>
      </w:divBdr>
      <w:divsChild>
        <w:div w:id="1934389257">
          <w:marLeft w:val="0"/>
          <w:marRight w:val="0"/>
          <w:marTop w:val="0"/>
          <w:marBottom w:val="0"/>
          <w:divBdr>
            <w:top w:val="none" w:sz="0" w:space="0" w:color="auto"/>
            <w:left w:val="none" w:sz="0" w:space="0" w:color="auto"/>
            <w:bottom w:val="none" w:sz="0" w:space="0" w:color="auto"/>
            <w:right w:val="none" w:sz="0" w:space="0" w:color="auto"/>
          </w:divBdr>
        </w:div>
      </w:divsChild>
    </w:div>
    <w:div w:id="1470633010">
      <w:bodyDiv w:val="1"/>
      <w:marLeft w:val="0"/>
      <w:marRight w:val="0"/>
      <w:marTop w:val="0"/>
      <w:marBottom w:val="0"/>
      <w:divBdr>
        <w:top w:val="none" w:sz="0" w:space="0" w:color="auto"/>
        <w:left w:val="none" w:sz="0" w:space="0" w:color="auto"/>
        <w:bottom w:val="none" w:sz="0" w:space="0" w:color="auto"/>
        <w:right w:val="none" w:sz="0" w:space="0" w:color="auto"/>
      </w:divBdr>
      <w:divsChild>
        <w:div w:id="764155015">
          <w:marLeft w:val="0"/>
          <w:marRight w:val="0"/>
          <w:marTop w:val="0"/>
          <w:marBottom w:val="0"/>
          <w:divBdr>
            <w:top w:val="none" w:sz="0" w:space="0" w:color="auto"/>
            <w:left w:val="none" w:sz="0" w:space="0" w:color="auto"/>
            <w:bottom w:val="none" w:sz="0" w:space="0" w:color="auto"/>
            <w:right w:val="none" w:sz="0" w:space="0" w:color="auto"/>
          </w:divBdr>
        </w:div>
      </w:divsChild>
    </w:div>
    <w:div w:id="1473407518">
      <w:bodyDiv w:val="1"/>
      <w:marLeft w:val="0"/>
      <w:marRight w:val="0"/>
      <w:marTop w:val="0"/>
      <w:marBottom w:val="0"/>
      <w:divBdr>
        <w:top w:val="none" w:sz="0" w:space="0" w:color="auto"/>
        <w:left w:val="none" w:sz="0" w:space="0" w:color="auto"/>
        <w:bottom w:val="none" w:sz="0" w:space="0" w:color="auto"/>
        <w:right w:val="none" w:sz="0" w:space="0" w:color="auto"/>
      </w:divBdr>
      <w:divsChild>
        <w:div w:id="1246920688">
          <w:marLeft w:val="0"/>
          <w:marRight w:val="0"/>
          <w:marTop w:val="0"/>
          <w:marBottom w:val="0"/>
          <w:divBdr>
            <w:top w:val="none" w:sz="0" w:space="0" w:color="auto"/>
            <w:left w:val="none" w:sz="0" w:space="0" w:color="auto"/>
            <w:bottom w:val="none" w:sz="0" w:space="0" w:color="auto"/>
            <w:right w:val="none" w:sz="0" w:space="0" w:color="auto"/>
          </w:divBdr>
          <w:divsChild>
            <w:div w:id="2125347121">
              <w:marLeft w:val="300"/>
              <w:marRight w:val="0"/>
              <w:marTop w:val="0"/>
              <w:marBottom w:val="120"/>
              <w:divBdr>
                <w:top w:val="none" w:sz="0" w:space="0" w:color="auto"/>
                <w:left w:val="none" w:sz="0" w:space="0" w:color="auto"/>
                <w:bottom w:val="none" w:sz="0" w:space="0" w:color="auto"/>
                <w:right w:val="none" w:sz="0" w:space="0" w:color="auto"/>
              </w:divBdr>
            </w:div>
            <w:div w:id="4117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80">
      <w:bodyDiv w:val="1"/>
      <w:marLeft w:val="0"/>
      <w:marRight w:val="0"/>
      <w:marTop w:val="0"/>
      <w:marBottom w:val="0"/>
      <w:divBdr>
        <w:top w:val="none" w:sz="0" w:space="0" w:color="auto"/>
        <w:left w:val="none" w:sz="0" w:space="0" w:color="auto"/>
        <w:bottom w:val="none" w:sz="0" w:space="0" w:color="auto"/>
        <w:right w:val="none" w:sz="0" w:space="0" w:color="auto"/>
      </w:divBdr>
    </w:div>
    <w:div w:id="1535266832">
      <w:bodyDiv w:val="1"/>
      <w:marLeft w:val="0"/>
      <w:marRight w:val="0"/>
      <w:marTop w:val="0"/>
      <w:marBottom w:val="0"/>
      <w:divBdr>
        <w:top w:val="none" w:sz="0" w:space="0" w:color="auto"/>
        <w:left w:val="none" w:sz="0" w:space="0" w:color="auto"/>
        <w:bottom w:val="none" w:sz="0" w:space="0" w:color="auto"/>
        <w:right w:val="none" w:sz="0" w:space="0" w:color="auto"/>
      </w:divBdr>
    </w:div>
    <w:div w:id="1569074029">
      <w:bodyDiv w:val="1"/>
      <w:marLeft w:val="0"/>
      <w:marRight w:val="0"/>
      <w:marTop w:val="0"/>
      <w:marBottom w:val="0"/>
      <w:divBdr>
        <w:top w:val="none" w:sz="0" w:space="0" w:color="auto"/>
        <w:left w:val="none" w:sz="0" w:space="0" w:color="auto"/>
        <w:bottom w:val="none" w:sz="0" w:space="0" w:color="auto"/>
        <w:right w:val="none" w:sz="0" w:space="0" w:color="auto"/>
      </w:divBdr>
      <w:divsChild>
        <w:div w:id="1527982108">
          <w:marLeft w:val="0"/>
          <w:marRight w:val="0"/>
          <w:marTop w:val="0"/>
          <w:marBottom w:val="0"/>
          <w:divBdr>
            <w:top w:val="none" w:sz="0" w:space="0" w:color="auto"/>
            <w:left w:val="none" w:sz="0" w:space="0" w:color="auto"/>
            <w:bottom w:val="none" w:sz="0" w:space="0" w:color="auto"/>
            <w:right w:val="none" w:sz="0" w:space="0" w:color="auto"/>
          </w:divBdr>
        </w:div>
      </w:divsChild>
    </w:div>
    <w:div w:id="1613974908">
      <w:bodyDiv w:val="1"/>
      <w:marLeft w:val="0"/>
      <w:marRight w:val="0"/>
      <w:marTop w:val="0"/>
      <w:marBottom w:val="0"/>
      <w:divBdr>
        <w:top w:val="none" w:sz="0" w:space="0" w:color="auto"/>
        <w:left w:val="none" w:sz="0" w:space="0" w:color="auto"/>
        <w:bottom w:val="none" w:sz="0" w:space="0" w:color="auto"/>
        <w:right w:val="none" w:sz="0" w:space="0" w:color="auto"/>
      </w:divBdr>
      <w:divsChild>
        <w:div w:id="1646859074">
          <w:marLeft w:val="0"/>
          <w:marRight w:val="0"/>
          <w:marTop w:val="0"/>
          <w:marBottom w:val="0"/>
          <w:divBdr>
            <w:top w:val="none" w:sz="0" w:space="0" w:color="auto"/>
            <w:left w:val="none" w:sz="0" w:space="0" w:color="auto"/>
            <w:bottom w:val="none" w:sz="0" w:space="0" w:color="auto"/>
            <w:right w:val="none" w:sz="0" w:space="0" w:color="auto"/>
          </w:divBdr>
          <w:divsChild>
            <w:div w:id="2004628804">
              <w:marLeft w:val="300"/>
              <w:marRight w:val="0"/>
              <w:marTop w:val="0"/>
              <w:marBottom w:val="120"/>
              <w:divBdr>
                <w:top w:val="none" w:sz="0" w:space="0" w:color="auto"/>
                <w:left w:val="none" w:sz="0" w:space="0" w:color="auto"/>
                <w:bottom w:val="none" w:sz="0" w:space="0" w:color="auto"/>
                <w:right w:val="none" w:sz="0" w:space="0" w:color="auto"/>
              </w:divBdr>
            </w:div>
            <w:div w:id="20919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402">
      <w:bodyDiv w:val="1"/>
      <w:marLeft w:val="0"/>
      <w:marRight w:val="0"/>
      <w:marTop w:val="0"/>
      <w:marBottom w:val="0"/>
      <w:divBdr>
        <w:top w:val="none" w:sz="0" w:space="0" w:color="auto"/>
        <w:left w:val="none" w:sz="0" w:space="0" w:color="auto"/>
        <w:bottom w:val="none" w:sz="0" w:space="0" w:color="auto"/>
        <w:right w:val="none" w:sz="0" w:space="0" w:color="auto"/>
      </w:divBdr>
    </w:div>
    <w:div w:id="1627738361">
      <w:bodyDiv w:val="1"/>
      <w:marLeft w:val="0"/>
      <w:marRight w:val="0"/>
      <w:marTop w:val="0"/>
      <w:marBottom w:val="0"/>
      <w:divBdr>
        <w:top w:val="none" w:sz="0" w:space="0" w:color="auto"/>
        <w:left w:val="none" w:sz="0" w:space="0" w:color="auto"/>
        <w:bottom w:val="none" w:sz="0" w:space="0" w:color="auto"/>
        <w:right w:val="none" w:sz="0" w:space="0" w:color="auto"/>
      </w:divBdr>
      <w:divsChild>
        <w:div w:id="2005470595">
          <w:marLeft w:val="0"/>
          <w:marRight w:val="0"/>
          <w:marTop w:val="0"/>
          <w:marBottom w:val="0"/>
          <w:divBdr>
            <w:top w:val="none" w:sz="0" w:space="0" w:color="auto"/>
            <w:left w:val="none" w:sz="0" w:space="0" w:color="auto"/>
            <w:bottom w:val="none" w:sz="0" w:space="0" w:color="auto"/>
            <w:right w:val="none" w:sz="0" w:space="0" w:color="auto"/>
          </w:divBdr>
          <w:divsChild>
            <w:div w:id="1287396966">
              <w:marLeft w:val="300"/>
              <w:marRight w:val="0"/>
              <w:marTop w:val="0"/>
              <w:marBottom w:val="12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4318">
      <w:bodyDiv w:val="1"/>
      <w:marLeft w:val="0"/>
      <w:marRight w:val="0"/>
      <w:marTop w:val="0"/>
      <w:marBottom w:val="0"/>
      <w:divBdr>
        <w:top w:val="none" w:sz="0" w:space="0" w:color="auto"/>
        <w:left w:val="none" w:sz="0" w:space="0" w:color="auto"/>
        <w:bottom w:val="none" w:sz="0" w:space="0" w:color="auto"/>
        <w:right w:val="none" w:sz="0" w:space="0" w:color="auto"/>
      </w:divBdr>
      <w:divsChild>
        <w:div w:id="433747656">
          <w:marLeft w:val="0"/>
          <w:marRight w:val="0"/>
          <w:marTop w:val="0"/>
          <w:marBottom w:val="0"/>
          <w:divBdr>
            <w:top w:val="none" w:sz="0" w:space="0" w:color="auto"/>
            <w:left w:val="none" w:sz="0" w:space="0" w:color="auto"/>
            <w:bottom w:val="none" w:sz="0" w:space="0" w:color="auto"/>
            <w:right w:val="none" w:sz="0" w:space="0" w:color="auto"/>
          </w:divBdr>
        </w:div>
        <w:div w:id="668562226">
          <w:marLeft w:val="0"/>
          <w:marRight w:val="0"/>
          <w:marTop w:val="0"/>
          <w:marBottom w:val="0"/>
          <w:divBdr>
            <w:top w:val="none" w:sz="0" w:space="0" w:color="auto"/>
            <w:left w:val="none" w:sz="0" w:space="0" w:color="auto"/>
            <w:bottom w:val="none" w:sz="0" w:space="0" w:color="auto"/>
            <w:right w:val="none" w:sz="0" w:space="0" w:color="auto"/>
          </w:divBdr>
          <w:divsChild>
            <w:div w:id="170293089">
              <w:marLeft w:val="0"/>
              <w:marRight w:val="0"/>
              <w:marTop w:val="0"/>
              <w:marBottom w:val="0"/>
              <w:divBdr>
                <w:top w:val="single" w:sz="6" w:space="12" w:color="00AEEF"/>
                <w:left w:val="none" w:sz="0" w:space="0" w:color="auto"/>
                <w:bottom w:val="single" w:sz="6" w:space="12" w:color="00AEEF"/>
                <w:right w:val="none" w:sz="0" w:space="0" w:color="auto"/>
              </w:divBdr>
            </w:div>
            <w:div w:id="1841768985">
              <w:marLeft w:val="0"/>
              <w:marRight w:val="0"/>
              <w:marTop w:val="0"/>
              <w:marBottom w:val="0"/>
              <w:divBdr>
                <w:top w:val="none" w:sz="0" w:space="0" w:color="auto"/>
                <w:left w:val="none" w:sz="0" w:space="0" w:color="auto"/>
                <w:bottom w:val="none" w:sz="0" w:space="0" w:color="auto"/>
                <w:right w:val="none" w:sz="0" w:space="0" w:color="auto"/>
              </w:divBdr>
              <w:divsChild>
                <w:div w:id="1867937470">
                  <w:marLeft w:val="0"/>
                  <w:marRight w:val="0"/>
                  <w:marTop w:val="0"/>
                  <w:marBottom w:val="0"/>
                  <w:divBdr>
                    <w:top w:val="none" w:sz="0" w:space="0" w:color="auto"/>
                    <w:left w:val="none" w:sz="0" w:space="0" w:color="auto"/>
                    <w:bottom w:val="none" w:sz="0" w:space="0" w:color="auto"/>
                    <w:right w:val="none" w:sz="0" w:space="0" w:color="auto"/>
                  </w:divBdr>
                  <w:divsChild>
                    <w:div w:id="2061854793">
                      <w:marLeft w:val="0"/>
                      <w:marRight w:val="0"/>
                      <w:marTop w:val="0"/>
                      <w:marBottom w:val="180"/>
                      <w:divBdr>
                        <w:top w:val="none" w:sz="0" w:space="0" w:color="auto"/>
                        <w:left w:val="none" w:sz="0" w:space="0" w:color="auto"/>
                        <w:bottom w:val="single" w:sz="18" w:space="17" w:color="00AEEF"/>
                        <w:right w:val="none" w:sz="0" w:space="0" w:color="auto"/>
                      </w:divBdr>
                    </w:div>
                  </w:divsChild>
                </w:div>
                <w:div w:id="1224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0730">
      <w:bodyDiv w:val="1"/>
      <w:marLeft w:val="0"/>
      <w:marRight w:val="0"/>
      <w:marTop w:val="0"/>
      <w:marBottom w:val="0"/>
      <w:divBdr>
        <w:top w:val="none" w:sz="0" w:space="0" w:color="auto"/>
        <w:left w:val="none" w:sz="0" w:space="0" w:color="auto"/>
        <w:bottom w:val="none" w:sz="0" w:space="0" w:color="auto"/>
        <w:right w:val="none" w:sz="0" w:space="0" w:color="auto"/>
      </w:divBdr>
      <w:divsChild>
        <w:div w:id="1259559298">
          <w:marLeft w:val="0"/>
          <w:marRight w:val="0"/>
          <w:marTop w:val="0"/>
          <w:marBottom w:val="0"/>
          <w:divBdr>
            <w:top w:val="none" w:sz="0" w:space="0" w:color="auto"/>
            <w:left w:val="none" w:sz="0" w:space="0" w:color="auto"/>
            <w:bottom w:val="none" w:sz="0" w:space="0" w:color="auto"/>
            <w:right w:val="none" w:sz="0" w:space="0" w:color="auto"/>
          </w:divBdr>
          <w:divsChild>
            <w:div w:id="1513715724">
              <w:marLeft w:val="300"/>
              <w:marRight w:val="0"/>
              <w:marTop w:val="0"/>
              <w:marBottom w:val="120"/>
              <w:divBdr>
                <w:top w:val="none" w:sz="0" w:space="0" w:color="auto"/>
                <w:left w:val="none" w:sz="0" w:space="0" w:color="auto"/>
                <w:bottom w:val="none" w:sz="0" w:space="0" w:color="auto"/>
                <w:right w:val="none" w:sz="0" w:space="0" w:color="auto"/>
              </w:divBdr>
            </w:div>
            <w:div w:id="5710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6224">
      <w:bodyDiv w:val="1"/>
      <w:marLeft w:val="0"/>
      <w:marRight w:val="0"/>
      <w:marTop w:val="0"/>
      <w:marBottom w:val="0"/>
      <w:divBdr>
        <w:top w:val="none" w:sz="0" w:space="0" w:color="auto"/>
        <w:left w:val="none" w:sz="0" w:space="0" w:color="auto"/>
        <w:bottom w:val="none" w:sz="0" w:space="0" w:color="auto"/>
        <w:right w:val="none" w:sz="0" w:space="0" w:color="auto"/>
      </w:divBdr>
    </w:div>
    <w:div w:id="1688096261">
      <w:bodyDiv w:val="1"/>
      <w:marLeft w:val="0"/>
      <w:marRight w:val="0"/>
      <w:marTop w:val="0"/>
      <w:marBottom w:val="0"/>
      <w:divBdr>
        <w:top w:val="none" w:sz="0" w:space="0" w:color="auto"/>
        <w:left w:val="none" w:sz="0" w:space="0" w:color="auto"/>
        <w:bottom w:val="none" w:sz="0" w:space="0" w:color="auto"/>
        <w:right w:val="none" w:sz="0" w:space="0" w:color="auto"/>
      </w:divBdr>
      <w:divsChild>
        <w:div w:id="217055441">
          <w:marLeft w:val="0"/>
          <w:marRight w:val="0"/>
          <w:marTop w:val="0"/>
          <w:marBottom w:val="0"/>
          <w:divBdr>
            <w:top w:val="none" w:sz="0" w:space="0" w:color="auto"/>
            <w:left w:val="none" w:sz="0" w:space="0" w:color="auto"/>
            <w:bottom w:val="none" w:sz="0" w:space="0" w:color="auto"/>
            <w:right w:val="none" w:sz="0" w:space="0" w:color="auto"/>
          </w:divBdr>
        </w:div>
      </w:divsChild>
    </w:div>
    <w:div w:id="1746603748">
      <w:bodyDiv w:val="1"/>
      <w:marLeft w:val="0"/>
      <w:marRight w:val="0"/>
      <w:marTop w:val="0"/>
      <w:marBottom w:val="0"/>
      <w:divBdr>
        <w:top w:val="none" w:sz="0" w:space="0" w:color="auto"/>
        <w:left w:val="none" w:sz="0" w:space="0" w:color="auto"/>
        <w:bottom w:val="none" w:sz="0" w:space="0" w:color="auto"/>
        <w:right w:val="none" w:sz="0" w:space="0" w:color="auto"/>
      </w:divBdr>
      <w:divsChild>
        <w:div w:id="545995259">
          <w:marLeft w:val="0"/>
          <w:marRight w:val="0"/>
          <w:marTop w:val="0"/>
          <w:marBottom w:val="0"/>
          <w:divBdr>
            <w:top w:val="none" w:sz="0" w:space="0" w:color="auto"/>
            <w:left w:val="none" w:sz="0" w:space="0" w:color="auto"/>
            <w:bottom w:val="none" w:sz="0" w:space="0" w:color="auto"/>
            <w:right w:val="none" w:sz="0" w:space="0" w:color="auto"/>
          </w:divBdr>
        </w:div>
        <w:div w:id="2001228762">
          <w:marLeft w:val="0"/>
          <w:marRight w:val="0"/>
          <w:marTop w:val="0"/>
          <w:marBottom w:val="0"/>
          <w:divBdr>
            <w:top w:val="none" w:sz="0" w:space="0" w:color="auto"/>
            <w:left w:val="none" w:sz="0" w:space="0" w:color="auto"/>
            <w:bottom w:val="none" w:sz="0" w:space="0" w:color="auto"/>
            <w:right w:val="none" w:sz="0" w:space="0" w:color="auto"/>
          </w:divBdr>
          <w:divsChild>
            <w:div w:id="1874802964">
              <w:marLeft w:val="0"/>
              <w:marRight w:val="0"/>
              <w:marTop w:val="0"/>
              <w:marBottom w:val="0"/>
              <w:divBdr>
                <w:top w:val="single" w:sz="6" w:space="12" w:color="00AEEF"/>
                <w:left w:val="none" w:sz="0" w:space="0" w:color="auto"/>
                <w:bottom w:val="single" w:sz="6" w:space="12" w:color="00AEEF"/>
                <w:right w:val="none" w:sz="0" w:space="0" w:color="auto"/>
              </w:divBdr>
            </w:div>
            <w:div w:id="1173954482">
              <w:marLeft w:val="0"/>
              <w:marRight w:val="0"/>
              <w:marTop w:val="0"/>
              <w:marBottom w:val="0"/>
              <w:divBdr>
                <w:top w:val="none" w:sz="0" w:space="0" w:color="auto"/>
                <w:left w:val="none" w:sz="0" w:space="0" w:color="auto"/>
                <w:bottom w:val="none" w:sz="0" w:space="0" w:color="auto"/>
                <w:right w:val="none" w:sz="0" w:space="0" w:color="auto"/>
              </w:divBdr>
              <w:divsChild>
                <w:div w:id="1161776623">
                  <w:marLeft w:val="0"/>
                  <w:marRight w:val="0"/>
                  <w:marTop w:val="0"/>
                  <w:marBottom w:val="0"/>
                  <w:divBdr>
                    <w:top w:val="none" w:sz="0" w:space="0" w:color="auto"/>
                    <w:left w:val="none" w:sz="0" w:space="0" w:color="auto"/>
                    <w:bottom w:val="none" w:sz="0" w:space="0" w:color="auto"/>
                    <w:right w:val="none" w:sz="0" w:space="0" w:color="auto"/>
                  </w:divBdr>
                  <w:divsChild>
                    <w:div w:id="1724676480">
                      <w:marLeft w:val="0"/>
                      <w:marRight w:val="0"/>
                      <w:marTop w:val="0"/>
                      <w:marBottom w:val="180"/>
                      <w:divBdr>
                        <w:top w:val="none" w:sz="0" w:space="0" w:color="auto"/>
                        <w:left w:val="none" w:sz="0" w:space="0" w:color="auto"/>
                        <w:bottom w:val="single" w:sz="18" w:space="17" w:color="00AEEF"/>
                        <w:right w:val="none" w:sz="0" w:space="0" w:color="auto"/>
                      </w:divBdr>
                    </w:div>
                  </w:divsChild>
                </w:div>
                <w:div w:id="1887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888">
      <w:bodyDiv w:val="1"/>
      <w:marLeft w:val="0"/>
      <w:marRight w:val="0"/>
      <w:marTop w:val="0"/>
      <w:marBottom w:val="0"/>
      <w:divBdr>
        <w:top w:val="none" w:sz="0" w:space="0" w:color="auto"/>
        <w:left w:val="none" w:sz="0" w:space="0" w:color="auto"/>
        <w:bottom w:val="none" w:sz="0" w:space="0" w:color="auto"/>
        <w:right w:val="none" w:sz="0" w:space="0" w:color="auto"/>
      </w:divBdr>
    </w:div>
    <w:div w:id="1769547540">
      <w:bodyDiv w:val="1"/>
      <w:marLeft w:val="0"/>
      <w:marRight w:val="0"/>
      <w:marTop w:val="0"/>
      <w:marBottom w:val="0"/>
      <w:divBdr>
        <w:top w:val="none" w:sz="0" w:space="0" w:color="auto"/>
        <w:left w:val="none" w:sz="0" w:space="0" w:color="auto"/>
        <w:bottom w:val="none" w:sz="0" w:space="0" w:color="auto"/>
        <w:right w:val="none" w:sz="0" w:space="0" w:color="auto"/>
      </w:divBdr>
      <w:divsChild>
        <w:div w:id="1880320775">
          <w:marLeft w:val="0"/>
          <w:marRight w:val="0"/>
          <w:marTop w:val="0"/>
          <w:marBottom w:val="0"/>
          <w:divBdr>
            <w:top w:val="none" w:sz="0" w:space="0" w:color="auto"/>
            <w:left w:val="none" w:sz="0" w:space="0" w:color="auto"/>
            <w:bottom w:val="none" w:sz="0" w:space="0" w:color="auto"/>
            <w:right w:val="none" w:sz="0" w:space="0" w:color="auto"/>
          </w:divBdr>
        </w:div>
        <w:div w:id="1620641875">
          <w:marLeft w:val="0"/>
          <w:marRight w:val="0"/>
          <w:marTop w:val="0"/>
          <w:marBottom w:val="0"/>
          <w:divBdr>
            <w:top w:val="none" w:sz="0" w:space="0" w:color="auto"/>
            <w:left w:val="none" w:sz="0" w:space="0" w:color="auto"/>
            <w:bottom w:val="none" w:sz="0" w:space="0" w:color="auto"/>
            <w:right w:val="none" w:sz="0" w:space="0" w:color="auto"/>
          </w:divBdr>
          <w:divsChild>
            <w:div w:id="566376988">
              <w:marLeft w:val="0"/>
              <w:marRight w:val="0"/>
              <w:marTop w:val="0"/>
              <w:marBottom w:val="0"/>
              <w:divBdr>
                <w:top w:val="single" w:sz="6" w:space="12" w:color="00AEEF"/>
                <w:left w:val="none" w:sz="0" w:space="0" w:color="auto"/>
                <w:bottom w:val="single" w:sz="6" w:space="12" w:color="00AEEF"/>
                <w:right w:val="none" w:sz="0" w:space="0" w:color="auto"/>
              </w:divBdr>
            </w:div>
            <w:div w:id="1445074327">
              <w:marLeft w:val="0"/>
              <w:marRight w:val="0"/>
              <w:marTop w:val="0"/>
              <w:marBottom w:val="0"/>
              <w:divBdr>
                <w:top w:val="none" w:sz="0" w:space="0" w:color="auto"/>
                <w:left w:val="none" w:sz="0" w:space="0" w:color="auto"/>
                <w:bottom w:val="none" w:sz="0" w:space="0" w:color="auto"/>
                <w:right w:val="none" w:sz="0" w:space="0" w:color="auto"/>
              </w:divBdr>
              <w:divsChild>
                <w:div w:id="478764937">
                  <w:marLeft w:val="0"/>
                  <w:marRight w:val="0"/>
                  <w:marTop w:val="0"/>
                  <w:marBottom w:val="0"/>
                  <w:divBdr>
                    <w:top w:val="none" w:sz="0" w:space="0" w:color="auto"/>
                    <w:left w:val="none" w:sz="0" w:space="0" w:color="auto"/>
                    <w:bottom w:val="none" w:sz="0" w:space="0" w:color="auto"/>
                    <w:right w:val="none" w:sz="0" w:space="0" w:color="auto"/>
                  </w:divBdr>
                  <w:divsChild>
                    <w:div w:id="138620625">
                      <w:marLeft w:val="0"/>
                      <w:marRight w:val="0"/>
                      <w:marTop w:val="0"/>
                      <w:marBottom w:val="180"/>
                      <w:divBdr>
                        <w:top w:val="none" w:sz="0" w:space="0" w:color="auto"/>
                        <w:left w:val="none" w:sz="0" w:space="0" w:color="auto"/>
                        <w:bottom w:val="single" w:sz="18" w:space="17" w:color="00AEEF"/>
                        <w:right w:val="none" w:sz="0" w:space="0" w:color="auto"/>
                      </w:divBdr>
                    </w:div>
                  </w:divsChild>
                </w:div>
                <w:div w:id="6519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41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76">
          <w:marLeft w:val="0"/>
          <w:marRight w:val="0"/>
          <w:marTop w:val="0"/>
          <w:marBottom w:val="0"/>
          <w:divBdr>
            <w:top w:val="none" w:sz="0" w:space="0" w:color="auto"/>
            <w:left w:val="none" w:sz="0" w:space="0" w:color="auto"/>
            <w:bottom w:val="none" w:sz="0" w:space="0" w:color="auto"/>
            <w:right w:val="none" w:sz="0" w:space="0" w:color="auto"/>
          </w:divBdr>
          <w:divsChild>
            <w:div w:id="847211882">
              <w:marLeft w:val="300"/>
              <w:marRight w:val="0"/>
              <w:marTop w:val="0"/>
              <w:marBottom w:val="120"/>
              <w:divBdr>
                <w:top w:val="none" w:sz="0" w:space="0" w:color="auto"/>
                <w:left w:val="none" w:sz="0" w:space="0" w:color="auto"/>
                <w:bottom w:val="none" w:sz="0" w:space="0" w:color="auto"/>
                <w:right w:val="none" w:sz="0" w:space="0" w:color="auto"/>
              </w:divBdr>
            </w:div>
            <w:div w:id="8711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09887">
      <w:bodyDiv w:val="1"/>
      <w:marLeft w:val="0"/>
      <w:marRight w:val="0"/>
      <w:marTop w:val="0"/>
      <w:marBottom w:val="0"/>
      <w:divBdr>
        <w:top w:val="none" w:sz="0" w:space="0" w:color="auto"/>
        <w:left w:val="none" w:sz="0" w:space="0" w:color="auto"/>
        <w:bottom w:val="none" w:sz="0" w:space="0" w:color="auto"/>
        <w:right w:val="none" w:sz="0" w:space="0" w:color="auto"/>
      </w:divBdr>
    </w:div>
    <w:div w:id="1787384664">
      <w:bodyDiv w:val="1"/>
      <w:marLeft w:val="0"/>
      <w:marRight w:val="0"/>
      <w:marTop w:val="0"/>
      <w:marBottom w:val="0"/>
      <w:divBdr>
        <w:top w:val="none" w:sz="0" w:space="0" w:color="auto"/>
        <w:left w:val="none" w:sz="0" w:space="0" w:color="auto"/>
        <w:bottom w:val="none" w:sz="0" w:space="0" w:color="auto"/>
        <w:right w:val="none" w:sz="0" w:space="0" w:color="auto"/>
      </w:divBdr>
      <w:divsChild>
        <w:div w:id="380860630">
          <w:marLeft w:val="0"/>
          <w:marRight w:val="0"/>
          <w:marTop w:val="0"/>
          <w:marBottom w:val="0"/>
          <w:divBdr>
            <w:top w:val="none" w:sz="0" w:space="0" w:color="auto"/>
            <w:left w:val="none" w:sz="0" w:space="0" w:color="auto"/>
            <w:bottom w:val="none" w:sz="0" w:space="0" w:color="auto"/>
            <w:right w:val="none" w:sz="0" w:space="0" w:color="auto"/>
          </w:divBdr>
        </w:div>
      </w:divsChild>
    </w:div>
    <w:div w:id="1816987413">
      <w:bodyDiv w:val="1"/>
      <w:marLeft w:val="0"/>
      <w:marRight w:val="0"/>
      <w:marTop w:val="0"/>
      <w:marBottom w:val="0"/>
      <w:divBdr>
        <w:top w:val="none" w:sz="0" w:space="0" w:color="auto"/>
        <w:left w:val="none" w:sz="0" w:space="0" w:color="auto"/>
        <w:bottom w:val="none" w:sz="0" w:space="0" w:color="auto"/>
        <w:right w:val="none" w:sz="0" w:space="0" w:color="auto"/>
      </w:divBdr>
      <w:divsChild>
        <w:div w:id="1449857672">
          <w:marLeft w:val="0"/>
          <w:marRight w:val="0"/>
          <w:marTop w:val="0"/>
          <w:marBottom w:val="0"/>
          <w:divBdr>
            <w:top w:val="none" w:sz="0" w:space="0" w:color="auto"/>
            <w:left w:val="none" w:sz="0" w:space="0" w:color="auto"/>
            <w:bottom w:val="none" w:sz="0" w:space="0" w:color="auto"/>
            <w:right w:val="none" w:sz="0" w:space="0" w:color="auto"/>
          </w:divBdr>
        </w:div>
        <w:div w:id="1802841034">
          <w:marLeft w:val="0"/>
          <w:marRight w:val="0"/>
          <w:marTop w:val="0"/>
          <w:marBottom w:val="0"/>
          <w:divBdr>
            <w:top w:val="none" w:sz="0" w:space="0" w:color="auto"/>
            <w:left w:val="none" w:sz="0" w:space="0" w:color="auto"/>
            <w:bottom w:val="none" w:sz="0" w:space="0" w:color="auto"/>
            <w:right w:val="none" w:sz="0" w:space="0" w:color="auto"/>
          </w:divBdr>
          <w:divsChild>
            <w:div w:id="742367">
              <w:marLeft w:val="0"/>
              <w:marRight w:val="0"/>
              <w:marTop w:val="0"/>
              <w:marBottom w:val="0"/>
              <w:divBdr>
                <w:top w:val="single" w:sz="6" w:space="12" w:color="00AEEF"/>
                <w:left w:val="none" w:sz="0" w:space="0" w:color="auto"/>
                <w:bottom w:val="single" w:sz="6" w:space="12" w:color="00AEEF"/>
                <w:right w:val="none" w:sz="0" w:space="0" w:color="auto"/>
              </w:divBdr>
            </w:div>
            <w:div w:id="1638752883">
              <w:marLeft w:val="0"/>
              <w:marRight w:val="0"/>
              <w:marTop w:val="0"/>
              <w:marBottom w:val="0"/>
              <w:divBdr>
                <w:top w:val="none" w:sz="0" w:space="0" w:color="auto"/>
                <w:left w:val="none" w:sz="0" w:space="0" w:color="auto"/>
                <w:bottom w:val="none" w:sz="0" w:space="0" w:color="auto"/>
                <w:right w:val="none" w:sz="0" w:space="0" w:color="auto"/>
              </w:divBdr>
              <w:divsChild>
                <w:div w:id="572591023">
                  <w:marLeft w:val="0"/>
                  <w:marRight w:val="0"/>
                  <w:marTop w:val="0"/>
                  <w:marBottom w:val="0"/>
                  <w:divBdr>
                    <w:top w:val="none" w:sz="0" w:space="0" w:color="auto"/>
                    <w:left w:val="none" w:sz="0" w:space="0" w:color="auto"/>
                    <w:bottom w:val="none" w:sz="0" w:space="0" w:color="auto"/>
                    <w:right w:val="none" w:sz="0" w:space="0" w:color="auto"/>
                  </w:divBdr>
                  <w:divsChild>
                    <w:div w:id="967273070">
                      <w:marLeft w:val="0"/>
                      <w:marRight w:val="0"/>
                      <w:marTop w:val="0"/>
                      <w:marBottom w:val="180"/>
                      <w:divBdr>
                        <w:top w:val="none" w:sz="0" w:space="0" w:color="auto"/>
                        <w:left w:val="none" w:sz="0" w:space="0" w:color="auto"/>
                        <w:bottom w:val="single" w:sz="18" w:space="17" w:color="00AEEF"/>
                        <w:right w:val="none" w:sz="0" w:space="0" w:color="auto"/>
                      </w:divBdr>
                    </w:div>
                  </w:divsChild>
                </w:div>
                <w:div w:id="12363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50428">
      <w:bodyDiv w:val="1"/>
      <w:marLeft w:val="0"/>
      <w:marRight w:val="0"/>
      <w:marTop w:val="0"/>
      <w:marBottom w:val="0"/>
      <w:divBdr>
        <w:top w:val="none" w:sz="0" w:space="0" w:color="auto"/>
        <w:left w:val="none" w:sz="0" w:space="0" w:color="auto"/>
        <w:bottom w:val="none" w:sz="0" w:space="0" w:color="auto"/>
        <w:right w:val="none" w:sz="0" w:space="0" w:color="auto"/>
      </w:divBdr>
      <w:divsChild>
        <w:div w:id="81294634">
          <w:marLeft w:val="0"/>
          <w:marRight w:val="0"/>
          <w:marTop w:val="0"/>
          <w:marBottom w:val="0"/>
          <w:divBdr>
            <w:top w:val="none" w:sz="0" w:space="0" w:color="auto"/>
            <w:left w:val="none" w:sz="0" w:space="0" w:color="auto"/>
            <w:bottom w:val="none" w:sz="0" w:space="0" w:color="auto"/>
            <w:right w:val="none" w:sz="0" w:space="0" w:color="auto"/>
          </w:divBdr>
          <w:divsChild>
            <w:div w:id="392120137">
              <w:marLeft w:val="300"/>
              <w:marRight w:val="0"/>
              <w:marTop w:val="0"/>
              <w:marBottom w:val="120"/>
              <w:divBdr>
                <w:top w:val="none" w:sz="0" w:space="0" w:color="auto"/>
                <w:left w:val="none" w:sz="0" w:space="0" w:color="auto"/>
                <w:bottom w:val="none" w:sz="0" w:space="0" w:color="auto"/>
                <w:right w:val="none" w:sz="0" w:space="0" w:color="auto"/>
              </w:divBdr>
            </w:div>
            <w:div w:id="14862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1931">
      <w:bodyDiv w:val="1"/>
      <w:marLeft w:val="0"/>
      <w:marRight w:val="0"/>
      <w:marTop w:val="0"/>
      <w:marBottom w:val="0"/>
      <w:divBdr>
        <w:top w:val="none" w:sz="0" w:space="0" w:color="auto"/>
        <w:left w:val="none" w:sz="0" w:space="0" w:color="auto"/>
        <w:bottom w:val="none" w:sz="0" w:space="0" w:color="auto"/>
        <w:right w:val="none" w:sz="0" w:space="0" w:color="auto"/>
      </w:divBdr>
      <w:divsChild>
        <w:div w:id="1283613453">
          <w:marLeft w:val="0"/>
          <w:marRight w:val="0"/>
          <w:marTop w:val="0"/>
          <w:marBottom w:val="0"/>
          <w:divBdr>
            <w:top w:val="none" w:sz="0" w:space="0" w:color="auto"/>
            <w:left w:val="none" w:sz="0" w:space="0" w:color="auto"/>
            <w:bottom w:val="none" w:sz="0" w:space="0" w:color="auto"/>
            <w:right w:val="none" w:sz="0" w:space="0" w:color="auto"/>
          </w:divBdr>
        </w:div>
        <w:div w:id="1355885147">
          <w:marLeft w:val="0"/>
          <w:marRight w:val="0"/>
          <w:marTop w:val="0"/>
          <w:marBottom w:val="0"/>
          <w:divBdr>
            <w:top w:val="none" w:sz="0" w:space="0" w:color="auto"/>
            <w:left w:val="none" w:sz="0" w:space="0" w:color="auto"/>
            <w:bottom w:val="none" w:sz="0" w:space="0" w:color="auto"/>
            <w:right w:val="none" w:sz="0" w:space="0" w:color="auto"/>
          </w:divBdr>
          <w:divsChild>
            <w:div w:id="289288263">
              <w:marLeft w:val="0"/>
              <w:marRight w:val="0"/>
              <w:marTop w:val="0"/>
              <w:marBottom w:val="0"/>
              <w:divBdr>
                <w:top w:val="single" w:sz="6" w:space="12" w:color="00AEEF"/>
                <w:left w:val="none" w:sz="0" w:space="0" w:color="auto"/>
                <w:bottom w:val="single" w:sz="6" w:space="12" w:color="00AEEF"/>
                <w:right w:val="none" w:sz="0" w:space="0" w:color="auto"/>
              </w:divBdr>
            </w:div>
            <w:div w:id="790175334">
              <w:marLeft w:val="0"/>
              <w:marRight w:val="0"/>
              <w:marTop w:val="0"/>
              <w:marBottom w:val="0"/>
              <w:divBdr>
                <w:top w:val="none" w:sz="0" w:space="0" w:color="auto"/>
                <w:left w:val="none" w:sz="0" w:space="0" w:color="auto"/>
                <w:bottom w:val="none" w:sz="0" w:space="0" w:color="auto"/>
                <w:right w:val="none" w:sz="0" w:space="0" w:color="auto"/>
              </w:divBdr>
              <w:divsChild>
                <w:div w:id="1983070490">
                  <w:marLeft w:val="0"/>
                  <w:marRight w:val="0"/>
                  <w:marTop w:val="0"/>
                  <w:marBottom w:val="0"/>
                  <w:divBdr>
                    <w:top w:val="none" w:sz="0" w:space="0" w:color="auto"/>
                    <w:left w:val="none" w:sz="0" w:space="0" w:color="auto"/>
                    <w:bottom w:val="none" w:sz="0" w:space="0" w:color="auto"/>
                    <w:right w:val="none" w:sz="0" w:space="0" w:color="auto"/>
                  </w:divBdr>
                  <w:divsChild>
                    <w:div w:id="813914134">
                      <w:marLeft w:val="0"/>
                      <w:marRight w:val="0"/>
                      <w:marTop w:val="0"/>
                      <w:marBottom w:val="180"/>
                      <w:divBdr>
                        <w:top w:val="none" w:sz="0" w:space="0" w:color="auto"/>
                        <w:left w:val="none" w:sz="0" w:space="0" w:color="auto"/>
                        <w:bottom w:val="single" w:sz="18" w:space="17" w:color="00AEEF"/>
                        <w:right w:val="none" w:sz="0" w:space="0" w:color="auto"/>
                      </w:divBdr>
                    </w:div>
                  </w:divsChild>
                </w:div>
                <w:div w:id="697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902">
      <w:bodyDiv w:val="1"/>
      <w:marLeft w:val="0"/>
      <w:marRight w:val="0"/>
      <w:marTop w:val="0"/>
      <w:marBottom w:val="0"/>
      <w:divBdr>
        <w:top w:val="none" w:sz="0" w:space="0" w:color="auto"/>
        <w:left w:val="none" w:sz="0" w:space="0" w:color="auto"/>
        <w:bottom w:val="none" w:sz="0" w:space="0" w:color="auto"/>
        <w:right w:val="none" w:sz="0" w:space="0" w:color="auto"/>
      </w:divBdr>
      <w:divsChild>
        <w:div w:id="188615058">
          <w:marLeft w:val="0"/>
          <w:marRight w:val="0"/>
          <w:marTop w:val="0"/>
          <w:marBottom w:val="0"/>
          <w:divBdr>
            <w:top w:val="none" w:sz="0" w:space="0" w:color="auto"/>
            <w:left w:val="none" w:sz="0" w:space="0" w:color="auto"/>
            <w:bottom w:val="none" w:sz="0" w:space="0" w:color="auto"/>
            <w:right w:val="none" w:sz="0" w:space="0" w:color="auto"/>
          </w:divBdr>
        </w:div>
        <w:div w:id="1940914459">
          <w:marLeft w:val="0"/>
          <w:marRight w:val="0"/>
          <w:marTop w:val="0"/>
          <w:marBottom w:val="0"/>
          <w:divBdr>
            <w:top w:val="none" w:sz="0" w:space="0" w:color="auto"/>
            <w:left w:val="none" w:sz="0" w:space="0" w:color="auto"/>
            <w:bottom w:val="none" w:sz="0" w:space="0" w:color="auto"/>
            <w:right w:val="none" w:sz="0" w:space="0" w:color="auto"/>
          </w:divBdr>
          <w:divsChild>
            <w:div w:id="908076159">
              <w:marLeft w:val="0"/>
              <w:marRight w:val="0"/>
              <w:marTop w:val="0"/>
              <w:marBottom w:val="0"/>
              <w:divBdr>
                <w:top w:val="single" w:sz="6" w:space="12" w:color="00AEEF"/>
                <w:left w:val="none" w:sz="0" w:space="0" w:color="auto"/>
                <w:bottom w:val="single" w:sz="6" w:space="12" w:color="00AEEF"/>
                <w:right w:val="none" w:sz="0" w:space="0" w:color="auto"/>
              </w:divBdr>
            </w:div>
            <w:div w:id="1418595318">
              <w:marLeft w:val="0"/>
              <w:marRight w:val="0"/>
              <w:marTop w:val="0"/>
              <w:marBottom w:val="0"/>
              <w:divBdr>
                <w:top w:val="none" w:sz="0" w:space="0" w:color="auto"/>
                <w:left w:val="none" w:sz="0" w:space="0" w:color="auto"/>
                <w:bottom w:val="none" w:sz="0" w:space="0" w:color="auto"/>
                <w:right w:val="none" w:sz="0" w:space="0" w:color="auto"/>
              </w:divBdr>
              <w:divsChild>
                <w:div w:id="1711763697">
                  <w:marLeft w:val="0"/>
                  <w:marRight w:val="0"/>
                  <w:marTop w:val="0"/>
                  <w:marBottom w:val="0"/>
                  <w:divBdr>
                    <w:top w:val="none" w:sz="0" w:space="0" w:color="auto"/>
                    <w:left w:val="none" w:sz="0" w:space="0" w:color="auto"/>
                    <w:bottom w:val="none" w:sz="0" w:space="0" w:color="auto"/>
                    <w:right w:val="none" w:sz="0" w:space="0" w:color="auto"/>
                  </w:divBdr>
                  <w:divsChild>
                    <w:div w:id="880558264">
                      <w:marLeft w:val="0"/>
                      <w:marRight w:val="0"/>
                      <w:marTop w:val="0"/>
                      <w:marBottom w:val="180"/>
                      <w:divBdr>
                        <w:top w:val="none" w:sz="0" w:space="0" w:color="auto"/>
                        <w:left w:val="none" w:sz="0" w:space="0" w:color="auto"/>
                        <w:bottom w:val="single" w:sz="18" w:space="17" w:color="00AEEF"/>
                        <w:right w:val="none" w:sz="0" w:space="0" w:color="auto"/>
                      </w:divBdr>
                    </w:div>
                  </w:divsChild>
                </w:div>
                <w:div w:id="152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7076">
      <w:bodyDiv w:val="1"/>
      <w:marLeft w:val="0"/>
      <w:marRight w:val="0"/>
      <w:marTop w:val="0"/>
      <w:marBottom w:val="0"/>
      <w:divBdr>
        <w:top w:val="none" w:sz="0" w:space="0" w:color="auto"/>
        <w:left w:val="none" w:sz="0" w:space="0" w:color="auto"/>
        <w:bottom w:val="none" w:sz="0" w:space="0" w:color="auto"/>
        <w:right w:val="none" w:sz="0" w:space="0" w:color="auto"/>
      </w:divBdr>
      <w:divsChild>
        <w:div w:id="1142193553">
          <w:marLeft w:val="0"/>
          <w:marRight w:val="0"/>
          <w:marTop w:val="0"/>
          <w:marBottom w:val="0"/>
          <w:divBdr>
            <w:top w:val="none" w:sz="0" w:space="0" w:color="auto"/>
            <w:left w:val="none" w:sz="0" w:space="0" w:color="auto"/>
            <w:bottom w:val="none" w:sz="0" w:space="0" w:color="auto"/>
            <w:right w:val="none" w:sz="0" w:space="0" w:color="auto"/>
          </w:divBdr>
        </w:div>
        <w:div w:id="1712681775">
          <w:marLeft w:val="0"/>
          <w:marRight w:val="0"/>
          <w:marTop w:val="0"/>
          <w:marBottom w:val="0"/>
          <w:divBdr>
            <w:top w:val="none" w:sz="0" w:space="0" w:color="auto"/>
            <w:left w:val="none" w:sz="0" w:space="0" w:color="auto"/>
            <w:bottom w:val="none" w:sz="0" w:space="0" w:color="auto"/>
            <w:right w:val="none" w:sz="0" w:space="0" w:color="auto"/>
          </w:divBdr>
          <w:divsChild>
            <w:div w:id="1305886578">
              <w:marLeft w:val="0"/>
              <w:marRight w:val="0"/>
              <w:marTop w:val="0"/>
              <w:marBottom w:val="0"/>
              <w:divBdr>
                <w:top w:val="single" w:sz="6" w:space="12" w:color="00AEEF"/>
                <w:left w:val="none" w:sz="0" w:space="0" w:color="auto"/>
                <w:bottom w:val="single" w:sz="6" w:space="12" w:color="00AEEF"/>
                <w:right w:val="none" w:sz="0" w:space="0" w:color="auto"/>
              </w:divBdr>
            </w:div>
            <w:div w:id="342168924">
              <w:marLeft w:val="0"/>
              <w:marRight w:val="0"/>
              <w:marTop w:val="0"/>
              <w:marBottom w:val="0"/>
              <w:divBdr>
                <w:top w:val="none" w:sz="0" w:space="0" w:color="auto"/>
                <w:left w:val="none" w:sz="0" w:space="0" w:color="auto"/>
                <w:bottom w:val="none" w:sz="0" w:space="0" w:color="auto"/>
                <w:right w:val="none" w:sz="0" w:space="0" w:color="auto"/>
              </w:divBdr>
              <w:divsChild>
                <w:div w:id="1097022191">
                  <w:marLeft w:val="0"/>
                  <w:marRight w:val="0"/>
                  <w:marTop w:val="0"/>
                  <w:marBottom w:val="0"/>
                  <w:divBdr>
                    <w:top w:val="none" w:sz="0" w:space="0" w:color="auto"/>
                    <w:left w:val="none" w:sz="0" w:space="0" w:color="auto"/>
                    <w:bottom w:val="none" w:sz="0" w:space="0" w:color="auto"/>
                    <w:right w:val="none" w:sz="0" w:space="0" w:color="auto"/>
                  </w:divBdr>
                  <w:divsChild>
                    <w:div w:id="1318848678">
                      <w:marLeft w:val="0"/>
                      <w:marRight w:val="0"/>
                      <w:marTop w:val="0"/>
                      <w:marBottom w:val="180"/>
                      <w:divBdr>
                        <w:top w:val="none" w:sz="0" w:space="0" w:color="auto"/>
                        <w:left w:val="none" w:sz="0" w:space="0" w:color="auto"/>
                        <w:bottom w:val="single" w:sz="18" w:space="17" w:color="00AEEF"/>
                        <w:right w:val="none" w:sz="0" w:space="0" w:color="auto"/>
                      </w:divBdr>
                    </w:div>
                  </w:divsChild>
                </w:div>
                <w:div w:id="193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7880">
      <w:bodyDiv w:val="1"/>
      <w:marLeft w:val="0"/>
      <w:marRight w:val="0"/>
      <w:marTop w:val="0"/>
      <w:marBottom w:val="0"/>
      <w:divBdr>
        <w:top w:val="none" w:sz="0" w:space="0" w:color="auto"/>
        <w:left w:val="none" w:sz="0" w:space="0" w:color="auto"/>
        <w:bottom w:val="none" w:sz="0" w:space="0" w:color="auto"/>
        <w:right w:val="none" w:sz="0" w:space="0" w:color="auto"/>
      </w:divBdr>
      <w:divsChild>
        <w:div w:id="1799906781">
          <w:marLeft w:val="0"/>
          <w:marRight w:val="0"/>
          <w:marTop w:val="0"/>
          <w:marBottom w:val="0"/>
          <w:divBdr>
            <w:top w:val="none" w:sz="0" w:space="0" w:color="auto"/>
            <w:left w:val="none" w:sz="0" w:space="0" w:color="auto"/>
            <w:bottom w:val="none" w:sz="0" w:space="0" w:color="auto"/>
            <w:right w:val="none" w:sz="0" w:space="0" w:color="auto"/>
          </w:divBdr>
        </w:div>
      </w:divsChild>
    </w:div>
    <w:div w:id="1915552136">
      <w:bodyDiv w:val="1"/>
      <w:marLeft w:val="0"/>
      <w:marRight w:val="0"/>
      <w:marTop w:val="0"/>
      <w:marBottom w:val="0"/>
      <w:divBdr>
        <w:top w:val="none" w:sz="0" w:space="0" w:color="auto"/>
        <w:left w:val="none" w:sz="0" w:space="0" w:color="auto"/>
        <w:bottom w:val="none" w:sz="0" w:space="0" w:color="auto"/>
        <w:right w:val="none" w:sz="0" w:space="0" w:color="auto"/>
      </w:divBdr>
      <w:divsChild>
        <w:div w:id="882251544">
          <w:marLeft w:val="0"/>
          <w:marRight w:val="0"/>
          <w:marTop w:val="0"/>
          <w:marBottom w:val="0"/>
          <w:divBdr>
            <w:top w:val="none" w:sz="0" w:space="0" w:color="auto"/>
            <w:left w:val="none" w:sz="0" w:space="0" w:color="auto"/>
            <w:bottom w:val="none" w:sz="0" w:space="0" w:color="auto"/>
            <w:right w:val="none" w:sz="0" w:space="0" w:color="auto"/>
          </w:divBdr>
          <w:divsChild>
            <w:div w:id="495388689">
              <w:marLeft w:val="300"/>
              <w:marRight w:val="0"/>
              <w:marTop w:val="0"/>
              <w:marBottom w:val="120"/>
              <w:divBdr>
                <w:top w:val="none" w:sz="0" w:space="0" w:color="auto"/>
                <w:left w:val="none" w:sz="0" w:space="0" w:color="auto"/>
                <w:bottom w:val="none" w:sz="0" w:space="0" w:color="auto"/>
                <w:right w:val="none" w:sz="0" w:space="0" w:color="auto"/>
              </w:divBdr>
            </w:div>
            <w:div w:id="375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17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33">
          <w:marLeft w:val="0"/>
          <w:marRight w:val="0"/>
          <w:marTop w:val="0"/>
          <w:marBottom w:val="0"/>
          <w:divBdr>
            <w:top w:val="none" w:sz="0" w:space="0" w:color="auto"/>
            <w:left w:val="none" w:sz="0" w:space="0" w:color="auto"/>
            <w:bottom w:val="none" w:sz="0" w:space="0" w:color="auto"/>
            <w:right w:val="none" w:sz="0" w:space="0" w:color="auto"/>
          </w:divBdr>
          <w:divsChild>
            <w:div w:id="1843813540">
              <w:marLeft w:val="300"/>
              <w:marRight w:val="0"/>
              <w:marTop w:val="0"/>
              <w:marBottom w:val="120"/>
              <w:divBdr>
                <w:top w:val="none" w:sz="0" w:space="0" w:color="auto"/>
                <w:left w:val="none" w:sz="0" w:space="0" w:color="auto"/>
                <w:bottom w:val="none" w:sz="0" w:space="0" w:color="auto"/>
                <w:right w:val="none" w:sz="0" w:space="0" w:color="auto"/>
              </w:divBdr>
            </w:div>
            <w:div w:id="6388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174">
      <w:bodyDiv w:val="1"/>
      <w:marLeft w:val="0"/>
      <w:marRight w:val="0"/>
      <w:marTop w:val="0"/>
      <w:marBottom w:val="0"/>
      <w:divBdr>
        <w:top w:val="none" w:sz="0" w:space="0" w:color="auto"/>
        <w:left w:val="none" w:sz="0" w:space="0" w:color="auto"/>
        <w:bottom w:val="none" w:sz="0" w:space="0" w:color="auto"/>
        <w:right w:val="none" w:sz="0" w:space="0" w:color="auto"/>
      </w:divBdr>
    </w:div>
    <w:div w:id="1982885904">
      <w:bodyDiv w:val="1"/>
      <w:marLeft w:val="0"/>
      <w:marRight w:val="0"/>
      <w:marTop w:val="0"/>
      <w:marBottom w:val="0"/>
      <w:divBdr>
        <w:top w:val="none" w:sz="0" w:space="0" w:color="auto"/>
        <w:left w:val="none" w:sz="0" w:space="0" w:color="auto"/>
        <w:bottom w:val="none" w:sz="0" w:space="0" w:color="auto"/>
        <w:right w:val="none" w:sz="0" w:space="0" w:color="auto"/>
      </w:divBdr>
    </w:div>
    <w:div w:id="1996564243">
      <w:bodyDiv w:val="1"/>
      <w:marLeft w:val="0"/>
      <w:marRight w:val="0"/>
      <w:marTop w:val="0"/>
      <w:marBottom w:val="0"/>
      <w:divBdr>
        <w:top w:val="none" w:sz="0" w:space="0" w:color="auto"/>
        <w:left w:val="none" w:sz="0" w:space="0" w:color="auto"/>
        <w:bottom w:val="none" w:sz="0" w:space="0" w:color="auto"/>
        <w:right w:val="none" w:sz="0" w:space="0" w:color="auto"/>
      </w:divBdr>
      <w:divsChild>
        <w:div w:id="304822417">
          <w:marLeft w:val="0"/>
          <w:marRight w:val="0"/>
          <w:marTop w:val="0"/>
          <w:marBottom w:val="0"/>
          <w:divBdr>
            <w:top w:val="none" w:sz="0" w:space="0" w:color="auto"/>
            <w:left w:val="none" w:sz="0" w:space="0" w:color="auto"/>
            <w:bottom w:val="none" w:sz="0" w:space="0" w:color="auto"/>
            <w:right w:val="none" w:sz="0" w:space="0" w:color="auto"/>
          </w:divBdr>
        </w:div>
        <w:div w:id="1054743660">
          <w:marLeft w:val="0"/>
          <w:marRight w:val="0"/>
          <w:marTop w:val="0"/>
          <w:marBottom w:val="0"/>
          <w:divBdr>
            <w:top w:val="none" w:sz="0" w:space="0" w:color="auto"/>
            <w:left w:val="none" w:sz="0" w:space="0" w:color="auto"/>
            <w:bottom w:val="none" w:sz="0" w:space="0" w:color="auto"/>
            <w:right w:val="none" w:sz="0" w:space="0" w:color="auto"/>
          </w:divBdr>
          <w:divsChild>
            <w:div w:id="594829474">
              <w:marLeft w:val="0"/>
              <w:marRight w:val="0"/>
              <w:marTop w:val="0"/>
              <w:marBottom w:val="0"/>
              <w:divBdr>
                <w:top w:val="single" w:sz="6" w:space="12" w:color="00AEEF"/>
                <w:left w:val="none" w:sz="0" w:space="0" w:color="auto"/>
                <w:bottom w:val="single" w:sz="6" w:space="12" w:color="00AEEF"/>
                <w:right w:val="none" w:sz="0" w:space="0" w:color="auto"/>
              </w:divBdr>
            </w:div>
            <w:div w:id="768350765">
              <w:marLeft w:val="0"/>
              <w:marRight w:val="0"/>
              <w:marTop w:val="0"/>
              <w:marBottom w:val="0"/>
              <w:divBdr>
                <w:top w:val="none" w:sz="0" w:space="0" w:color="auto"/>
                <w:left w:val="none" w:sz="0" w:space="0" w:color="auto"/>
                <w:bottom w:val="none" w:sz="0" w:space="0" w:color="auto"/>
                <w:right w:val="none" w:sz="0" w:space="0" w:color="auto"/>
              </w:divBdr>
              <w:divsChild>
                <w:div w:id="307515128">
                  <w:marLeft w:val="0"/>
                  <w:marRight w:val="0"/>
                  <w:marTop w:val="0"/>
                  <w:marBottom w:val="0"/>
                  <w:divBdr>
                    <w:top w:val="none" w:sz="0" w:space="0" w:color="auto"/>
                    <w:left w:val="none" w:sz="0" w:space="0" w:color="auto"/>
                    <w:bottom w:val="none" w:sz="0" w:space="0" w:color="auto"/>
                    <w:right w:val="none" w:sz="0" w:space="0" w:color="auto"/>
                  </w:divBdr>
                  <w:divsChild>
                    <w:div w:id="965158531">
                      <w:marLeft w:val="0"/>
                      <w:marRight w:val="0"/>
                      <w:marTop w:val="0"/>
                      <w:marBottom w:val="180"/>
                      <w:divBdr>
                        <w:top w:val="none" w:sz="0" w:space="0" w:color="auto"/>
                        <w:left w:val="none" w:sz="0" w:space="0" w:color="auto"/>
                        <w:bottom w:val="single" w:sz="18" w:space="17" w:color="00AEEF"/>
                        <w:right w:val="none" w:sz="0" w:space="0" w:color="auto"/>
                      </w:divBdr>
                    </w:div>
                  </w:divsChild>
                </w:div>
                <w:div w:id="8454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3449">
      <w:bodyDiv w:val="1"/>
      <w:marLeft w:val="0"/>
      <w:marRight w:val="0"/>
      <w:marTop w:val="0"/>
      <w:marBottom w:val="0"/>
      <w:divBdr>
        <w:top w:val="none" w:sz="0" w:space="0" w:color="auto"/>
        <w:left w:val="none" w:sz="0" w:space="0" w:color="auto"/>
        <w:bottom w:val="none" w:sz="0" w:space="0" w:color="auto"/>
        <w:right w:val="none" w:sz="0" w:space="0" w:color="auto"/>
      </w:divBdr>
      <w:divsChild>
        <w:div w:id="890380113">
          <w:marLeft w:val="0"/>
          <w:marRight w:val="0"/>
          <w:marTop w:val="0"/>
          <w:marBottom w:val="0"/>
          <w:divBdr>
            <w:top w:val="none" w:sz="0" w:space="0" w:color="auto"/>
            <w:left w:val="none" w:sz="0" w:space="0" w:color="auto"/>
            <w:bottom w:val="none" w:sz="0" w:space="0" w:color="auto"/>
            <w:right w:val="none" w:sz="0" w:space="0" w:color="auto"/>
          </w:divBdr>
          <w:divsChild>
            <w:div w:id="1688747096">
              <w:marLeft w:val="300"/>
              <w:marRight w:val="0"/>
              <w:marTop w:val="0"/>
              <w:marBottom w:val="120"/>
              <w:divBdr>
                <w:top w:val="none" w:sz="0" w:space="0" w:color="auto"/>
                <w:left w:val="none" w:sz="0" w:space="0" w:color="auto"/>
                <w:bottom w:val="none" w:sz="0" w:space="0" w:color="auto"/>
                <w:right w:val="none" w:sz="0" w:space="0" w:color="auto"/>
              </w:divBdr>
            </w:div>
            <w:div w:id="4020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9209">
      <w:bodyDiv w:val="1"/>
      <w:marLeft w:val="0"/>
      <w:marRight w:val="0"/>
      <w:marTop w:val="0"/>
      <w:marBottom w:val="0"/>
      <w:divBdr>
        <w:top w:val="none" w:sz="0" w:space="0" w:color="auto"/>
        <w:left w:val="none" w:sz="0" w:space="0" w:color="auto"/>
        <w:bottom w:val="none" w:sz="0" w:space="0" w:color="auto"/>
        <w:right w:val="none" w:sz="0" w:space="0" w:color="auto"/>
      </w:divBdr>
      <w:divsChild>
        <w:div w:id="1785877613">
          <w:marLeft w:val="0"/>
          <w:marRight w:val="0"/>
          <w:marTop w:val="0"/>
          <w:marBottom w:val="75"/>
          <w:divBdr>
            <w:top w:val="none" w:sz="0" w:space="0" w:color="auto"/>
            <w:left w:val="none" w:sz="0" w:space="0" w:color="auto"/>
            <w:bottom w:val="none" w:sz="0" w:space="0" w:color="auto"/>
            <w:right w:val="none" w:sz="0" w:space="0" w:color="auto"/>
          </w:divBdr>
        </w:div>
      </w:divsChild>
    </w:div>
    <w:div w:id="2036495841">
      <w:bodyDiv w:val="1"/>
      <w:marLeft w:val="0"/>
      <w:marRight w:val="0"/>
      <w:marTop w:val="0"/>
      <w:marBottom w:val="0"/>
      <w:divBdr>
        <w:top w:val="none" w:sz="0" w:space="0" w:color="auto"/>
        <w:left w:val="none" w:sz="0" w:space="0" w:color="auto"/>
        <w:bottom w:val="none" w:sz="0" w:space="0" w:color="auto"/>
        <w:right w:val="none" w:sz="0" w:space="0" w:color="auto"/>
      </w:divBdr>
      <w:divsChild>
        <w:div w:id="812255994">
          <w:marLeft w:val="0"/>
          <w:marRight w:val="0"/>
          <w:marTop w:val="0"/>
          <w:marBottom w:val="0"/>
          <w:divBdr>
            <w:top w:val="none" w:sz="0" w:space="0" w:color="auto"/>
            <w:left w:val="none" w:sz="0" w:space="0" w:color="auto"/>
            <w:bottom w:val="none" w:sz="0" w:space="0" w:color="auto"/>
            <w:right w:val="none" w:sz="0" w:space="0" w:color="auto"/>
          </w:divBdr>
        </w:div>
        <w:div w:id="1971084791">
          <w:marLeft w:val="0"/>
          <w:marRight w:val="0"/>
          <w:marTop w:val="0"/>
          <w:marBottom w:val="0"/>
          <w:divBdr>
            <w:top w:val="none" w:sz="0" w:space="0" w:color="auto"/>
            <w:left w:val="none" w:sz="0" w:space="0" w:color="auto"/>
            <w:bottom w:val="none" w:sz="0" w:space="0" w:color="auto"/>
            <w:right w:val="none" w:sz="0" w:space="0" w:color="auto"/>
          </w:divBdr>
          <w:divsChild>
            <w:div w:id="538393862">
              <w:marLeft w:val="0"/>
              <w:marRight w:val="0"/>
              <w:marTop w:val="0"/>
              <w:marBottom w:val="0"/>
              <w:divBdr>
                <w:top w:val="single" w:sz="6" w:space="12" w:color="00AEEF"/>
                <w:left w:val="none" w:sz="0" w:space="0" w:color="auto"/>
                <w:bottom w:val="single" w:sz="6" w:space="12" w:color="00AEEF"/>
                <w:right w:val="none" w:sz="0" w:space="0" w:color="auto"/>
              </w:divBdr>
            </w:div>
            <w:div w:id="1289504806">
              <w:marLeft w:val="0"/>
              <w:marRight w:val="0"/>
              <w:marTop w:val="0"/>
              <w:marBottom w:val="0"/>
              <w:divBdr>
                <w:top w:val="none" w:sz="0" w:space="0" w:color="auto"/>
                <w:left w:val="none" w:sz="0" w:space="0" w:color="auto"/>
                <w:bottom w:val="none" w:sz="0" w:space="0" w:color="auto"/>
                <w:right w:val="none" w:sz="0" w:space="0" w:color="auto"/>
              </w:divBdr>
              <w:divsChild>
                <w:div w:id="1988512819">
                  <w:marLeft w:val="0"/>
                  <w:marRight w:val="0"/>
                  <w:marTop w:val="0"/>
                  <w:marBottom w:val="0"/>
                  <w:divBdr>
                    <w:top w:val="none" w:sz="0" w:space="0" w:color="auto"/>
                    <w:left w:val="none" w:sz="0" w:space="0" w:color="auto"/>
                    <w:bottom w:val="none" w:sz="0" w:space="0" w:color="auto"/>
                    <w:right w:val="none" w:sz="0" w:space="0" w:color="auto"/>
                  </w:divBdr>
                  <w:divsChild>
                    <w:div w:id="915019210">
                      <w:marLeft w:val="0"/>
                      <w:marRight w:val="0"/>
                      <w:marTop w:val="0"/>
                      <w:marBottom w:val="180"/>
                      <w:divBdr>
                        <w:top w:val="none" w:sz="0" w:space="0" w:color="auto"/>
                        <w:left w:val="none" w:sz="0" w:space="0" w:color="auto"/>
                        <w:bottom w:val="single" w:sz="18" w:space="17" w:color="00AEEF"/>
                        <w:right w:val="none" w:sz="0" w:space="0" w:color="auto"/>
                      </w:divBdr>
                    </w:div>
                  </w:divsChild>
                </w:div>
                <w:div w:id="154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1656">
      <w:bodyDiv w:val="1"/>
      <w:marLeft w:val="0"/>
      <w:marRight w:val="0"/>
      <w:marTop w:val="0"/>
      <w:marBottom w:val="0"/>
      <w:divBdr>
        <w:top w:val="none" w:sz="0" w:space="0" w:color="auto"/>
        <w:left w:val="none" w:sz="0" w:space="0" w:color="auto"/>
        <w:bottom w:val="none" w:sz="0" w:space="0" w:color="auto"/>
        <w:right w:val="none" w:sz="0" w:space="0" w:color="auto"/>
      </w:divBdr>
      <w:divsChild>
        <w:div w:id="71199111">
          <w:marLeft w:val="0"/>
          <w:marRight w:val="0"/>
          <w:marTop w:val="0"/>
          <w:marBottom w:val="0"/>
          <w:divBdr>
            <w:top w:val="none" w:sz="0" w:space="0" w:color="auto"/>
            <w:left w:val="none" w:sz="0" w:space="0" w:color="auto"/>
            <w:bottom w:val="none" w:sz="0" w:space="0" w:color="auto"/>
            <w:right w:val="none" w:sz="0" w:space="0" w:color="auto"/>
          </w:divBdr>
          <w:divsChild>
            <w:div w:id="256595018">
              <w:marLeft w:val="300"/>
              <w:marRight w:val="0"/>
              <w:marTop w:val="0"/>
              <w:marBottom w:val="120"/>
              <w:divBdr>
                <w:top w:val="none" w:sz="0" w:space="0" w:color="auto"/>
                <w:left w:val="none" w:sz="0" w:space="0" w:color="auto"/>
                <w:bottom w:val="none" w:sz="0" w:space="0" w:color="auto"/>
                <w:right w:val="none" w:sz="0" w:space="0" w:color="auto"/>
              </w:divBdr>
            </w:div>
            <w:div w:id="791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933">
      <w:bodyDiv w:val="1"/>
      <w:marLeft w:val="0"/>
      <w:marRight w:val="0"/>
      <w:marTop w:val="0"/>
      <w:marBottom w:val="0"/>
      <w:divBdr>
        <w:top w:val="none" w:sz="0" w:space="0" w:color="auto"/>
        <w:left w:val="none" w:sz="0" w:space="0" w:color="auto"/>
        <w:bottom w:val="none" w:sz="0" w:space="0" w:color="auto"/>
        <w:right w:val="none" w:sz="0" w:space="0" w:color="auto"/>
      </w:divBdr>
    </w:div>
    <w:div w:id="2102947961">
      <w:bodyDiv w:val="1"/>
      <w:marLeft w:val="0"/>
      <w:marRight w:val="0"/>
      <w:marTop w:val="0"/>
      <w:marBottom w:val="0"/>
      <w:divBdr>
        <w:top w:val="none" w:sz="0" w:space="0" w:color="auto"/>
        <w:left w:val="none" w:sz="0" w:space="0" w:color="auto"/>
        <w:bottom w:val="none" w:sz="0" w:space="0" w:color="auto"/>
        <w:right w:val="none" w:sz="0" w:space="0" w:color="auto"/>
      </w:divBdr>
      <w:divsChild>
        <w:div w:id="1939750918">
          <w:marLeft w:val="0"/>
          <w:marRight w:val="0"/>
          <w:marTop w:val="0"/>
          <w:marBottom w:val="0"/>
          <w:divBdr>
            <w:top w:val="none" w:sz="0" w:space="0" w:color="auto"/>
            <w:left w:val="none" w:sz="0" w:space="0" w:color="auto"/>
            <w:bottom w:val="none" w:sz="0" w:space="0" w:color="auto"/>
            <w:right w:val="none" w:sz="0" w:space="0" w:color="auto"/>
          </w:divBdr>
        </w:div>
        <w:div w:id="155877124">
          <w:marLeft w:val="0"/>
          <w:marRight w:val="0"/>
          <w:marTop w:val="0"/>
          <w:marBottom w:val="0"/>
          <w:divBdr>
            <w:top w:val="none" w:sz="0" w:space="0" w:color="auto"/>
            <w:left w:val="none" w:sz="0" w:space="0" w:color="auto"/>
            <w:bottom w:val="none" w:sz="0" w:space="0" w:color="auto"/>
            <w:right w:val="none" w:sz="0" w:space="0" w:color="auto"/>
          </w:divBdr>
          <w:divsChild>
            <w:div w:id="1090272066">
              <w:marLeft w:val="0"/>
              <w:marRight w:val="0"/>
              <w:marTop w:val="0"/>
              <w:marBottom w:val="0"/>
              <w:divBdr>
                <w:top w:val="single" w:sz="6" w:space="12" w:color="00AEEF"/>
                <w:left w:val="none" w:sz="0" w:space="0" w:color="auto"/>
                <w:bottom w:val="single" w:sz="6" w:space="12" w:color="00AEEF"/>
                <w:right w:val="none" w:sz="0" w:space="0" w:color="auto"/>
              </w:divBdr>
            </w:div>
            <w:div w:id="1535995355">
              <w:marLeft w:val="0"/>
              <w:marRight w:val="0"/>
              <w:marTop w:val="0"/>
              <w:marBottom w:val="0"/>
              <w:divBdr>
                <w:top w:val="none" w:sz="0" w:space="0" w:color="auto"/>
                <w:left w:val="none" w:sz="0" w:space="0" w:color="auto"/>
                <w:bottom w:val="none" w:sz="0" w:space="0" w:color="auto"/>
                <w:right w:val="none" w:sz="0" w:space="0" w:color="auto"/>
              </w:divBdr>
              <w:divsChild>
                <w:div w:id="1526098657">
                  <w:marLeft w:val="0"/>
                  <w:marRight w:val="0"/>
                  <w:marTop w:val="0"/>
                  <w:marBottom w:val="0"/>
                  <w:divBdr>
                    <w:top w:val="none" w:sz="0" w:space="0" w:color="auto"/>
                    <w:left w:val="none" w:sz="0" w:space="0" w:color="auto"/>
                    <w:bottom w:val="none" w:sz="0" w:space="0" w:color="auto"/>
                    <w:right w:val="none" w:sz="0" w:space="0" w:color="auto"/>
                  </w:divBdr>
                  <w:divsChild>
                    <w:div w:id="1698770679">
                      <w:marLeft w:val="0"/>
                      <w:marRight w:val="0"/>
                      <w:marTop w:val="0"/>
                      <w:marBottom w:val="180"/>
                      <w:divBdr>
                        <w:top w:val="none" w:sz="0" w:space="0" w:color="auto"/>
                        <w:left w:val="none" w:sz="0" w:space="0" w:color="auto"/>
                        <w:bottom w:val="single" w:sz="18" w:space="17" w:color="00AEEF"/>
                        <w:right w:val="none" w:sz="0" w:space="0" w:color="auto"/>
                      </w:divBdr>
                    </w:div>
                  </w:divsChild>
                </w:div>
                <w:div w:id="15435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429">
      <w:bodyDiv w:val="1"/>
      <w:marLeft w:val="0"/>
      <w:marRight w:val="0"/>
      <w:marTop w:val="0"/>
      <w:marBottom w:val="0"/>
      <w:divBdr>
        <w:top w:val="none" w:sz="0" w:space="0" w:color="auto"/>
        <w:left w:val="none" w:sz="0" w:space="0" w:color="auto"/>
        <w:bottom w:val="none" w:sz="0" w:space="0" w:color="auto"/>
        <w:right w:val="none" w:sz="0" w:space="0" w:color="auto"/>
      </w:divBdr>
      <w:divsChild>
        <w:div w:id="1683319298">
          <w:marLeft w:val="0"/>
          <w:marRight w:val="0"/>
          <w:marTop w:val="0"/>
          <w:marBottom w:val="0"/>
          <w:divBdr>
            <w:top w:val="none" w:sz="0" w:space="0" w:color="auto"/>
            <w:left w:val="none" w:sz="0" w:space="0" w:color="auto"/>
            <w:bottom w:val="none" w:sz="0" w:space="0" w:color="auto"/>
            <w:right w:val="none" w:sz="0" w:space="0" w:color="auto"/>
          </w:divBdr>
          <w:divsChild>
            <w:div w:id="788553134">
              <w:marLeft w:val="300"/>
              <w:marRight w:val="0"/>
              <w:marTop w:val="0"/>
              <w:marBottom w:val="120"/>
              <w:divBdr>
                <w:top w:val="none" w:sz="0" w:space="0" w:color="auto"/>
                <w:left w:val="none" w:sz="0" w:space="0" w:color="auto"/>
                <w:bottom w:val="none" w:sz="0" w:space="0" w:color="auto"/>
                <w:right w:val="none" w:sz="0" w:space="0" w:color="auto"/>
              </w:divBdr>
            </w:div>
            <w:div w:id="177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3327">
      <w:bodyDiv w:val="1"/>
      <w:marLeft w:val="0"/>
      <w:marRight w:val="0"/>
      <w:marTop w:val="0"/>
      <w:marBottom w:val="0"/>
      <w:divBdr>
        <w:top w:val="none" w:sz="0" w:space="0" w:color="auto"/>
        <w:left w:val="none" w:sz="0" w:space="0" w:color="auto"/>
        <w:bottom w:val="none" w:sz="0" w:space="0" w:color="auto"/>
        <w:right w:val="none" w:sz="0" w:space="0" w:color="auto"/>
      </w:divBdr>
    </w:div>
    <w:div w:id="21435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6183</Words>
  <Characters>30916</Characters>
  <Application>Microsoft Office Word</Application>
  <DocSecurity>0</DocSecurity>
  <Lines>257</Lines>
  <Paragraphs>74</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tamarba</cp:lastModifiedBy>
  <cp:revision>2</cp:revision>
  <dcterms:created xsi:type="dcterms:W3CDTF">2015-04-13T07:59:00Z</dcterms:created>
  <dcterms:modified xsi:type="dcterms:W3CDTF">2015-04-13T07:59:00Z</dcterms:modified>
</cp:coreProperties>
</file>